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79"/>
        <w:gridCol w:w="1166"/>
        <w:gridCol w:w="734"/>
        <w:gridCol w:w="724"/>
        <w:gridCol w:w="703"/>
        <w:gridCol w:w="665"/>
        <w:gridCol w:w="1608"/>
        <w:gridCol w:w="2933"/>
        <w:gridCol w:w="900"/>
        <w:gridCol w:w="700"/>
        <w:gridCol w:w="783"/>
        <w:gridCol w:w="1666"/>
      </w:tblGrid>
      <w:tr w14:paraId="554D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B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襄阳市中西医结合医院（襄阳市东风人民医院）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2025年急需专业人才岗位表</w:t>
            </w:r>
          </w:p>
        </w:tc>
      </w:tr>
      <w:tr w14:paraId="376A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14AA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专技7级及以下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EB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从事临床医疗相关工作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8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取得博士学历证、博士学位证、医师资格证、医师执业证、规培证。</w:t>
            </w:r>
          </w:p>
        </w:tc>
      </w:tr>
      <w:tr w14:paraId="272C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心血管科、肺病科、脑病科、脾胃病科、内分泌科、肾病科、神志病科、重症医学科、康复医学科、老年医学科、肿瘤科、急诊医学科等科室医师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 内科学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105103 老年医学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105104 神经病学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105105 精神病与精神卫生学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05107 急诊医学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105121 肿瘤学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105110 康复医学与理疗学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105114 运动医学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 中医学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100502 中医临床基础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105701 中医内科学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105707 针灸推拿学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105709 中西医结合临床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0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取得硕士学历证、硕士学位证、医师资格证、医师执业证、规培证。</w:t>
            </w:r>
          </w:p>
        </w:tc>
      </w:tr>
      <w:tr w14:paraId="411D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普外科、肛肠科、泌尿外科、神经外科、心胸外科、骨伤科、皮肤科、妇产科等科室医师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 临床医学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105106 皮肤病与性病学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105111 外科学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 妇产科学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 中医学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100502 中医临床基础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105702 中医外科学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105703 中医骨伤科学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105704 中医妇科学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2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取得硕士学历证、硕士学位证、医师资格证、医师执业证、规培证。</w:t>
            </w:r>
          </w:p>
        </w:tc>
      </w:tr>
      <w:tr w14:paraId="2522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眼科、耳鼻咽喉科、颌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面外科/口腔科医师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105116眼科学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105117 耳鼻咽喉科学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 口腔医学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100302 口腔临床医学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105706 中医五官科学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D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取得硕士学历证、硕士学位证、医师资格证、医师执业证、规培证。</w:t>
            </w:r>
          </w:p>
        </w:tc>
      </w:tr>
      <w:tr w14:paraId="5B88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放射影像科、超声影像科医师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 基础医学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 放射医学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105123 放射影像学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100207 影像医学与核医学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0831Z1医学物理学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0827 核科学与技术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1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取得硕士学历证、硕士学位证、医师资格证、医师执业证、规培证。</w:t>
            </w:r>
          </w:p>
        </w:tc>
      </w:tr>
      <w:tr w14:paraId="5BB1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医师/技师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医师/技师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医学检验科医师/技师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 临床医学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 医学技术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9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取得硕士学历证、硕士学位证、医师需取得医师资格证、医师执业证、规培证。</w:t>
            </w:r>
          </w:p>
        </w:tc>
      </w:tr>
      <w:tr w14:paraId="6296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 药学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100701 药物化学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100702 药剂学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100703 生药学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100704 药物分析学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100706 药理学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 中药学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0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取得学历证、学位证。</w:t>
            </w:r>
          </w:p>
        </w:tc>
      </w:tr>
      <w:tr w14:paraId="3106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襄阳市卫生健康委员会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襄阳市中西医结合医院（襄阳市东风人民医院）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专技11级及以下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C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 护理学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 护理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取得学历证、学位证、护士职称证、护士执业证。</w:t>
            </w:r>
          </w:p>
        </w:tc>
      </w:tr>
    </w:tbl>
    <w:p w14:paraId="635B1240">
      <w:r>
        <w:rPr>
          <w:rFonts w:hint="eastAsia"/>
        </w:rPr>
        <w:t>备注：《岗位表》中列明的岗位所需专业，依据教育部颁布的研究生专业目录设定，专业代码仅供参考。对部分教育部专业目录中没有收录，但相关院校确有开设，且与《岗位表》中所列专业要求紧密相关的，经招聘单位同意，应聘人员可以报考。</w:t>
      </w:r>
    </w:p>
    <w:sectPr>
      <w:pgSz w:w="16838" w:h="11906" w:orient="landscape"/>
      <w:pgMar w:top="1463" w:right="1440" w:bottom="12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957136-B968-4260-8237-3DE514A438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F57536AB-73C8-47E3-B05A-4D6174B4F2B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EEB78FC-11DC-4040-90C7-0794014387E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5E5E1AF-E27A-4022-B36E-CC07C61417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E77D159-1D3D-4BA4-8B75-098B64B19C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53639"/>
    <w:rsid w:val="025F102E"/>
    <w:rsid w:val="2C121B93"/>
    <w:rsid w:val="2FB53639"/>
    <w:rsid w:val="34985CDC"/>
    <w:rsid w:val="564F5219"/>
    <w:rsid w:val="788060CB"/>
    <w:rsid w:val="7DC46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1329</Words>
  <Characters>1544</Characters>
  <Lines>0</Lines>
  <Paragraphs>0</Paragraphs>
  <TotalTime>57</TotalTime>
  <ScaleCrop>false</ScaleCrop>
  <LinksUpToDate>false</LinksUpToDate>
  <CharactersWithSpaces>1592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2025-07-07T11:09:00Z</dcterms:created>
  <dc:creator>妮妮</dc:creator>
  <cp:lastModifiedBy>-蜕生-</cp:lastModifiedBy>
  <dcterms:modified xsi:type="dcterms:W3CDTF">2025-08-04T07:35:04Z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6CFB1D83F075422BBBBE12E0B2DCC68D_11</vt:lpwstr>
  </property>
  <property fmtid="{D5CDD505-2E9C-101B-9397-08002B2CF9AE}" pid="4" name="KSOTemplateDocerSaveRecord">
    <vt:lpwstr>eyJoZGlkIjoiZGFmZTMzYzMzZjM4MjI3NDVhMWMxZGE3NjIzYjYzZDAiLCJ1c2VySWQiOiIzOTUxNjA3OTIifQ==</vt:lpwstr>
  </property>
</Properties>
</file>