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A65D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14300195">
      <w:pPr>
        <w:spacing w:after="0" w:afterAutospacing="0"/>
        <w:jc w:val="left"/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val="en-US" w:eastAsia="zh-CN"/>
        </w:rPr>
        <w:t>成都市锦江区花园街幼儿园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</w:rPr>
        <w:t>年招聘员额教师报名表</w:t>
      </w:r>
      <w:bookmarkEnd w:id="0"/>
    </w:p>
    <w:tbl>
      <w:tblPr>
        <w:tblStyle w:val="2"/>
        <w:tblW w:w="9886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666"/>
      </w:tblGrid>
      <w:tr w14:paraId="79FC1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CD7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8679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6F3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EB91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B57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2912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D3A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4BFF0E4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3826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2A1C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6006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7D4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D5BF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53D2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2BF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4EC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4A3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D8A8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231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02B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E452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8A2C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163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C4EA">
            <w:pPr>
              <w:widowControl/>
              <w:spacing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AFB1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7D8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298674CD">
            <w:pPr>
              <w:widowControl/>
              <w:spacing w:after="0" w:afterAutospacing="0"/>
              <w:ind w:firstLine="220" w:firstLineChars="1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CE0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3B87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6DC50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4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0032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09B8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92D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82C2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B78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FBE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582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F1A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19E6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262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89C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</w:p>
          <w:p w14:paraId="63F317C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01D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3C2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1C4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72D5C42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CB0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FEF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3360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4558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EE8D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37D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5E18A15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373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4B4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3C6D0BF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8CD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7E8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0B4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9017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DAB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153F030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FD36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991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084D4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289A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5E6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8087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3ED8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1F0F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611AE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4B30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A64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7BFDC9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05064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1E70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244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7B634A2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B9498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70327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46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98B4DD3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成都市锦江区花园街幼儿园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0047DC7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4AB0B735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</w:p>
          <w:p w14:paraId="4765AD70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3ADB5A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2CA4"/>
    <w:rsid w:val="513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2025-07-30T10:16:00Z</dcterms:created>
  <dc:creator>小李坏脾气</dc:creator>
  <cp:lastModifiedBy>小李坏脾气</cp:lastModifiedBy>
  <dcterms:modified xsi:type="dcterms:W3CDTF">2025-07-30T10:17:38Z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D9E17AFA2F5E417883C3911B504151CC_11</vt:lpwstr>
  </property>
  <property fmtid="{D5CDD505-2E9C-101B-9397-08002B2CF9AE}" pid="4" name="KSOTemplateDocerSaveRecord">
    <vt:lpwstr>eyJoZGlkIjoiZmExMjM3NTMxZDk1YmE1MWFiZmFhMDM2OTlmMzUwYjAiLCJ1c2VySWQiOiIxMzkyNjMzNjQ5In0=</vt:lpwstr>
  </property>
</Properties>
</file>