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6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08E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成都市第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b/>
          <w:sz w:val="30"/>
          <w:szCs w:val="30"/>
        </w:rPr>
        <w:t>幼儿园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大观分园</w:t>
      </w:r>
      <w:r>
        <w:rPr>
          <w:rFonts w:hint="eastAsia" w:ascii="仿宋" w:hAnsi="仿宋" w:eastAsia="仿宋"/>
          <w:b/>
          <w:sz w:val="30"/>
          <w:szCs w:val="30"/>
        </w:rPr>
        <w:t>招聘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员额教师</w:t>
      </w:r>
      <w:r>
        <w:rPr>
          <w:rFonts w:hint="eastAsia" w:ascii="仿宋" w:hAnsi="仿宋" w:eastAsia="仿宋"/>
          <w:b/>
          <w:sz w:val="30"/>
          <w:szCs w:val="30"/>
        </w:rPr>
        <w:t>岗位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一览表</w:t>
      </w:r>
    </w:p>
    <w:tbl>
      <w:tblPr>
        <w:tblStyle w:val="2"/>
        <w:tblW w:w="10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780"/>
        <w:gridCol w:w="606"/>
        <w:gridCol w:w="1620"/>
        <w:gridCol w:w="1824"/>
        <w:gridCol w:w="2412"/>
        <w:gridCol w:w="2903"/>
      </w:tblGrid>
      <w:tr w14:paraId="3E9A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486" w:type="dxa"/>
            <w:vMerge w:val="restart"/>
            <w:noWrap w:val="0"/>
            <w:vAlign w:val="center"/>
          </w:tcPr>
          <w:p w14:paraId="0F46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6F26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招聘学科</w:t>
            </w:r>
          </w:p>
        </w:tc>
        <w:tc>
          <w:tcPr>
            <w:tcW w:w="606" w:type="dxa"/>
            <w:vMerge w:val="restart"/>
            <w:noWrap w:val="0"/>
            <w:vAlign w:val="center"/>
          </w:tcPr>
          <w:p w14:paraId="0017B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8759" w:type="dxa"/>
            <w:gridSpan w:val="4"/>
            <w:noWrap w:val="0"/>
            <w:vAlign w:val="center"/>
          </w:tcPr>
          <w:p w14:paraId="0FC80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应聘资格条件</w:t>
            </w:r>
          </w:p>
        </w:tc>
      </w:tr>
      <w:tr w14:paraId="17B9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486" w:type="dxa"/>
            <w:vMerge w:val="continue"/>
            <w:tcBorders/>
            <w:noWrap w:val="0"/>
            <w:vAlign w:val="center"/>
          </w:tcPr>
          <w:p w14:paraId="2757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center"/>
          </w:tcPr>
          <w:p w14:paraId="40B7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dxa"/>
            <w:vMerge w:val="continue"/>
            <w:tcBorders/>
            <w:noWrap w:val="0"/>
            <w:vAlign w:val="center"/>
          </w:tcPr>
          <w:p w14:paraId="2AA7F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C143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824" w:type="dxa"/>
            <w:noWrap w:val="0"/>
            <w:vAlign w:val="center"/>
          </w:tcPr>
          <w:p w14:paraId="0B07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普通话</w:t>
            </w:r>
          </w:p>
        </w:tc>
        <w:tc>
          <w:tcPr>
            <w:tcW w:w="2412" w:type="dxa"/>
            <w:noWrap w:val="0"/>
            <w:vAlign w:val="center"/>
          </w:tcPr>
          <w:p w14:paraId="4B45F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教师资格证</w:t>
            </w:r>
          </w:p>
        </w:tc>
        <w:tc>
          <w:tcPr>
            <w:tcW w:w="2903" w:type="dxa"/>
            <w:noWrap w:val="0"/>
            <w:vAlign w:val="center"/>
          </w:tcPr>
          <w:p w14:paraId="32C5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</w:tc>
      </w:tr>
      <w:tr w14:paraId="0485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86" w:type="dxa"/>
            <w:noWrap w:val="0"/>
            <w:vAlign w:val="center"/>
          </w:tcPr>
          <w:p w14:paraId="1BD2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2B11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学前教育</w:t>
            </w:r>
          </w:p>
        </w:tc>
        <w:tc>
          <w:tcPr>
            <w:tcW w:w="606" w:type="dxa"/>
            <w:noWrap w:val="0"/>
            <w:vAlign w:val="center"/>
          </w:tcPr>
          <w:p w14:paraId="2DDDC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 w14:paraId="557F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及以上学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824" w:type="dxa"/>
            <w:noWrap w:val="0"/>
            <w:vAlign w:val="center"/>
          </w:tcPr>
          <w:p w14:paraId="3497A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二级甲等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以上</w:t>
            </w:r>
          </w:p>
        </w:tc>
        <w:tc>
          <w:tcPr>
            <w:tcW w:w="2412" w:type="dxa"/>
            <w:noWrap w:val="0"/>
            <w:vAlign w:val="center"/>
          </w:tcPr>
          <w:p w14:paraId="15918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幼儿园教师资格证</w:t>
            </w:r>
          </w:p>
        </w:tc>
        <w:tc>
          <w:tcPr>
            <w:tcW w:w="2903" w:type="dxa"/>
            <w:noWrap w:val="0"/>
            <w:vAlign w:val="center"/>
          </w:tcPr>
          <w:p w14:paraId="148E7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热爱祖国，遵纪守法；</w:t>
            </w:r>
          </w:p>
          <w:p w14:paraId="76AD06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身体健康，体检合格，能正常履行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招聘岗位职责；</w:t>
            </w:r>
          </w:p>
          <w:p w14:paraId="138A7F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品行端正，有责任感；</w:t>
            </w:r>
          </w:p>
          <w:p w14:paraId="361937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具备才艺特长（如舞蹈、绘画、音乐等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）；</w:t>
            </w:r>
          </w:p>
          <w:p w14:paraId="42939B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有在一级园、省级示范园工作经验者优先。</w:t>
            </w:r>
          </w:p>
        </w:tc>
      </w:tr>
    </w:tbl>
    <w:p w14:paraId="731BB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31F5C"/>
    <w:multiLevelType w:val="singleLevel"/>
    <w:tmpl w:val="79C31F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833B1"/>
    <w:rsid w:val="1AB833B1"/>
    <w:rsid w:val="643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2025-07-30T07:37:00Z</dcterms:created>
  <dc:creator>LQ</dc:creator>
  <cp:lastModifiedBy>LQ</cp:lastModifiedBy>
  <dcterms:modified xsi:type="dcterms:W3CDTF">2025-07-30T07:49:00Z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52E24CDF5EDB4AD28637755673A48D83_13</vt:lpwstr>
  </property>
  <property fmtid="{D5CDD505-2E9C-101B-9397-08002B2CF9AE}" pid="4" name="KSOTemplateDocerSaveRecord">
    <vt:lpwstr>eyJoZGlkIjoiMzEwNTM5NzYwMDRjMzkwZTVkZjY2ODkwMGIxNGU0OTUiLCJ1c2VySWQiOiIzOTk0MDUwNDcifQ==</vt:lpwstr>
  </property>
</Properties>
</file>