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06A7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003F2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灵丘县2025年优秀村党组织书记专项招聘岗位表</w:t>
      </w:r>
      <w:bookmarkEnd w:id="0"/>
    </w:p>
    <w:tbl>
      <w:tblPr>
        <w:tblStyle w:val="5"/>
        <w:tblW w:w="14147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455"/>
        <w:gridCol w:w="1770"/>
        <w:gridCol w:w="2310"/>
        <w:gridCol w:w="2475"/>
        <w:gridCol w:w="4556"/>
      </w:tblGrid>
      <w:tr w14:paraId="4FEDE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年龄条件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星级要求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7176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E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岗位</w:t>
            </w:r>
            <w:r>
              <w:rPr>
                <w:rStyle w:val="8"/>
                <w:rFonts w:ascii="Times New Roman" w:hAnsi="Times New Roman" w:eastAsia="仿宋_GB2312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C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9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4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 w:eastAsia="宋体"/>
                <w:lang w:val="en-US" w:eastAsia="zh-CN" w:bidi="ar"/>
              </w:rPr>
              <w:t>45</w:t>
            </w:r>
            <w:r>
              <w:rPr>
                <w:rStyle w:val="7"/>
                <w:rFonts w:hAnsi="Times New Roman"/>
                <w:lang w:val="en-US" w:eastAsia="zh-CN" w:bidi="ar"/>
              </w:rPr>
              <w:t>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79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31日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后出生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 w:eastAsia="宋体"/>
                <w:lang w:val="en-US" w:eastAsia="zh-CN" w:bidi="ar"/>
              </w:rPr>
              <w:t>2025</w:t>
            </w:r>
            <w:r>
              <w:rPr>
                <w:rStyle w:val="7"/>
                <w:rFonts w:hAnsi="Times New Roman"/>
                <w:lang w:val="en-US" w:eastAsia="zh-CN" w:bidi="ar"/>
              </w:rPr>
              <w:t>年村党组织书记星级评定</w:t>
            </w:r>
            <w:r>
              <w:rPr>
                <w:rStyle w:val="8"/>
                <w:rFonts w:hint="eastAsia" w:ascii="Times New Roman" w:hAnsi="Times New Roman" w:eastAsia="宋体"/>
                <w:lang w:val="en-US" w:eastAsia="zh-CN" w:bidi="ar"/>
              </w:rPr>
              <w:t>4</w:t>
            </w:r>
            <w:r>
              <w:rPr>
                <w:rStyle w:val="7"/>
                <w:rFonts w:hAnsi="Times New Roman"/>
                <w:lang w:val="en-US" w:eastAsia="zh-CN" w:bidi="ar"/>
              </w:rPr>
              <w:t>星级及以上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7FD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1.面向灵丘县在岗村党组织书记；</w:t>
            </w:r>
          </w:p>
          <w:p w14:paraId="6EADBA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.连续担任村党组织书记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年以上；</w:t>
            </w:r>
          </w:p>
          <w:p w14:paraId="5BF1F7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年年度考核结果为合格及以上等次。</w:t>
            </w:r>
          </w:p>
        </w:tc>
      </w:tr>
      <w:tr w14:paraId="3C86F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岗位</w:t>
            </w:r>
            <w:r>
              <w:rPr>
                <w:rStyle w:val="8"/>
                <w:rFonts w:ascii="Times New Roman" w:hAnsi="Times New Roman" w:eastAsia="仿宋_GB2312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C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D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—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2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周岁以下（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5年7月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31日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后出生）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0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Times New Roman" w:hAnsi="Times New Roman" w:eastAsia="宋体"/>
                <w:lang w:val="en-US" w:eastAsia="zh-CN" w:bidi="ar"/>
              </w:rPr>
              <w:t>2025</w:t>
            </w:r>
            <w:r>
              <w:rPr>
                <w:rStyle w:val="7"/>
                <w:rFonts w:hAnsi="Times New Roman"/>
                <w:lang w:val="en-US" w:eastAsia="zh-CN" w:bidi="ar"/>
              </w:rPr>
              <w:t>年村党组织书记星级评定</w:t>
            </w:r>
            <w:r>
              <w:rPr>
                <w:rStyle w:val="8"/>
                <w:rFonts w:hint="eastAsia" w:ascii="Times New Roman" w:hAnsi="Times New Roman" w:eastAsia="宋体"/>
                <w:lang w:val="en-US" w:eastAsia="zh-CN" w:bidi="ar"/>
              </w:rPr>
              <w:t>4</w:t>
            </w:r>
            <w:r>
              <w:rPr>
                <w:rStyle w:val="7"/>
                <w:rFonts w:hAnsi="Times New Roman"/>
                <w:lang w:val="en-US" w:eastAsia="zh-CN" w:bidi="ar"/>
              </w:rPr>
              <w:t>星级及以上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10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1.面向灵丘县在岗村党组织书记；</w:t>
            </w:r>
          </w:p>
          <w:p w14:paraId="445557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.连续担任村党组织书记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年以上；</w:t>
            </w:r>
          </w:p>
          <w:p w14:paraId="592492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年年度考核结果为合格及以上等次；</w:t>
            </w:r>
          </w:p>
          <w:p w14:paraId="42DC86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4.因年龄、学历等因素不符合纳入乡镇事业编制条件。</w:t>
            </w:r>
          </w:p>
        </w:tc>
      </w:tr>
    </w:tbl>
    <w:p w14:paraId="2F25B93E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C0FB4"/>
    <w:rsid w:val="5437111C"/>
    <w:rsid w:val="65EC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3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2025-08-01T08:13:00Z</dcterms:created>
  <dc:creator>邓春飞</dc:creator>
  <cp:lastModifiedBy>邓春飞</cp:lastModifiedBy>
  <dcterms:modified xsi:type="dcterms:W3CDTF">2025-08-01T08:14:32Z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EE23BADD901947C99CEB2285D6E853D3_11</vt:lpwstr>
  </property>
  <property fmtid="{D5CDD505-2E9C-101B-9397-08002B2CF9AE}" pid="4" name="KSOTemplateDocerSaveRecord">
    <vt:lpwstr>eyJoZGlkIjoiZDcyMDliYjBlNDAzMzUxM2JhN2RjNjlhNzI3ZDk4NjIiLCJ1c2VySWQiOiIyMjQ3ODUxNzgifQ==</vt:lpwstr>
  </property>
</Properties>
</file>