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2C7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附件</w:t>
      </w:r>
    </w:p>
    <w:p w14:paraId="67295DD3">
      <w:pPr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39"/>
          <w:szCs w:val="39"/>
          <w:shd w:val="clear" w:color="auto" w:fill="FFFFFF"/>
          <w:lang w:val="en-US" w:eastAsia="zh-CN" w:bidi="ar"/>
        </w:rPr>
        <w:t> </w:t>
      </w: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39"/>
          <w:szCs w:val="39"/>
          <w:shd w:val="clear" w:color="auto" w:fill="FFFFFF"/>
          <w:lang w:val="en-US" w:eastAsia="zh-CN" w:bidi="ar"/>
        </w:rPr>
        <w:t>自贡市自流井区委、区政府法律顾问报名表</w:t>
      </w:r>
    </w:p>
    <w:bookmarkEnd w:id="0"/>
    <w:tbl>
      <w:tblPr>
        <w:tblStyle w:val="3"/>
        <w:tblW w:w="949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674"/>
        <w:gridCol w:w="4"/>
        <w:gridCol w:w="686"/>
        <w:gridCol w:w="1059"/>
        <w:gridCol w:w="1059"/>
        <w:gridCol w:w="225"/>
        <w:gridCol w:w="994"/>
        <w:gridCol w:w="1395"/>
        <w:gridCol w:w="2101"/>
      </w:tblGrid>
      <w:tr w14:paraId="37B123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42D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3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8FA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030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89AC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2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5E82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民 族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077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1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0AEE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2寸免冠照片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23904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C03E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年月</w:t>
            </w:r>
          </w:p>
        </w:tc>
        <w:tc>
          <w:tcPr>
            <w:tcW w:w="13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209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A686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籍贯</w:t>
            </w:r>
          </w:p>
        </w:tc>
        <w:tc>
          <w:tcPr>
            <w:tcW w:w="1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5DDE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18CC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参加工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作时间　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EDA6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E820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48E0A8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485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政治</w:t>
            </w:r>
          </w:p>
          <w:p w14:paraId="14973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13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2183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793B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文化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程度</w:t>
            </w:r>
          </w:p>
        </w:tc>
        <w:tc>
          <w:tcPr>
            <w:tcW w:w="1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4CDF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4400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EA6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204A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7EB4C1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9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59B4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及职务</w:t>
            </w:r>
          </w:p>
        </w:tc>
        <w:tc>
          <w:tcPr>
            <w:tcW w:w="542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1196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 　</w:t>
            </w:r>
          </w:p>
        </w:tc>
        <w:tc>
          <w:tcPr>
            <w:tcW w:w="21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2B39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041EFA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9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69F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303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D02E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0AB7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本人电话</w:t>
            </w:r>
          </w:p>
        </w:tc>
        <w:tc>
          <w:tcPr>
            <w:tcW w:w="21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F974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　</w:t>
            </w:r>
          </w:p>
        </w:tc>
      </w:tr>
      <w:tr w14:paraId="1EEEF2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976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1B6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擅长领域（3项）</w:t>
            </w:r>
          </w:p>
        </w:tc>
        <w:tc>
          <w:tcPr>
            <w:tcW w:w="7519" w:type="dxa"/>
            <w:gridSpan w:val="7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60D5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3BC93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DDCD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简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历</w:t>
            </w:r>
          </w:p>
        </w:tc>
        <w:tc>
          <w:tcPr>
            <w:tcW w:w="8197" w:type="dxa"/>
            <w:gridSpan w:val="9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D44F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工作和学习经历（自大学始）：</w:t>
            </w:r>
          </w:p>
        </w:tc>
      </w:tr>
      <w:tr w14:paraId="3E80F6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  <w:jc w:val="center"/>
        </w:trPr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A5AF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曾受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表彰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819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02CD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99874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0" w:hRule="atLeast"/>
          <w:jc w:val="center"/>
        </w:trPr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B68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突出的工作业绩（200-300字）</w:t>
            </w:r>
          </w:p>
        </w:tc>
        <w:tc>
          <w:tcPr>
            <w:tcW w:w="819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24AB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B836A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EF9340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819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E87171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 w14:paraId="118FC6D2">
      <w:pPr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 w14:paraId="1BF1B3D0"/>
    <w:p w14:paraId="0796B658"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230A6F2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5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2025-08-01T07:57:14Z</dcterms:created>
  <dc:creator>Administrator</dc:creator>
  <cp:lastModifiedBy>自流井区司法局管理员</cp:lastModifiedBy>
  <dcterms:modified xsi:type="dcterms:W3CDTF">2025-08-01T07:57:24Z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eyJoZGlkIjoiMWNjOWY0M2E0YjlhMDc3ZWUyOGUyNGI1ZWNhNTkyZmMiLCJ1c2VySWQiOiI2NjkxOTgyMjgifQ==</vt:lpwstr>
  </property>
  <property fmtid="{D5CDD505-2E9C-101B-9397-08002B2CF9AE}" pid="4" name="ICV">
    <vt:lpwstr>F229F8D1C36049AEA8FF28F33EA220C2_12</vt:lpwstr>
  </property>
</Properties>
</file>