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6BD9B">
      <w:pPr>
        <w:jc w:val="center"/>
        <w:rPr>
          <w:rFonts w:hint="eastAsia" w:eastAsia="黑体"/>
          <w:b/>
          <w:sz w:val="32"/>
        </w:rPr>
      </w:pPr>
      <w:r>
        <w:rPr>
          <w:rFonts w:hint="eastAsia" w:eastAsia="黑体"/>
          <w:b/>
          <w:sz w:val="32"/>
        </w:rPr>
        <w:t>岗位说明书</w:t>
      </w:r>
    </w:p>
    <w:tbl>
      <w:tblPr>
        <w:tblStyle w:val="9"/>
        <w:tblW w:w="50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5"/>
        <w:gridCol w:w="955"/>
        <w:gridCol w:w="60"/>
        <w:gridCol w:w="2506"/>
        <w:gridCol w:w="1009"/>
        <w:gridCol w:w="1181"/>
        <w:gridCol w:w="800"/>
        <w:gridCol w:w="945"/>
        <w:gridCol w:w="2702"/>
      </w:tblGrid>
      <w:tr w14:paraId="5A9D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3C8E21E">
            <w:pPr>
              <w:adjustRightInd w:val="0"/>
              <w:snapToGrid w:val="0"/>
              <w:ind w:left="2" w:leftChars="-10" w:hanging="23" w:hangingChars="11"/>
              <w:jc w:val="left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一、岗位基本信息</w:t>
            </w:r>
          </w:p>
        </w:tc>
      </w:tr>
      <w:tr w14:paraId="64258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12" w:space="0"/>
            </w:tcBorders>
            <w:shd w:val="clear" w:color="auto" w:fill="FFFFFF"/>
            <w:noWrap w:val="0"/>
            <w:vAlign w:val="center"/>
          </w:tcPr>
          <w:p w14:paraId="1CC91C5B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岗位名称</w:t>
            </w:r>
          </w:p>
        </w:tc>
        <w:tc>
          <w:tcPr>
            <w:tcW w:w="1676" w:type="pct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2CF8B06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文字秘书</w:t>
            </w:r>
          </w:p>
        </w:tc>
        <w:tc>
          <w:tcPr>
            <w:tcW w:w="929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EADF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岗位编号</w:t>
            </w:r>
          </w:p>
        </w:tc>
        <w:tc>
          <w:tcPr>
            <w:tcW w:w="1709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318894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default" w:ascii="黑体" w:hAnsi="黑体" w:eastAsia="黑体"/>
                <w:sz w:val="20"/>
                <w:lang w:val="en-US" w:eastAsia="zh-CN"/>
              </w:rPr>
            </w:pPr>
          </w:p>
        </w:tc>
      </w:tr>
      <w:tr w14:paraId="365C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685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C7E884D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所在部门/所</w:t>
            </w:r>
          </w:p>
        </w:tc>
        <w:tc>
          <w:tcPr>
            <w:tcW w:w="1676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8A913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综合办公室</w:t>
            </w:r>
          </w:p>
        </w:tc>
        <w:tc>
          <w:tcPr>
            <w:tcW w:w="929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5277D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岗位编制</w:t>
            </w:r>
          </w:p>
        </w:tc>
        <w:tc>
          <w:tcPr>
            <w:tcW w:w="1709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CAAABD8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lang w:eastAsia="zh-CN"/>
              </w:rPr>
            </w:pPr>
          </w:p>
        </w:tc>
      </w:tr>
      <w:tr w14:paraId="063CF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685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DCB5FCC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直接上级</w:t>
            </w:r>
          </w:p>
        </w:tc>
        <w:tc>
          <w:tcPr>
            <w:tcW w:w="1676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8B13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综合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办公室主任</w:t>
            </w:r>
          </w:p>
        </w:tc>
        <w:tc>
          <w:tcPr>
            <w:tcW w:w="929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9F015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职级</w:t>
            </w:r>
          </w:p>
        </w:tc>
        <w:tc>
          <w:tcPr>
            <w:tcW w:w="1709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5398431">
            <w:pPr>
              <w:adjustRightInd w:val="0"/>
              <w:snapToGrid w:val="0"/>
              <w:ind w:left="2" w:leftChars="-10" w:hanging="23" w:hangingChars="11"/>
              <w:jc w:val="center"/>
              <w:rPr>
                <w:rFonts w:hint="eastAsia" w:ascii="黑体" w:hAnsi="黑体" w:eastAsia="黑体"/>
              </w:rPr>
            </w:pPr>
          </w:p>
        </w:tc>
      </w:tr>
      <w:tr w14:paraId="57E22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685" w:type="pct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558EF19A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直接下属数量</w:t>
            </w:r>
          </w:p>
        </w:tc>
        <w:tc>
          <w:tcPr>
            <w:tcW w:w="1676" w:type="pct"/>
            <w:gridSpan w:val="3"/>
            <w:noWrap w:val="0"/>
            <w:vAlign w:val="center"/>
          </w:tcPr>
          <w:p w14:paraId="69A2751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929" w:type="pct"/>
            <w:gridSpan w:val="2"/>
            <w:noWrap w:val="0"/>
            <w:vAlign w:val="center"/>
          </w:tcPr>
          <w:p w14:paraId="3470F93F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间接下属数量</w:t>
            </w:r>
          </w:p>
        </w:tc>
        <w:tc>
          <w:tcPr>
            <w:tcW w:w="1709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2880DF8">
            <w:pPr>
              <w:adjustRightInd w:val="0"/>
              <w:snapToGrid w:val="0"/>
              <w:ind w:left="2" w:leftChars="-10" w:hanging="23" w:hangingChars="11"/>
              <w:jc w:val="center"/>
              <w:rPr>
                <w:rFonts w:ascii="黑体" w:hAnsi="黑体" w:eastAsia="黑体"/>
              </w:rPr>
            </w:pPr>
          </w:p>
        </w:tc>
      </w:tr>
      <w:tr w14:paraId="326ED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2BC845E1"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黑体" w:hAnsi="宋体" w:eastAsia="黑体"/>
                <w:b/>
                <w:bCs/>
                <w:lang/>
              </w:rPr>
              <w:t>二、岗位概要</w:t>
            </w:r>
          </w:p>
        </w:tc>
      </w:tr>
      <w:tr w14:paraId="31E5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3" w:hRule="atLeast"/>
          <w:jc w:val="center"/>
        </w:trPr>
        <w:tc>
          <w:tcPr>
            <w:tcW w:w="5000" w:type="pct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2919AA4">
            <w:pPr>
              <w:adjustRightInd w:val="0"/>
              <w:snapToGrid w:val="0"/>
              <w:ind w:left="1" w:leftChars="-10" w:hanging="22" w:hangingChars="11"/>
              <w:jc w:val="left"/>
              <w:rPr>
                <w:rFonts w:hint="eastAsia" w:ascii="黑体" w:hAnsi="黑体" w:eastAsia="黑体"/>
                <w:sz w:val="20"/>
                <w:szCs w:val="21"/>
              </w:rPr>
            </w:pPr>
            <w:r>
              <w:rPr>
                <w:rFonts w:hint="eastAsia" w:ascii="黑体" w:hAnsi="黑体" w:eastAsia="黑体"/>
                <w:sz w:val="20"/>
                <w:szCs w:val="21"/>
              </w:rPr>
              <w:t xml:space="preserve">    为确保公司的各项公务正常有序地开展，根据公文管理的工作要求，负责公司公文的日常管理工作；对</w:t>
            </w:r>
            <w:r>
              <w:rPr>
                <w:rFonts w:hint="eastAsia" w:ascii="黑体" w:hAnsi="黑体" w:eastAsia="黑体"/>
                <w:sz w:val="20"/>
              </w:rPr>
              <w:t>各部门的公文规范管理的指导、监督工作；</w:t>
            </w:r>
            <w:r>
              <w:rPr>
                <w:rFonts w:hint="eastAsia" w:ascii="黑体" w:hAnsi="黑体" w:eastAsia="黑体"/>
                <w:sz w:val="20"/>
                <w:szCs w:val="21"/>
                <w:lang w:val="en-US" w:eastAsia="zh-CN"/>
              </w:rPr>
              <w:t>负责公司总经理办公会的各项工作；负责起草公司工作计划、总结及领导讲话材料、调研报告的准备工作。</w:t>
            </w:r>
          </w:p>
        </w:tc>
      </w:tr>
      <w:tr w14:paraId="34E6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3BFC0B">
            <w:pPr>
              <w:tabs>
                <w:tab w:val="left" w:pos="630"/>
              </w:tabs>
              <w:adjustRightInd w:val="0"/>
              <w:snapToGrid w:val="0"/>
              <w:rPr>
                <w:rFonts w:ascii="黑体" w:hAnsi="宋体" w:eastAsia="黑体"/>
                <w:b/>
                <w:bCs/>
                <w:lang/>
              </w:rPr>
            </w:pPr>
            <w:r>
              <w:rPr>
                <w:rFonts w:hint="eastAsia" w:ascii="黑体" w:hAnsi="宋体" w:eastAsia="黑体"/>
                <w:b/>
                <w:bCs/>
                <w:lang/>
              </w:rPr>
              <w:t>三、岗位职责</w:t>
            </w:r>
          </w:p>
        </w:tc>
      </w:tr>
      <w:tr w14:paraId="43E26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20" w:hRule="atLeast"/>
          <w:jc w:val="center"/>
        </w:trPr>
        <w:tc>
          <w:tcPr>
            <w:tcW w:w="237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52A630">
            <w:pPr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主要职责</w:t>
            </w:r>
          </w:p>
        </w:tc>
        <w:tc>
          <w:tcPr>
            <w:tcW w:w="4762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913CBA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1.</w:t>
            </w:r>
            <w:r>
              <w:rPr>
                <w:rFonts w:hint="eastAsia" w:ascii="黑体" w:hAnsi="黑体" w:eastAsia="黑体"/>
                <w:sz w:val="20"/>
              </w:rPr>
              <w:t>负责公司内外部公文的接收、分办、运转、分发、归档、销毁等工作。</w:t>
            </w:r>
          </w:p>
          <w:p w14:paraId="2C241EAF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2.负责</w:t>
            </w:r>
            <w:r>
              <w:rPr>
                <w:rFonts w:hint="eastAsia" w:ascii="黑体" w:hAnsi="黑体" w:eastAsia="黑体"/>
                <w:sz w:val="20"/>
              </w:rPr>
              <w:t>组织起草、审核以公司名义发布的文件，进行文件的编号、打印、发放以及立卷、归档、保管工作。</w:t>
            </w:r>
          </w:p>
          <w:p w14:paraId="5EB2E42F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3.负责</w:t>
            </w:r>
            <w:r>
              <w:rPr>
                <w:rFonts w:hint="eastAsia" w:ascii="黑体" w:hAnsi="黑体" w:eastAsia="黑体"/>
                <w:sz w:val="20"/>
              </w:rPr>
              <w:t>指导、监督各部门公文规范管理。</w:t>
            </w:r>
          </w:p>
          <w:p w14:paraId="34AB0BF4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4.负责总经理办公会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会议的筹备、组织、记录和文件归档，起草并下发会议纪要，对会议有关事项的落实情况进行督办与协调。</w:t>
            </w:r>
          </w:p>
          <w:p w14:paraId="79A25B96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5.</w:t>
            </w:r>
            <w:r>
              <w:rPr>
                <w:rFonts w:hint="eastAsia" w:ascii="黑体" w:hAnsi="黑体" w:eastAsia="黑体"/>
                <w:sz w:val="20"/>
                <w:lang w:val="en-US" w:eastAsia="zh-CN"/>
              </w:rPr>
              <w:t>负责</w:t>
            </w:r>
            <w:r>
              <w:rPr>
                <w:rFonts w:hint="eastAsia" w:ascii="黑体" w:hAnsi="黑体" w:eastAsia="黑体"/>
                <w:sz w:val="20"/>
              </w:rPr>
              <w:t>指导、监督各部门</w:t>
            </w:r>
            <w:r>
              <w:rPr>
                <w:rFonts w:hint="eastAsia" w:ascii="黑体" w:hAnsi="黑体" w:eastAsia="黑体"/>
                <w:sz w:val="20"/>
                <w:lang w:val="en-US" w:eastAsia="zh-CN"/>
              </w:rPr>
              <w:t>议题材料的规范性</w:t>
            </w:r>
            <w:r>
              <w:rPr>
                <w:rFonts w:hint="eastAsia" w:ascii="黑体" w:hAnsi="黑体" w:eastAsia="黑体"/>
                <w:sz w:val="20"/>
              </w:rPr>
              <w:t>。</w:t>
            </w:r>
          </w:p>
          <w:p w14:paraId="67073992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负责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起草公司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经营层半年、全年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工作计划、工作总结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  <w:t>。</w:t>
            </w:r>
          </w:p>
          <w:p w14:paraId="1D767B22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7.负责起草重要报告、纪要、要点、领导讲话文件及调研报告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  <w:t>。</w:t>
            </w:r>
          </w:p>
          <w:p w14:paraId="2633DBC5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default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8.负责收集、归类、报送总办会、党总支会、董事会相关议题材料。</w:t>
            </w:r>
          </w:p>
          <w:p w14:paraId="7ED40F59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default" w:ascii="黑体" w:hAnsi="黑体" w:eastAsia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9.负责编制、修订、宣贯职责范围内的制度、流程，如公文管理、总办会工作规则等。</w:t>
            </w:r>
          </w:p>
        </w:tc>
      </w:tr>
      <w:tr w14:paraId="3207E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2" w:hRule="atLeast"/>
          <w:jc w:val="center"/>
        </w:trPr>
        <w:tc>
          <w:tcPr>
            <w:tcW w:w="237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0A2A8DF">
            <w:pPr>
              <w:adjustRightInd w:val="0"/>
              <w:snapToGrid w:val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其他职责</w:t>
            </w:r>
          </w:p>
        </w:tc>
        <w:tc>
          <w:tcPr>
            <w:tcW w:w="4762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683AA0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1.负责与集团相关人员对接，及时、准确了解各项政策和工作要求并执行。</w:t>
            </w:r>
          </w:p>
          <w:p w14:paraId="374371D7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2.负责职责范围内的工作计划和总结的撰写。</w:t>
            </w:r>
          </w:p>
          <w:p w14:paraId="78B193FF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3.负责对相关工作各部门的报送节点进行统计。</w:t>
            </w:r>
          </w:p>
          <w:p w14:paraId="470CCD85"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4.</w:t>
            </w:r>
            <w:r>
              <w:rPr>
                <w:rFonts w:hint="eastAsia" w:ascii="黑体" w:hAnsi="黑体" w:eastAsia="黑体"/>
                <w:sz w:val="20"/>
              </w:rPr>
              <w:t>完成领导交办的其他临时性工作。</w:t>
            </w:r>
          </w:p>
        </w:tc>
      </w:tr>
      <w:tr w14:paraId="4E18A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682EEDD">
            <w:pPr>
              <w:tabs>
                <w:tab w:val="left" w:pos="630"/>
              </w:tabs>
              <w:adjustRightInd w:val="0"/>
              <w:snapToGrid w:val="0"/>
              <w:rPr>
                <w:rFonts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  <w:bCs/>
                <w:lang/>
              </w:rPr>
              <w:t>四.主要权限</w:t>
            </w:r>
          </w:p>
        </w:tc>
      </w:tr>
      <w:tr w14:paraId="6194D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8" w:hRule="atLeast"/>
          <w:jc w:val="center"/>
        </w:trPr>
        <w:tc>
          <w:tcPr>
            <w:tcW w:w="5000" w:type="pct"/>
            <w:gridSpan w:val="9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E5C9754">
            <w:pPr>
              <w:pStyle w:val="4"/>
              <w:rPr>
                <w:rFonts w:hint="eastAsia" w:eastAsia="黑体"/>
                <w:lang w:eastAsia="zh-CN"/>
              </w:rPr>
            </w:pPr>
            <w:r>
              <w:rPr>
                <w:rFonts w:ascii="黑体" w:hAnsi="黑体" w:eastAsia="黑体"/>
                <w:sz w:val="20"/>
                <w:szCs w:val="22"/>
              </w:rPr>
              <w:t>1.对公司</w:t>
            </w:r>
            <w:r>
              <w:rPr>
                <w:rFonts w:hint="eastAsia" w:ascii="黑体" w:hAnsi="黑体" w:eastAsia="黑体"/>
                <w:sz w:val="20"/>
                <w:szCs w:val="22"/>
                <w:lang w:val="en-US" w:eastAsia="zh-CN"/>
              </w:rPr>
              <w:t>公文管理的建议权</w:t>
            </w:r>
            <w:r>
              <w:rPr>
                <w:rFonts w:hint="eastAsia" w:ascii="黑体" w:hAnsi="黑体" w:eastAsia="黑体"/>
                <w:sz w:val="20"/>
                <w:szCs w:val="22"/>
                <w:lang w:eastAsia="zh-CN"/>
              </w:rPr>
              <w:t>。</w:t>
            </w:r>
          </w:p>
        </w:tc>
      </w:tr>
      <w:tr w14:paraId="50B72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8" w:hRule="atLeast"/>
          <w:jc w:val="center"/>
        </w:trPr>
        <w:tc>
          <w:tcPr>
            <w:tcW w:w="5000" w:type="pct"/>
            <w:gridSpan w:val="9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A41FE19">
            <w:pPr>
              <w:pStyle w:val="4"/>
              <w:rPr>
                <w:rFonts w:hint="default" w:ascii="黑体" w:hAnsi="黑体" w:eastAsia="黑体"/>
                <w:sz w:val="2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2"/>
                <w:lang w:val="en-US" w:eastAsia="zh-CN"/>
              </w:rPr>
              <w:t>2.对公司总办会全业务管理的建议权。</w:t>
            </w:r>
          </w:p>
        </w:tc>
      </w:tr>
      <w:tr w14:paraId="1A37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9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A23065A">
            <w:pPr>
              <w:pStyle w:val="4"/>
              <w:rPr>
                <w:rFonts w:hint="default" w:ascii="黑体" w:hAnsi="黑体" w:eastAsia="黑体"/>
                <w:sz w:val="20"/>
                <w:szCs w:val="22"/>
              </w:rPr>
            </w:pPr>
            <w:r>
              <w:rPr>
                <w:rFonts w:hint="eastAsia" w:ascii="黑体" w:hAnsi="黑体" w:eastAsia="黑体"/>
                <w:sz w:val="20"/>
                <w:szCs w:val="22"/>
                <w:lang w:val="en-US" w:eastAsia="zh-CN"/>
              </w:rPr>
              <w:t>3.</w:t>
            </w:r>
            <w:r>
              <w:rPr>
                <w:rFonts w:ascii="黑体" w:hAnsi="黑体" w:eastAsia="黑体"/>
                <w:sz w:val="20"/>
                <w:szCs w:val="22"/>
              </w:rPr>
              <w:t>对本部门工作建议权。</w:t>
            </w:r>
          </w:p>
        </w:tc>
      </w:tr>
      <w:tr w14:paraId="24B26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5F7410">
            <w:pPr>
              <w:adjustRightInd w:val="0"/>
              <w:snapToGrid w:val="0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  <w:bCs/>
                <w:lang/>
              </w:rPr>
              <w:t>五.任职资格</w:t>
            </w:r>
          </w:p>
        </w:tc>
      </w:tr>
      <w:tr w14:paraId="7250A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3" w:type="pct"/>
            <w:gridSpan w:val="3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3A78204B">
            <w:pPr>
              <w:jc w:val="center"/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政治面貌</w:t>
            </w:r>
          </w:p>
        </w:tc>
        <w:tc>
          <w:tcPr>
            <w:tcW w:w="4286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57B08DE">
            <w:pPr>
              <w:rPr>
                <w:rFonts w:hint="eastAsia" w:ascii="黑体" w:hAnsi="黑体" w:eastAsia="黑体"/>
                <w:sz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lang w:val="en-US" w:eastAsia="zh-CN"/>
              </w:rPr>
              <w:t>不限</w:t>
            </w:r>
          </w:p>
        </w:tc>
      </w:tr>
      <w:tr w14:paraId="76E74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3" w:type="pct"/>
            <w:gridSpan w:val="3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123313A6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楷体_GB2312" w:hAnsi="华文楷体" w:eastAsia="楷体_GB2312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学历要求</w:t>
            </w:r>
          </w:p>
        </w:tc>
        <w:tc>
          <w:tcPr>
            <w:tcW w:w="4286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541DFD">
            <w:r>
              <w:rPr>
                <w:rFonts w:hint="eastAsia" w:ascii="黑体" w:hAnsi="黑体" w:eastAsia="黑体"/>
                <w:sz w:val="20"/>
              </w:rPr>
              <w:t>本科及以上</w:t>
            </w:r>
          </w:p>
        </w:tc>
      </w:tr>
      <w:tr w14:paraId="5C785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3" w:type="pct"/>
            <w:gridSpan w:val="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DEF6919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楷体_GB2312" w:hAnsi="华文楷体" w:eastAsia="楷体_GB2312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适合专业</w:t>
            </w:r>
          </w:p>
        </w:tc>
        <w:tc>
          <w:tcPr>
            <w:tcW w:w="4286" w:type="pct"/>
            <w:gridSpan w:val="6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551A18">
            <w:pPr>
              <w:adjustRightInd w:val="0"/>
              <w:snapToGrid w:val="0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031E6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3" w:type="pct"/>
            <w:gridSpan w:val="3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78EC9ED0">
            <w:pPr>
              <w:adjustRightInd w:val="0"/>
              <w:snapToGrid w:val="0"/>
              <w:jc w:val="center"/>
              <w:rPr>
                <w:rFonts w:ascii="楷体_GB2312" w:hAnsi="华文楷体" w:eastAsia="楷体_GB2312"/>
                <w:b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资质要求（</w:t>
            </w:r>
            <w:r>
              <w:rPr>
                <w:rFonts w:hint="eastAsia" w:ascii="楷体_GB2312" w:hAnsi="华文楷体" w:eastAsia="楷体_GB2312"/>
                <w:b/>
              </w:rPr>
              <w:t>学历、</w:t>
            </w:r>
          </w:p>
          <w:p w14:paraId="07C4A876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楷体_GB2312" w:hAnsi="华文楷体" w:eastAsia="楷体_GB2312"/>
                <w:b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专业资质、工作年限、职级）</w:t>
            </w: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73887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学历</w:t>
            </w:r>
          </w:p>
        </w:tc>
        <w:tc>
          <w:tcPr>
            <w:tcW w:w="102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369A8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专业资质</w:t>
            </w:r>
          </w:p>
        </w:tc>
        <w:tc>
          <w:tcPr>
            <w:tcW w:w="81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C5B30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专业工作年限</w:t>
            </w:r>
          </w:p>
        </w:tc>
        <w:tc>
          <w:tcPr>
            <w:tcW w:w="1266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EF001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备注</w:t>
            </w:r>
          </w:p>
        </w:tc>
      </w:tr>
      <w:tr w14:paraId="6142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3" w:type="pct"/>
            <w:gridSpan w:val="3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27C434A0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6EF3D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本科及以上</w:t>
            </w:r>
          </w:p>
        </w:tc>
        <w:tc>
          <w:tcPr>
            <w:tcW w:w="102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6FDD7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81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4BA9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266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195D9D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</w:tr>
      <w:tr w14:paraId="0F082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3" w:type="pct"/>
            <w:gridSpan w:val="3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75CA444A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55E1B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2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62FF7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1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8BCD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66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CDAD71D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</w:tr>
      <w:tr w14:paraId="5F556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2" w:hRule="atLeast"/>
          <w:jc w:val="center"/>
        </w:trPr>
        <w:tc>
          <w:tcPr>
            <w:tcW w:w="713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91230FC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楷体_GB2312" w:hAnsi="华文楷体" w:eastAsia="楷体_GB2312"/>
              </w:rPr>
            </w:pPr>
            <w:r>
              <w:rPr>
                <w:rFonts w:hint="eastAsia" w:ascii="黑体" w:hAnsi="黑体" w:eastAsia="黑体"/>
                <w:b/>
                <w:bCs/>
                <w:sz w:val="20"/>
              </w:rPr>
              <w:t>知识技能</w:t>
            </w:r>
          </w:p>
        </w:tc>
        <w:tc>
          <w:tcPr>
            <w:tcW w:w="42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017A7D6">
            <w:pPr>
              <w:adjustRightInd w:val="0"/>
              <w:snapToGrid w:val="0"/>
              <w:ind w:left="1" w:leftChars="-10" w:hanging="22" w:hangingChars="11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熟悉公司经营管理等相关知识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6ECDDFC2">
            <w:pPr>
              <w:adjustRightInd w:val="0"/>
              <w:snapToGrid w:val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2.掌握公文写作和秘书学等相关专业知识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6D2B016B">
            <w:pPr>
              <w:adjustRightInd w:val="0"/>
              <w:snapToGrid w:val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3.熟练使用计算机、OA系统及Word、Excel、PowerPoint软件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200B0A31">
            <w:pPr>
              <w:adjustRightInd w:val="0"/>
              <w:snapToGrid w:val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4.具备总结分析分公司工作动态的业务能力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7945772F">
            <w:pPr>
              <w:adjustRightInd w:val="0"/>
              <w:snapToGrid w:val="0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5.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熟悉燃气行业相关专业知识。</w:t>
            </w:r>
          </w:p>
        </w:tc>
      </w:tr>
      <w:tr w14:paraId="38A73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08" w:hRule="atLeast"/>
          <w:jc w:val="center"/>
        </w:trPr>
        <w:tc>
          <w:tcPr>
            <w:tcW w:w="713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3553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b/>
                <w:bCs/>
              </w:rPr>
              <w:t>行为素质</w:t>
            </w:r>
          </w:p>
        </w:tc>
        <w:tc>
          <w:tcPr>
            <w:tcW w:w="42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D4F2966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政治素质好，具有较强的责任心和吃苦耐劳精神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3E3E0872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2.具有保密意识。</w:t>
            </w:r>
          </w:p>
          <w:p w14:paraId="1B93B09A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具有较强的语言文字表达能力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3EA71E85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具有较强的分析判断能力和领悟能力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4B04A715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5.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具有较强的组织协调能力和执行力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。</w:t>
            </w:r>
          </w:p>
          <w:p w14:paraId="6E75D5BF"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6.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具有较强的团队合作精神及服务意识。</w:t>
            </w:r>
          </w:p>
        </w:tc>
      </w:tr>
    </w:tbl>
    <w:p w14:paraId="11492A0A">
      <w:pPr>
        <w:rPr>
          <w:rFonts w:hint="eastAsia"/>
        </w:rPr>
      </w:pPr>
      <w:bookmarkStart w:id="0" w:name="_GoBack"/>
      <w:bookmarkEnd w:id="0"/>
    </w:p>
    <w:sectPr>
      <w:headerReference r:id="rId3" w:type="default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12F08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D4"/>
    <w:rsid w:val="00001A73"/>
    <w:rsid w:val="00007D87"/>
    <w:rsid w:val="00014FDF"/>
    <w:rsid w:val="00017778"/>
    <w:rsid w:val="0002360D"/>
    <w:rsid w:val="0002400A"/>
    <w:rsid w:val="00024187"/>
    <w:rsid w:val="00025683"/>
    <w:rsid w:val="000271D8"/>
    <w:rsid w:val="000325D3"/>
    <w:rsid w:val="000337F2"/>
    <w:rsid w:val="00033C4F"/>
    <w:rsid w:val="00036655"/>
    <w:rsid w:val="00036CE0"/>
    <w:rsid w:val="000420AF"/>
    <w:rsid w:val="00050086"/>
    <w:rsid w:val="00050E52"/>
    <w:rsid w:val="00051CE4"/>
    <w:rsid w:val="000535F1"/>
    <w:rsid w:val="000537E7"/>
    <w:rsid w:val="00053FC9"/>
    <w:rsid w:val="00055AEA"/>
    <w:rsid w:val="00062221"/>
    <w:rsid w:val="0006416C"/>
    <w:rsid w:val="000661CB"/>
    <w:rsid w:val="000678CD"/>
    <w:rsid w:val="00072224"/>
    <w:rsid w:val="000724A6"/>
    <w:rsid w:val="00073CB8"/>
    <w:rsid w:val="0007605C"/>
    <w:rsid w:val="000767F2"/>
    <w:rsid w:val="00081DCB"/>
    <w:rsid w:val="00083337"/>
    <w:rsid w:val="00093593"/>
    <w:rsid w:val="00094A55"/>
    <w:rsid w:val="0009684A"/>
    <w:rsid w:val="00096C93"/>
    <w:rsid w:val="00096D4E"/>
    <w:rsid w:val="0009750C"/>
    <w:rsid w:val="000977D6"/>
    <w:rsid w:val="000A3632"/>
    <w:rsid w:val="000A4298"/>
    <w:rsid w:val="000B083C"/>
    <w:rsid w:val="000B2152"/>
    <w:rsid w:val="000B39E9"/>
    <w:rsid w:val="000B7100"/>
    <w:rsid w:val="000C1132"/>
    <w:rsid w:val="000C282C"/>
    <w:rsid w:val="000C5F76"/>
    <w:rsid w:val="000D02F1"/>
    <w:rsid w:val="000D1F69"/>
    <w:rsid w:val="000D2873"/>
    <w:rsid w:val="000D5879"/>
    <w:rsid w:val="000E1580"/>
    <w:rsid w:val="000E17F3"/>
    <w:rsid w:val="000E259D"/>
    <w:rsid w:val="000E3459"/>
    <w:rsid w:val="000F49BB"/>
    <w:rsid w:val="00100B19"/>
    <w:rsid w:val="00106C86"/>
    <w:rsid w:val="0010760E"/>
    <w:rsid w:val="00107E01"/>
    <w:rsid w:val="001121EF"/>
    <w:rsid w:val="0012028E"/>
    <w:rsid w:val="00121327"/>
    <w:rsid w:val="00121403"/>
    <w:rsid w:val="00124B72"/>
    <w:rsid w:val="001257BD"/>
    <w:rsid w:val="0012711C"/>
    <w:rsid w:val="001320BE"/>
    <w:rsid w:val="00135FB8"/>
    <w:rsid w:val="00135FC4"/>
    <w:rsid w:val="0013678F"/>
    <w:rsid w:val="001379BB"/>
    <w:rsid w:val="0014071E"/>
    <w:rsid w:val="00147BA6"/>
    <w:rsid w:val="00155566"/>
    <w:rsid w:val="00160BD8"/>
    <w:rsid w:val="00162FC2"/>
    <w:rsid w:val="00174DFE"/>
    <w:rsid w:val="00181ED3"/>
    <w:rsid w:val="001861F3"/>
    <w:rsid w:val="00187B93"/>
    <w:rsid w:val="00190C3D"/>
    <w:rsid w:val="00195CD5"/>
    <w:rsid w:val="00197129"/>
    <w:rsid w:val="001A1F53"/>
    <w:rsid w:val="001A3350"/>
    <w:rsid w:val="001A5713"/>
    <w:rsid w:val="001A577E"/>
    <w:rsid w:val="001A6929"/>
    <w:rsid w:val="001B09CA"/>
    <w:rsid w:val="001B13FC"/>
    <w:rsid w:val="001B1F09"/>
    <w:rsid w:val="001B4643"/>
    <w:rsid w:val="001B5FA8"/>
    <w:rsid w:val="001C1AEB"/>
    <w:rsid w:val="001C279F"/>
    <w:rsid w:val="001C7A85"/>
    <w:rsid w:val="001D3826"/>
    <w:rsid w:val="001D5B03"/>
    <w:rsid w:val="001F069E"/>
    <w:rsid w:val="001F0BE1"/>
    <w:rsid w:val="001F1694"/>
    <w:rsid w:val="001F3FCF"/>
    <w:rsid w:val="001F4B56"/>
    <w:rsid w:val="001F61DE"/>
    <w:rsid w:val="001F61F7"/>
    <w:rsid w:val="00201942"/>
    <w:rsid w:val="00204A6F"/>
    <w:rsid w:val="0021002A"/>
    <w:rsid w:val="00211199"/>
    <w:rsid w:val="002135AD"/>
    <w:rsid w:val="00213CEE"/>
    <w:rsid w:val="0021633E"/>
    <w:rsid w:val="00224140"/>
    <w:rsid w:val="0022432A"/>
    <w:rsid w:val="00226755"/>
    <w:rsid w:val="0023182E"/>
    <w:rsid w:val="00232D34"/>
    <w:rsid w:val="002367A7"/>
    <w:rsid w:val="00236A69"/>
    <w:rsid w:val="0023798D"/>
    <w:rsid w:val="002455AC"/>
    <w:rsid w:val="00250127"/>
    <w:rsid w:val="00253D3C"/>
    <w:rsid w:val="0025427F"/>
    <w:rsid w:val="002554D4"/>
    <w:rsid w:val="002570DD"/>
    <w:rsid w:val="00260275"/>
    <w:rsid w:val="00260C32"/>
    <w:rsid w:val="00263BCD"/>
    <w:rsid w:val="00266A43"/>
    <w:rsid w:val="0026757C"/>
    <w:rsid w:val="0027247F"/>
    <w:rsid w:val="00277B86"/>
    <w:rsid w:val="002826D6"/>
    <w:rsid w:val="00283C16"/>
    <w:rsid w:val="00287768"/>
    <w:rsid w:val="00292134"/>
    <w:rsid w:val="00294360"/>
    <w:rsid w:val="00297234"/>
    <w:rsid w:val="002A0130"/>
    <w:rsid w:val="002A17B7"/>
    <w:rsid w:val="002A78EF"/>
    <w:rsid w:val="002B04C4"/>
    <w:rsid w:val="002B58EA"/>
    <w:rsid w:val="002B6A8C"/>
    <w:rsid w:val="002B77A6"/>
    <w:rsid w:val="002C0166"/>
    <w:rsid w:val="002C25F6"/>
    <w:rsid w:val="002C3447"/>
    <w:rsid w:val="002D1490"/>
    <w:rsid w:val="002D16DB"/>
    <w:rsid w:val="002D3F24"/>
    <w:rsid w:val="00304AEE"/>
    <w:rsid w:val="00312EB0"/>
    <w:rsid w:val="00314954"/>
    <w:rsid w:val="00315961"/>
    <w:rsid w:val="00322EEF"/>
    <w:rsid w:val="003232DB"/>
    <w:rsid w:val="0032481B"/>
    <w:rsid w:val="00326ABA"/>
    <w:rsid w:val="00326CD9"/>
    <w:rsid w:val="00327E52"/>
    <w:rsid w:val="00335AA1"/>
    <w:rsid w:val="00337F92"/>
    <w:rsid w:val="00351593"/>
    <w:rsid w:val="00352123"/>
    <w:rsid w:val="003533F8"/>
    <w:rsid w:val="00354799"/>
    <w:rsid w:val="0035484E"/>
    <w:rsid w:val="003550F2"/>
    <w:rsid w:val="00363509"/>
    <w:rsid w:val="00371548"/>
    <w:rsid w:val="0037192D"/>
    <w:rsid w:val="00371F16"/>
    <w:rsid w:val="00372C6A"/>
    <w:rsid w:val="00373E2A"/>
    <w:rsid w:val="003747E0"/>
    <w:rsid w:val="00385DDA"/>
    <w:rsid w:val="00397FE2"/>
    <w:rsid w:val="003A17C2"/>
    <w:rsid w:val="003A181D"/>
    <w:rsid w:val="003A7666"/>
    <w:rsid w:val="003B080C"/>
    <w:rsid w:val="003B20E2"/>
    <w:rsid w:val="003B5016"/>
    <w:rsid w:val="003B77A8"/>
    <w:rsid w:val="003B7D58"/>
    <w:rsid w:val="003C57E8"/>
    <w:rsid w:val="003C5AAE"/>
    <w:rsid w:val="003C6459"/>
    <w:rsid w:val="003C6D62"/>
    <w:rsid w:val="003C7025"/>
    <w:rsid w:val="003D369C"/>
    <w:rsid w:val="003D3F57"/>
    <w:rsid w:val="003D47B6"/>
    <w:rsid w:val="003D5CCF"/>
    <w:rsid w:val="003E04AF"/>
    <w:rsid w:val="003E3DF8"/>
    <w:rsid w:val="003E679C"/>
    <w:rsid w:val="003E6845"/>
    <w:rsid w:val="003F2AC2"/>
    <w:rsid w:val="003F4608"/>
    <w:rsid w:val="003F7199"/>
    <w:rsid w:val="003F79BE"/>
    <w:rsid w:val="00400036"/>
    <w:rsid w:val="0040031B"/>
    <w:rsid w:val="0040066D"/>
    <w:rsid w:val="004041D6"/>
    <w:rsid w:val="004236EF"/>
    <w:rsid w:val="004309C5"/>
    <w:rsid w:val="004318AA"/>
    <w:rsid w:val="004323E7"/>
    <w:rsid w:val="00433B93"/>
    <w:rsid w:val="004340C1"/>
    <w:rsid w:val="00435577"/>
    <w:rsid w:val="00436EBE"/>
    <w:rsid w:val="00442BCA"/>
    <w:rsid w:val="0044333E"/>
    <w:rsid w:val="00461979"/>
    <w:rsid w:val="00464AFF"/>
    <w:rsid w:val="004657C1"/>
    <w:rsid w:val="004679F4"/>
    <w:rsid w:val="004748F5"/>
    <w:rsid w:val="00481EB8"/>
    <w:rsid w:val="00483A96"/>
    <w:rsid w:val="00490D01"/>
    <w:rsid w:val="00493674"/>
    <w:rsid w:val="00493F40"/>
    <w:rsid w:val="004970BE"/>
    <w:rsid w:val="004A2462"/>
    <w:rsid w:val="004A26D6"/>
    <w:rsid w:val="004A4FD6"/>
    <w:rsid w:val="004D0573"/>
    <w:rsid w:val="004D096C"/>
    <w:rsid w:val="004D1B2A"/>
    <w:rsid w:val="004D6821"/>
    <w:rsid w:val="004D6C9E"/>
    <w:rsid w:val="004E12C2"/>
    <w:rsid w:val="004E5D15"/>
    <w:rsid w:val="004E6B3F"/>
    <w:rsid w:val="004F4568"/>
    <w:rsid w:val="004F466B"/>
    <w:rsid w:val="004F6E6A"/>
    <w:rsid w:val="005004D4"/>
    <w:rsid w:val="00500F41"/>
    <w:rsid w:val="00505CE8"/>
    <w:rsid w:val="005113DB"/>
    <w:rsid w:val="00511DB0"/>
    <w:rsid w:val="00512B47"/>
    <w:rsid w:val="00537EC5"/>
    <w:rsid w:val="005447B6"/>
    <w:rsid w:val="00544A74"/>
    <w:rsid w:val="00544D51"/>
    <w:rsid w:val="005456D0"/>
    <w:rsid w:val="00551BDC"/>
    <w:rsid w:val="005526F1"/>
    <w:rsid w:val="0055387F"/>
    <w:rsid w:val="00554E56"/>
    <w:rsid w:val="00562105"/>
    <w:rsid w:val="0056248C"/>
    <w:rsid w:val="00563757"/>
    <w:rsid w:val="00566A57"/>
    <w:rsid w:val="00567061"/>
    <w:rsid w:val="00572233"/>
    <w:rsid w:val="00572FEE"/>
    <w:rsid w:val="00575F7E"/>
    <w:rsid w:val="0057671F"/>
    <w:rsid w:val="00583CA1"/>
    <w:rsid w:val="005852ED"/>
    <w:rsid w:val="0059363C"/>
    <w:rsid w:val="00594D0C"/>
    <w:rsid w:val="00596096"/>
    <w:rsid w:val="005A0420"/>
    <w:rsid w:val="005A6695"/>
    <w:rsid w:val="005A66A0"/>
    <w:rsid w:val="005A675B"/>
    <w:rsid w:val="005B5141"/>
    <w:rsid w:val="005B5E70"/>
    <w:rsid w:val="005B72C4"/>
    <w:rsid w:val="005C331B"/>
    <w:rsid w:val="005C6BE1"/>
    <w:rsid w:val="005D3E53"/>
    <w:rsid w:val="005D5BCF"/>
    <w:rsid w:val="005D71F7"/>
    <w:rsid w:val="005E4D16"/>
    <w:rsid w:val="005E6B4F"/>
    <w:rsid w:val="005E707F"/>
    <w:rsid w:val="005F3B5F"/>
    <w:rsid w:val="00600396"/>
    <w:rsid w:val="006030F1"/>
    <w:rsid w:val="0060342F"/>
    <w:rsid w:val="006050CA"/>
    <w:rsid w:val="006075E3"/>
    <w:rsid w:val="00612866"/>
    <w:rsid w:val="00613472"/>
    <w:rsid w:val="00614419"/>
    <w:rsid w:val="00614ADC"/>
    <w:rsid w:val="00617EBE"/>
    <w:rsid w:val="00626BCF"/>
    <w:rsid w:val="00627FC4"/>
    <w:rsid w:val="00630B9B"/>
    <w:rsid w:val="00631E8D"/>
    <w:rsid w:val="006338DE"/>
    <w:rsid w:val="006361C0"/>
    <w:rsid w:val="0064156F"/>
    <w:rsid w:val="006476CC"/>
    <w:rsid w:val="006575F3"/>
    <w:rsid w:val="006630D1"/>
    <w:rsid w:val="0066473A"/>
    <w:rsid w:val="00676EFE"/>
    <w:rsid w:val="00677328"/>
    <w:rsid w:val="00682CBD"/>
    <w:rsid w:val="00683C61"/>
    <w:rsid w:val="00686EC3"/>
    <w:rsid w:val="00687D67"/>
    <w:rsid w:val="00693B34"/>
    <w:rsid w:val="00694997"/>
    <w:rsid w:val="006A0726"/>
    <w:rsid w:val="006A1632"/>
    <w:rsid w:val="006A599C"/>
    <w:rsid w:val="006A7DF8"/>
    <w:rsid w:val="006B2254"/>
    <w:rsid w:val="006C30E8"/>
    <w:rsid w:val="006C591F"/>
    <w:rsid w:val="006C7612"/>
    <w:rsid w:val="006D0334"/>
    <w:rsid w:val="006D0ED4"/>
    <w:rsid w:val="006D17BB"/>
    <w:rsid w:val="006E0E04"/>
    <w:rsid w:val="006E719D"/>
    <w:rsid w:val="006F56E6"/>
    <w:rsid w:val="006F6F89"/>
    <w:rsid w:val="006F7C95"/>
    <w:rsid w:val="00700D9D"/>
    <w:rsid w:val="00701B99"/>
    <w:rsid w:val="007027DD"/>
    <w:rsid w:val="00702847"/>
    <w:rsid w:val="00702D88"/>
    <w:rsid w:val="00703046"/>
    <w:rsid w:val="00703597"/>
    <w:rsid w:val="007042CA"/>
    <w:rsid w:val="007058DD"/>
    <w:rsid w:val="0071278E"/>
    <w:rsid w:val="007167F7"/>
    <w:rsid w:val="00717007"/>
    <w:rsid w:val="00717B28"/>
    <w:rsid w:val="00721A9E"/>
    <w:rsid w:val="00722A72"/>
    <w:rsid w:val="0072343B"/>
    <w:rsid w:val="007238D5"/>
    <w:rsid w:val="00725DA0"/>
    <w:rsid w:val="00725E9E"/>
    <w:rsid w:val="00726D02"/>
    <w:rsid w:val="0072734A"/>
    <w:rsid w:val="007310A3"/>
    <w:rsid w:val="00736256"/>
    <w:rsid w:val="007406EF"/>
    <w:rsid w:val="00743142"/>
    <w:rsid w:val="007451D7"/>
    <w:rsid w:val="00747C36"/>
    <w:rsid w:val="007522BB"/>
    <w:rsid w:val="00757013"/>
    <w:rsid w:val="00757D47"/>
    <w:rsid w:val="00760F7D"/>
    <w:rsid w:val="007628ED"/>
    <w:rsid w:val="007636A1"/>
    <w:rsid w:val="00763A10"/>
    <w:rsid w:val="007664C0"/>
    <w:rsid w:val="00770D3A"/>
    <w:rsid w:val="007715B9"/>
    <w:rsid w:val="007722D1"/>
    <w:rsid w:val="00772E27"/>
    <w:rsid w:val="00776244"/>
    <w:rsid w:val="00781B67"/>
    <w:rsid w:val="00781F04"/>
    <w:rsid w:val="007829DC"/>
    <w:rsid w:val="007838C6"/>
    <w:rsid w:val="0078423B"/>
    <w:rsid w:val="00784586"/>
    <w:rsid w:val="00787DAA"/>
    <w:rsid w:val="0079068B"/>
    <w:rsid w:val="00790B57"/>
    <w:rsid w:val="007916BD"/>
    <w:rsid w:val="00793A1F"/>
    <w:rsid w:val="0079446C"/>
    <w:rsid w:val="00797154"/>
    <w:rsid w:val="007A0B37"/>
    <w:rsid w:val="007A617F"/>
    <w:rsid w:val="007B1C77"/>
    <w:rsid w:val="007B2BE5"/>
    <w:rsid w:val="007B55C3"/>
    <w:rsid w:val="007B5B3F"/>
    <w:rsid w:val="007B648B"/>
    <w:rsid w:val="007B777C"/>
    <w:rsid w:val="007B7877"/>
    <w:rsid w:val="007C2DB2"/>
    <w:rsid w:val="007C3525"/>
    <w:rsid w:val="007C44EA"/>
    <w:rsid w:val="007C4A49"/>
    <w:rsid w:val="007D1231"/>
    <w:rsid w:val="007D5FE9"/>
    <w:rsid w:val="007E1745"/>
    <w:rsid w:val="007E2CF4"/>
    <w:rsid w:val="007E3077"/>
    <w:rsid w:val="007F19F0"/>
    <w:rsid w:val="007F3385"/>
    <w:rsid w:val="007F4F72"/>
    <w:rsid w:val="007F78C9"/>
    <w:rsid w:val="00804A8D"/>
    <w:rsid w:val="008057DA"/>
    <w:rsid w:val="008069E9"/>
    <w:rsid w:val="008075A2"/>
    <w:rsid w:val="008118C6"/>
    <w:rsid w:val="00814AB4"/>
    <w:rsid w:val="00814C9F"/>
    <w:rsid w:val="008151F0"/>
    <w:rsid w:val="00815B48"/>
    <w:rsid w:val="00822237"/>
    <w:rsid w:val="00822B5F"/>
    <w:rsid w:val="008269F8"/>
    <w:rsid w:val="00826DB2"/>
    <w:rsid w:val="008300F8"/>
    <w:rsid w:val="00831939"/>
    <w:rsid w:val="00832994"/>
    <w:rsid w:val="008350F0"/>
    <w:rsid w:val="008425F3"/>
    <w:rsid w:val="008442BB"/>
    <w:rsid w:val="00844C12"/>
    <w:rsid w:val="00845901"/>
    <w:rsid w:val="00847042"/>
    <w:rsid w:val="00851FA7"/>
    <w:rsid w:val="00852A5B"/>
    <w:rsid w:val="008546B9"/>
    <w:rsid w:val="008559AE"/>
    <w:rsid w:val="008567B1"/>
    <w:rsid w:val="008568AD"/>
    <w:rsid w:val="00856C59"/>
    <w:rsid w:val="008577F2"/>
    <w:rsid w:val="00857E49"/>
    <w:rsid w:val="00864CCE"/>
    <w:rsid w:val="00865360"/>
    <w:rsid w:val="0086683C"/>
    <w:rsid w:val="00870BAE"/>
    <w:rsid w:val="00872759"/>
    <w:rsid w:val="00886004"/>
    <w:rsid w:val="00892173"/>
    <w:rsid w:val="00896DAE"/>
    <w:rsid w:val="008971D9"/>
    <w:rsid w:val="00897F77"/>
    <w:rsid w:val="008A0DB0"/>
    <w:rsid w:val="008A38A9"/>
    <w:rsid w:val="008B1B18"/>
    <w:rsid w:val="008C19EB"/>
    <w:rsid w:val="008C20CB"/>
    <w:rsid w:val="008C5311"/>
    <w:rsid w:val="008D714D"/>
    <w:rsid w:val="008E5D26"/>
    <w:rsid w:val="008E6260"/>
    <w:rsid w:val="008F3D59"/>
    <w:rsid w:val="008F3F09"/>
    <w:rsid w:val="008F4F73"/>
    <w:rsid w:val="008F6CD0"/>
    <w:rsid w:val="008F7F31"/>
    <w:rsid w:val="00901D31"/>
    <w:rsid w:val="00903962"/>
    <w:rsid w:val="00906C9B"/>
    <w:rsid w:val="009110E7"/>
    <w:rsid w:val="009111CE"/>
    <w:rsid w:val="00913BC2"/>
    <w:rsid w:val="00914A20"/>
    <w:rsid w:val="00916616"/>
    <w:rsid w:val="00916A42"/>
    <w:rsid w:val="00917A24"/>
    <w:rsid w:val="009200B8"/>
    <w:rsid w:val="00921A83"/>
    <w:rsid w:val="009241EB"/>
    <w:rsid w:val="00930FD2"/>
    <w:rsid w:val="009325F4"/>
    <w:rsid w:val="00937F31"/>
    <w:rsid w:val="009531FF"/>
    <w:rsid w:val="00955027"/>
    <w:rsid w:val="0095734D"/>
    <w:rsid w:val="00961706"/>
    <w:rsid w:val="00966BD2"/>
    <w:rsid w:val="00971566"/>
    <w:rsid w:val="00974EA0"/>
    <w:rsid w:val="0098014D"/>
    <w:rsid w:val="0098766F"/>
    <w:rsid w:val="00990E86"/>
    <w:rsid w:val="0099192C"/>
    <w:rsid w:val="0099253D"/>
    <w:rsid w:val="0099592E"/>
    <w:rsid w:val="009960B2"/>
    <w:rsid w:val="009B02CA"/>
    <w:rsid w:val="009B20BB"/>
    <w:rsid w:val="009B2DAB"/>
    <w:rsid w:val="009B50BF"/>
    <w:rsid w:val="009B6873"/>
    <w:rsid w:val="009C0CBD"/>
    <w:rsid w:val="009C20DB"/>
    <w:rsid w:val="009C3FFB"/>
    <w:rsid w:val="009C7F0B"/>
    <w:rsid w:val="009D0AF7"/>
    <w:rsid w:val="009D2924"/>
    <w:rsid w:val="009D67F4"/>
    <w:rsid w:val="009D692F"/>
    <w:rsid w:val="009E090B"/>
    <w:rsid w:val="009E0CB2"/>
    <w:rsid w:val="009E2FA1"/>
    <w:rsid w:val="009E47A6"/>
    <w:rsid w:val="009E69B8"/>
    <w:rsid w:val="009E7FE8"/>
    <w:rsid w:val="00A01813"/>
    <w:rsid w:val="00A0368E"/>
    <w:rsid w:val="00A051B9"/>
    <w:rsid w:val="00A10FB8"/>
    <w:rsid w:val="00A16448"/>
    <w:rsid w:val="00A20C1B"/>
    <w:rsid w:val="00A213AB"/>
    <w:rsid w:val="00A219EB"/>
    <w:rsid w:val="00A223B4"/>
    <w:rsid w:val="00A23F81"/>
    <w:rsid w:val="00A2553C"/>
    <w:rsid w:val="00A305D2"/>
    <w:rsid w:val="00A33C88"/>
    <w:rsid w:val="00A350F4"/>
    <w:rsid w:val="00A35C6F"/>
    <w:rsid w:val="00A4084E"/>
    <w:rsid w:val="00A46276"/>
    <w:rsid w:val="00A529F5"/>
    <w:rsid w:val="00A53DD9"/>
    <w:rsid w:val="00A55D7E"/>
    <w:rsid w:val="00A56213"/>
    <w:rsid w:val="00A61E22"/>
    <w:rsid w:val="00A62238"/>
    <w:rsid w:val="00A83207"/>
    <w:rsid w:val="00A8551D"/>
    <w:rsid w:val="00A90BDF"/>
    <w:rsid w:val="00A92D3A"/>
    <w:rsid w:val="00A92DAA"/>
    <w:rsid w:val="00AA3197"/>
    <w:rsid w:val="00AA6B77"/>
    <w:rsid w:val="00AA753B"/>
    <w:rsid w:val="00AB5713"/>
    <w:rsid w:val="00AB5A15"/>
    <w:rsid w:val="00AB618A"/>
    <w:rsid w:val="00AB6313"/>
    <w:rsid w:val="00AB7799"/>
    <w:rsid w:val="00AC0248"/>
    <w:rsid w:val="00AC14C0"/>
    <w:rsid w:val="00AC228B"/>
    <w:rsid w:val="00AC2BA1"/>
    <w:rsid w:val="00AC6162"/>
    <w:rsid w:val="00AC756C"/>
    <w:rsid w:val="00AC7B51"/>
    <w:rsid w:val="00AD49F3"/>
    <w:rsid w:val="00AD6A9D"/>
    <w:rsid w:val="00AD7BE9"/>
    <w:rsid w:val="00AE27F0"/>
    <w:rsid w:val="00AE3556"/>
    <w:rsid w:val="00AE52E0"/>
    <w:rsid w:val="00AE5421"/>
    <w:rsid w:val="00AF301B"/>
    <w:rsid w:val="00AF48E5"/>
    <w:rsid w:val="00AF4A7E"/>
    <w:rsid w:val="00B0325C"/>
    <w:rsid w:val="00B03FEF"/>
    <w:rsid w:val="00B07A1B"/>
    <w:rsid w:val="00B10991"/>
    <w:rsid w:val="00B137DE"/>
    <w:rsid w:val="00B178E6"/>
    <w:rsid w:val="00B2243C"/>
    <w:rsid w:val="00B22FBD"/>
    <w:rsid w:val="00B37BCA"/>
    <w:rsid w:val="00B42B51"/>
    <w:rsid w:val="00B51405"/>
    <w:rsid w:val="00B544F8"/>
    <w:rsid w:val="00B55066"/>
    <w:rsid w:val="00B56EC2"/>
    <w:rsid w:val="00B574CE"/>
    <w:rsid w:val="00B611E5"/>
    <w:rsid w:val="00B6356D"/>
    <w:rsid w:val="00B636D8"/>
    <w:rsid w:val="00B65F9D"/>
    <w:rsid w:val="00B72AEC"/>
    <w:rsid w:val="00B766D2"/>
    <w:rsid w:val="00B7797D"/>
    <w:rsid w:val="00B77A72"/>
    <w:rsid w:val="00B82829"/>
    <w:rsid w:val="00B91D6A"/>
    <w:rsid w:val="00B94904"/>
    <w:rsid w:val="00BA1876"/>
    <w:rsid w:val="00BA4BA6"/>
    <w:rsid w:val="00BA50B4"/>
    <w:rsid w:val="00BA7419"/>
    <w:rsid w:val="00BB63D7"/>
    <w:rsid w:val="00BB6E2A"/>
    <w:rsid w:val="00BB7727"/>
    <w:rsid w:val="00BC0EFA"/>
    <w:rsid w:val="00BC1719"/>
    <w:rsid w:val="00BD148E"/>
    <w:rsid w:val="00BD280D"/>
    <w:rsid w:val="00BE2D4B"/>
    <w:rsid w:val="00BE4074"/>
    <w:rsid w:val="00BE5405"/>
    <w:rsid w:val="00BE5BDA"/>
    <w:rsid w:val="00BE67EF"/>
    <w:rsid w:val="00BF32B2"/>
    <w:rsid w:val="00BF422F"/>
    <w:rsid w:val="00BF5221"/>
    <w:rsid w:val="00BF5A08"/>
    <w:rsid w:val="00BF7702"/>
    <w:rsid w:val="00C00F5A"/>
    <w:rsid w:val="00C01663"/>
    <w:rsid w:val="00C023F8"/>
    <w:rsid w:val="00C04EFD"/>
    <w:rsid w:val="00C076AA"/>
    <w:rsid w:val="00C153D4"/>
    <w:rsid w:val="00C1575E"/>
    <w:rsid w:val="00C17B1B"/>
    <w:rsid w:val="00C22565"/>
    <w:rsid w:val="00C3212F"/>
    <w:rsid w:val="00C32809"/>
    <w:rsid w:val="00C339A9"/>
    <w:rsid w:val="00C42E48"/>
    <w:rsid w:val="00C42F1F"/>
    <w:rsid w:val="00C52E60"/>
    <w:rsid w:val="00C54ACD"/>
    <w:rsid w:val="00C57C5C"/>
    <w:rsid w:val="00C633B4"/>
    <w:rsid w:val="00C672FB"/>
    <w:rsid w:val="00C675F2"/>
    <w:rsid w:val="00C723F3"/>
    <w:rsid w:val="00C7517D"/>
    <w:rsid w:val="00C75FA6"/>
    <w:rsid w:val="00C8180F"/>
    <w:rsid w:val="00C8353C"/>
    <w:rsid w:val="00C9200D"/>
    <w:rsid w:val="00CA0EEE"/>
    <w:rsid w:val="00CA1793"/>
    <w:rsid w:val="00CA6895"/>
    <w:rsid w:val="00CA6D2A"/>
    <w:rsid w:val="00CB514F"/>
    <w:rsid w:val="00CC1EB1"/>
    <w:rsid w:val="00CC2E76"/>
    <w:rsid w:val="00CC422B"/>
    <w:rsid w:val="00CC4E86"/>
    <w:rsid w:val="00CC5A78"/>
    <w:rsid w:val="00CC601E"/>
    <w:rsid w:val="00CC6E1B"/>
    <w:rsid w:val="00CD1FEF"/>
    <w:rsid w:val="00CD513A"/>
    <w:rsid w:val="00CD5825"/>
    <w:rsid w:val="00CD5E35"/>
    <w:rsid w:val="00CE3BDC"/>
    <w:rsid w:val="00CF541C"/>
    <w:rsid w:val="00D02489"/>
    <w:rsid w:val="00D103EF"/>
    <w:rsid w:val="00D1193B"/>
    <w:rsid w:val="00D14905"/>
    <w:rsid w:val="00D1600F"/>
    <w:rsid w:val="00D16A66"/>
    <w:rsid w:val="00D22A77"/>
    <w:rsid w:val="00D320EE"/>
    <w:rsid w:val="00D32A17"/>
    <w:rsid w:val="00D32DCB"/>
    <w:rsid w:val="00D337D4"/>
    <w:rsid w:val="00D35251"/>
    <w:rsid w:val="00D37B8E"/>
    <w:rsid w:val="00D4170F"/>
    <w:rsid w:val="00D47618"/>
    <w:rsid w:val="00D55A99"/>
    <w:rsid w:val="00D56BCD"/>
    <w:rsid w:val="00D56E56"/>
    <w:rsid w:val="00D63114"/>
    <w:rsid w:val="00D641D3"/>
    <w:rsid w:val="00D70BBF"/>
    <w:rsid w:val="00D70D5D"/>
    <w:rsid w:val="00D75E51"/>
    <w:rsid w:val="00D77D85"/>
    <w:rsid w:val="00D80BC8"/>
    <w:rsid w:val="00D83439"/>
    <w:rsid w:val="00D84012"/>
    <w:rsid w:val="00D86BDE"/>
    <w:rsid w:val="00D9030D"/>
    <w:rsid w:val="00D90395"/>
    <w:rsid w:val="00D947E3"/>
    <w:rsid w:val="00D94B60"/>
    <w:rsid w:val="00D9594B"/>
    <w:rsid w:val="00DA2887"/>
    <w:rsid w:val="00DA41D2"/>
    <w:rsid w:val="00DA7F5A"/>
    <w:rsid w:val="00DB7E7D"/>
    <w:rsid w:val="00DC0131"/>
    <w:rsid w:val="00DC1FEF"/>
    <w:rsid w:val="00DC2C7C"/>
    <w:rsid w:val="00DC314B"/>
    <w:rsid w:val="00DC414B"/>
    <w:rsid w:val="00DC5718"/>
    <w:rsid w:val="00DC670A"/>
    <w:rsid w:val="00DC6FCB"/>
    <w:rsid w:val="00DD2421"/>
    <w:rsid w:val="00DD40BC"/>
    <w:rsid w:val="00DD63B8"/>
    <w:rsid w:val="00DD72E6"/>
    <w:rsid w:val="00DD7A2A"/>
    <w:rsid w:val="00DD7C0F"/>
    <w:rsid w:val="00DE2346"/>
    <w:rsid w:val="00DE3129"/>
    <w:rsid w:val="00DE6432"/>
    <w:rsid w:val="00DE68DB"/>
    <w:rsid w:val="00DE6C08"/>
    <w:rsid w:val="00DE7847"/>
    <w:rsid w:val="00DE7B67"/>
    <w:rsid w:val="00DF06C3"/>
    <w:rsid w:val="00DF6F6C"/>
    <w:rsid w:val="00E0056D"/>
    <w:rsid w:val="00E05272"/>
    <w:rsid w:val="00E147F2"/>
    <w:rsid w:val="00E17CC1"/>
    <w:rsid w:val="00E17F73"/>
    <w:rsid w:val="00E204AC"/>
    <w:rsid w:val="00E214E6"/>
    <w:rsid w:val="00E22E96"/>
    <w:rsid w:val="00E24050"/>
    <w:rsid w:val="00E24E00"/>
    <w:rsid w:val="00E26CC3"/>
    <w:rsid w:val="00E30802"/>
    <w:rsid w:val="00E33949"/>
    <w:rsid w:val="00E36332"/>
    <w:rsid w:val="00E4415D"/>
    <w:rsid w:val="00E469B8"/>
    <w:rsid w:val="00E46A64"/>
    <w:rsid w:val="00E46EE6"/>
    <w:rsid w:val="00E46F38"/>
    <w:rsid w:val="00E5149A"/>
    <w:rsid w:val="00E6284E"/>
    <w:rsid w:val="00E6346C"/>
    <w:rsid w:val="00E676D3"/>
    <w:rsid w:val="00E70608"/>
    <w:rsid w:val="00E71A2F"/>
    <w:rsid w:val="00E72405"/>
    <w:rsid w:val="00E72B00"/>
    <w:rsid w:val="00E81686"/>
    <w:rsid w:val="00E82EE4"/>
    <w:rsid w:val="00E85738"/>
    <w:rsid w:val="00E85E85"/>
    <w:rsid w:val="00E85F64"/>
    <w:rsid w:val="00E86A0B"/>
    <w:rsid w:val="00EA1196"/>
    <w:rsid w:val="00EA3290"/>
    <w:rsid w:val="00EA7E73"/>
    <w:rsid w:val="00EB2C8C"/>
    <w:rsid w:val="00EB2D02"/>
    <w:rsid w:val="00EB3BA2"/>
    <w:rsid w:val="00EB4F0E"/>
    <w:rsid w:val="00EB7212"/>
    <w:rsid w:val="00EC5505"/>
    <w:rsid w:val="00EC59D0"/>
    <w:rsid w:val="00ED37AD"/>
    <w:rsid w:val="00EE21FA"/>
    <w:rsid w:val="00EE243F"/>
    <w:rsid w:val="00EE26D1"/>
    <w:rsid w:val="00EE3525"/>
    <w:rsid w:val="00EE5FA2"/>
    <w:rsid w:val="00EF4172"/>
    <w:rsid w:val="00EF55A6"/>
    <w:rsid w:val="00F0002B"/>
    <w:rsid w:val="00F05519"/>
    <w:rsid w:val="00F12928"/>
    <w:rsid w:val="00F12DA9"/>
    <w:rsid w:val="00F13F09"/>
    <w:rsid w:val="00F176B1"/>
    <w:rsid w:val="00F251B6"/>
    <w:rsid w:val="00F3095C"/>
    <w:rsid w:val="00F30DEA"/>
    <w:rsid w:val="00F33B72"/>
    <w:rsid w:val="00F34172"/>
    <w:rsid w:val="00F37AE2"/>
    <w:rsid w:val="00F442F5"/>
    <w:rsid w:val="00F4632B"/>
    <w:rsid w:val="00F47D38"/>
    <w:rsid w:val="00F54FFD"/>
    <w:rsid w:val="00F55811"/>
    <w:rsid w:val="00F57FD3"/>
    <w:rsid w:val="00F63240"/>
    <w:rsid w:val="00F64521"/>
    <w:rsid w:val="00F713EE"/>
    <w:rsid w:val="00F723C9"/>
    <w:rsid w:val="00F732A0"/>
    <w:rsid w:val="00F810CD"/>
    <w:rsid w:val="00F8552B"/>
    <w:rsid w:val="00FA216D"/>
    <w:rsid w:val="00FA555B"/>
    <w:rsid w:val="00FA6E9C"/>
    <w:rsid w:val="00FA7ADD"/>
    <w:rsid w:val="00FB2B3B"/>
    <w:rsid w:val="00FB38EE"/>
    <w:rsid w:val="00FB401A"/>
    <w:rsid w:val="00FB4D19"/>
    <w:rsid w:val="00FB79A9"/>
    <w:rsid w:val="00FC06FC"/>
    <w:rsid w:val="00FC1079"/>
    <w:rsid w:val="00FC4F5A"/>
    <w:rsid w:val="00FC6B50"/>
    <w:rsid w:val="00FC6F0C"/>
    <w:rsid w:val="00FD035A"/>
    <w:rsid w:val="00FD0C5E"/>
    <w:rsid w:val="00FD0C9A"/>
    <w:rsid w:val="00FD399C"/>
    <w:rsid w:val="00FE1F84"/>
    <w:rsid w:val="00FE36BC"/>
    <w:rsid w:val="00FE56D9"/>
    <w:rsid w:val="00FF0986"/>
    <w:rsid w:val="00FF6AEA"/>
    <w:rsid w:val="08937EF4"/>
    <w:rsid w:val="09BC324A"/>
    <w:rsid w:val="126C5AAD"/>
    <w:rsid w:val="15FD5D40"/>
    <w:rsid w:val="1A33620E"/>
    <w:rsid w:val="1C415F9F"/>
    <w:rsid w:val="1CD61EBE"/>
    <w:rsid w:val="1E0B07E2"/>
    <w:rsid w:val="222C38CE"/>
    <w:rsid w:val="33524E6A"/>
    <w:rsid w:val="3A5E117A"/>
    <w:rsid w:val="3D8C6D9B"/>
    <w:rsid w:val="453A6550"/>
    <w:rsid w:val="53EA7956"/>
    <w:rsid w:val="58816FDB"/>
    <w:rsid w:val="63302147"/>
    <w:rsid w:val="637D3950"/>
    <w:rsid w:val="63C33C49"/>
    <w:rsid w:val="66285795"/>
    <w:rsid w:val="675B581D"/>
    <w:rsid w:val="67F12B5F"/>
    <w:rsid w:val="6E614030"/>
    <w:rsid w:val="7B030636"/>
    <w:rsid w:val="7F1A6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0"/>
  </w:style>
  <w:style w:type="table" w:default="1" w:styleId="9">
    <w:name w:val="Normal Table"/>
    <w:unhideWhenUsed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jc w:val="left"/>
    </w:pPr>
  </w:style>
  <w:style w:type="paragraph" w:styleId="3">
    <w:name w:val="Body Text"/>
    <w:basedOn w:val="1"/>
    <w:semiHidden/>
    <w:uiPriority w:val="0"/>
    <w:pPr>
      <w:spacing w:line="480" w:lineRule="auto"/>
    </w:pPr>
    <w:rPr>
      <w:rFonts w:ascii="Times New Roman" w:hAnsi="Times New Roman"/>
      <w:b/>
      <w:sz w:val="24"/>
      <w:szCs w:val="24"/>
    </w:rPr>
  </w:style>
  <w:style w:type="paragraph" w:styleId="4">
    <w:name w:val="Plain Text"/>
    <w:basedOn w:val="1"/>
    <w:semiHidden/>
    <w:uiPriority w:val="0"/>
    <w:rPr>
      <w:rFonts w:hint="eastAsia" w:ascii="宋体" w:hAnsi="Courier New"/>
      <w:szCs w:val="20"/>
    </w:rPr>
  </w:style>
  <w:style w:type="paragraph" w:styleId="5">
    <w:name w:val="Balloon Text"/>
    <w:basedOn w:val="1"/>
    <w:unhideWhenUsed/>
    <w:uiPriority w:val="0"/>
    <w:rPr>
      <w:sz w:val="18"/>
      <w:szCs w:val="18"/>
    </w:rPr>
  </w:style>
  <w:style w:type="paragraph" w:styleId="6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3"/>
    <w:unhideWhenUsed/>
    <w:uiPriority w:val="99"/>
    <w:rPr>
      <w:b/>
      <w:bCs/>
    </w:rPr>
  </w:style>
  <w:style w:type="character" w:styleId="11">
    <w:name w:val="annotation reference"/>
    <w:unhideWhenUsed/>
    <w:uiPriority w:val="99"/>
    <w:rPr>
      <w:sz w:val="21"/>
      <w:szCs w:val="21"/>
    </w:rPr>
  </w:style>
  <w:style w:type="character" w:customStyle="1" w:styleId="12">
    <w:name w:val="批注文字 Char"/>
    <w:link w:val="2"/>
    <w:semiHidden/>
    <w:uiPriority w:val="99"/>
    <w:rPr>
      <w:kern w:val="2"/>
      <w:sz w:val="21"/>
      <w:szCs w:val="22"/>
    </w:rPr>
  </w:style>
  <w:style w:type="character" w:customStyle="1" w:styleId="13">
    <w:name w:val="批注主题 Char"/>
    <w:link w:val="8"/>
    <w:semiHidden/>
    <w:uiPriority w:val="99"/>
    <w:rPr>
      <w:b/>
      <w:bCs/>
      <w:kern w:val="2"/>
      <w:sz w:val="21"/>
      <w:szCs w:val="22"/>
    </w:rPr>
  </w:style>
  <w:style w:type="character" w:customStyle="1" w:styleId="14">
    <w:name w:val="批注框文本 Char"/>
    <w:semiHidden/>
    <w:uiPriority w:val="0"/>
    <w:rPr>
      <w:kern w:val="2"/>
      <w:sz w:val="18"/>
      <w:szCs w:val="18"/>
    </w:rPr>
  </w:style>
  <w:style w:type="character" w:customStyle="1" w:styleId="15">
    <w:name w:val="页脚 Char"/>
    <w:semiHidden/>
    <w:uiPriority w:val="0"/>
    <w:rPr>
      <w:sz w:val="18"/>
      <w:szCs w:val="18"/>
    </w:rPr>
  </w:style>
  <w:style w:type="character" w:customStyle="1" w:styleId="16">
    <w:name w:val="页眉 Char"/>
    <w:semiHidden/>
    <w:uiPriority w:val="0"/>
    <w:rPr>
      <w:sz w:val="18"/>
      <w:szCs w:val="18"/>
    </w:rPr>
  </w:style>
  <w:style w:type="character" w:customStyle="1" w:styleId="17">
    <w:name w:val="正文文本 Char"/>
    <w:uiPriority w:val="0"/>
    <w:rPr>
      <w:rFonts w:ascii="Times New Roman" w:hAnsi="Times New Roman"/>
      <w:b/>
      <w:kern w:val="2"/>
      <w:sz w:val="24"/>
      <w:szCs w:val="24"/>
    </w:rPr>
  </w:style>
  <w:style w:type="character" w:customStyle="1" w:styleId="18">
    <w:name w:val="纯文本 Char"/>
    <w:uiPriority w:val="0"/>
    <w:rPr>
      <w:rFonts w:ascii="宋体" w:hAnsi="Courier New"/>
      <w:kern w:val="2"/>
      <w:sz w:val="21"/>
    </w:rPr>
  </w:style>
  <w:style w:type="paragraph" w:styleId="19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927</Words>
  <Characters>975</Characters>
  <Lines>7</Lines>
  <Paragraphs>2</Paragraphs>
  <TotalTime>3</TotalTime>
  <ScaleCrop>false</ScaleCrop>
  <LinksUpToDate>false</LinksUpToDate>
  <CharactersWithSpaces>1029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2020-11-11T02:35:00Z</dcterms:created>
  <dc:creator>bingbinglee</dc:creator>
  <cp:lastModifiedBy>刘励</cp:lastModifiedBy>
  <cp:lastPrinted>2022-03-03T04:39:51Z</cp:lastPrinted>
  <dcterms:modified xsi:type="dcterms:W3CDTF">2025-07-31T01:57:43Z</dcterms:modified>
  <dc:title>调 配 与 劳 动 关 系 管 理 岗 位 说 明 书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EB9EC7B4B9634B4F9B4405D05CC959B2_13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