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8DC05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2A74079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项目制</w:t>
      </w: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员工招用计划</w:t>
      </w: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职位表</w:t>
      </w:r>
    </w:p>
    <w:tbl>
      <w:tblPr>
        <w:tblStyle w:val="2"/>
        <w:tblpPr w:leftFromText="180" w:rightFromText="180" w:vertAnchor="text" w:horzAnchor="page" w:tblpX="783" w:tblpY="446"/>
        <w:tblOverlap w:val="never"/>
        <w:tblW w:w="146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1"/>
        <w:gridCol w:w="750"/>
        <w:gridCol w:w="765"/>
        <w:gridCol w:w="870"/>
        <w:gridCol w:w="1020"/>
        <w:gridCol w:w="1125"/>
        <w:gridCol w:w="3450"/>
        <w:gridCol w:w="3930"/>
        <w:gridCol w:w="1275"/>
      </w:tblGrid>
      <w:tr w14:paraId="4CABC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   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F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1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D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</w:tr>
      <w:tr w14:paraId="40A014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76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B9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项目专员</w:t>
            </w:r>
          </w:p>
          <w:p w14:paraId="47F46FB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40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4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D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C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82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计算机科学与技术类、电子信息类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77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1.熟悉java编程语言，了解主流框架如springboot，Mybatis。</w:t>
            </w:r>
          </w:p>
          <w:p w14:paraId="53F837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2.有MySQL/Oracle等关系型数据库应用开发工作经验。</w:t>
            </w: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51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1.负责项目关键节点过程管控和辅导：负责立项、协助采购、风险、变更、验收等关键阶段的管控、评估、定期汇报项目状态进展；</w:t>
            </w:r>
          </w:p>
          <w:p w14:paraId="38B656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2.和承建单位紧密对接，监督项目实施进度及成本把控，做好沟通协调与问题反馈工作；</w:t>
            </w:r>
          </w:p>
          <w:p w14:paraId="7777D4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3.按有关规定整理项目资料、根据项目进度，配合项目结算工作；</w:t>
            </w:r>
          </w:p>
          <w:p w14:paraId="590705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4.跟踪项目建设过程中的运行状况。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3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笔试+面试</w:t>
            </w:r>
            <w:bookmarkEnd w:id="0"/>
          </w:p>
        </w:tc>
      </w:tr>
      <w:tr w14:paraId="5794B8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E3B9"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80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项目专员</w:t>
            </w:r>
          </w:p>
          <w:p w14:paraId="63C7E8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（B岗）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F7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0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EB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1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217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9F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具备2年及以上关于信息化项目管理的工作经验。</w:t>
            </w:r>
          </w:p>
        </w:tc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BB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7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6CCC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11E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E4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运营专员</w:t>
            </w:r>
          </w:p>
          <w:p w14:paraId="1E23E76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F4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0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0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7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44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计算机科学与技术类、电子信息类、工商管理类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35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具有较强的分析和解决问题的能力、应变能力和沟通能力；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F6A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1.负责项目的日常运营；</w:t>
            </w:r>
          </w:p>
          <w:p w14:paraId="5C1B7A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2.配合具体事业部完成项目的竞调、考察、运营方案的输出；</w:t>
            </w:r>
          </w:p>
          <w:p w14:paraId="481E53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与客户保持良好的日常沟通，建立良好的合作关系，解决处理客户投诉，根据客户要求有针对性的进行日常工作整改。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C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笔试+面试</w:t>
            </w:r>
          </w:p>
        </w:tc>
      </w:tr>
    </w:tbl>
    <w:p w14:paraId="449199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90F40"/>
    <w:rsid w:val="01C90F40"/>
    <w:rsid w:val="4850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2025-08-01T02:07:00Z</dcterms:created>
  <dc:creator>晋江人资-职业小助手</dc:creator>
  <cp:lastModifiedBy>晋江人资-职业小助手</cp:lastModifiedBy>
  <dcterms:modified xsi:type="dcterms:W3CDTF">2025-08-01T02:11:43Z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5D9D8CA20130492B83E71C996D5B28DA_11</vt:lpwstr>
  </property>
  <property fmtid="{D5CDD505-2E9C-101B-9397-08002B2CF9AE}" pid="4" name="KSOTemplateDocerSaveRecord">
    <vt:lpwstr>eyJoZGlkIjoiZGIyYmM2M2ZjYTcxOTkxZWIwM2VjOGFmZTg2OTQ5NzgiLCJ1c2VySWQiOiIxMjMyNTk4NjM1In0=</vt:lpwstr>
  </property>
</Properties>
</file>