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D4C2"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 xml:space="preserve">附件2：       </w:t>
      </w:r>
      <w:r>
        <w:rPr>
          <w:rFonts w:hint="eastAsia"/>
        </w:rPr>
        <w:t>政府专职消防员体能测试项目及标准</w:t>
      </w:r>
    </w:p>
    <w:bookmarkEnd w:id="0"/>
    <w:tbl>
      <w:tblPr>
        <w:tblStyle w:val="4"/>
        <w:tblW w:w="837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0"/>
        <w:gridCol w:w="546"/>
        <w:gridCol w:w="90"/>
      </w:tblGrid>
      <w:tr w14:paraId="162BB5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F40658">
            <w:pPr>
              <w:rPr/>
            </w:pPr>
            <w:r>
              <w:t>项   </w:t>
            </w:r>
            <w:r>
              <w:rPr>
                <w:rFonts w:hint="eastAsia"/>
              </w:rPr>
              <w:t> 目</w:t>
            </w:r>
          </w:p>
        </w:tc>
        <w:tc>
          <w:tcPr>
            <w:tcW w:w="6346" w:type="dxa"/>
            <w:gridSpan w:val="10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13B1C8">
            <w:pPr>
              <w:rPr/>
            </w:pPr>
            <w:r>
              <w:rPr>
                <w:rFonts w:hint="eastAsia"/>
              </w:rPr>
              <w:t>体能测试成绩对应分值、测试办法</w:t>
            </w:r>
          </w:p>
        </w:tc>
        <w:tc>
          <w:tcPr>
            <w:tcW w:w="546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74A6FF">
            <w:pPr>
              <w:rPr/>
            </w:pPr>
            <w:r>
              <w:rPr>
                <w:rFonts w:hint="eastAsia"/>
              </w:rPr>
              <w:t>备注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89BEA3">
            <w:pPr>
              <w:rPr/>
            </w:pPr>
          </w:p>
        </w:tc>
      </w:tr>
      <w:tr w14:paraId="523D8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8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7931A9">
            <w:pPr>
              <w:rPr/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C09EC2">
            <w:pPr>
              <w:rPr/>
            </w:pPr>
            <w:r>
              <w:rPr>
                <w:rFonts w:hint="eastAsia"/>
              </w:rPr>
              <w:t>1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4E507E">
            <w:pPr>
              <w:rPr/>
            </w:pPr>
            <w:r>
              <w:rPr>
                <w:rFonts w:hint="eastAsia"/>
              </w:rPr>
              <w:t>2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E8CC10">
            <w:pPr>
              <w:rPr/>
            </w:pPr>
            <w:r>
              <w:rPr>
                <w:rFonts w:hint="eastAsia"/>
              </w:rPr>
              <w:t>3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A4D9A5">
            <w:pPr>
              <w:rPr/>
            </w:pPr>
            <w:r>
              <w:rPr>
                <w:rFonts w:hint="eastAsia"/>
              </w:rPr>
              <w:t>4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A87FA1">
            <w:pPr>
              <w:rPr/>
            </w:pPr>
            <w:r>
              <w:rPr>
                <w:rFonts w:hint="eastAsia"/>
              </w:rPr>
              <w:t>5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2D26E2">
            <w:pPr>
              <w:rPr/>
            </w:pPr>
            <w:r>
              <w:rPr>
                <w:rFonts w:hint="eastAsia"/>
              </w:rPr>
              <w:t>6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62C386">
            <w:pPr>
              <w:rPr/>
            </w:pPr>
            <w:r>
              <w:rPr>
                <w:rFonts w:hint="eastAsia"/>
              </w:rPr>
              <w:t>7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4AF9CC">
            <w:pPr>
              <w:rPr/>
            </w:pPr>
            <w:r>
              <w:rPr>
                <w:rFonts w:hint="eastAsia"/>
              </w:rPr>
              <w:t>8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ECDE9F">
            <w:pPr>
              <w:rPr/>
            </w:pPr>
            <w:r>
              <w:rPr>
                <w:rFonts w:hint="eastAsia"/>
              </w:rPr>
              <w:t>9</w:t>
            </w:r>
            <w:r>
              <w:t>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5BD8AA">
            <w:pPr>
              <w:rPr/>
            </w:pPr>
            <w:r>
              <w:rPr>
                <w:rFonts w:hint="eastAsia"/>
              </w:rPr>
              <w:t>10</w:t>
            </w:r>
            <w:r>
              <w:t>分</w:t>
            </w:r>
          </w:p>
        </w:tc>
        <w:tc>
          <w:tcPr>
            <w:tcW w:w="54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76E366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2EB5BB9">
            <w:pPr>
              <w:rPr/>
            </w:pPr>
          </w:p>
        </w:tc>
      </w:tr>
      <w:tr w14:paraId="482B8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8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EB52F7">
            <w:pPr>
              <w:rPr/>
            </w:pPr>
            <w:r>
              <w:rPr>
                <w:rFonts w:hint="eastAsia"/>
              </w:rPr>
              <w:t>1000米跑</w:t>
            </w:r>
          </w:p>
          <w:p w14:paraId="63D3F9E2">
            <w:pPr>
              <w:rPr/>
            </w:pPr>
            <w:r>
              <w:rPr>
                <w:rFonts w:hint="eastAsia"/>
              </w:rPr>
              <w:t>（分、秒）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909F42">
            <w:pPr>
              <w:rPr/>
            </w:pPr>
            <w:r>
              <w:rPr>
                <w:rFonts w:hint="eastAsia"/>
              </w:rPr>
              <w:t>4′35″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AE038">
            <w:pPr>
              <w:rPr/>
            </w:pPr>
            <w:r>
              <w:rPr>
                <w:rFonts w:hint="eastAsia"/>
              </w:rPr>
              <w:t>4′20″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64B59E">
            <w:pPr>
              <w:rPr/>
            </w:pPr>
            <w:r>
              <w:rPr>
                <w:rFonts w:hint="eastAsia"/>
              </w:rPr>
              <w:t>4′15″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04E21A">
            <w:pPr>
              <w:rPr/>
            </w:pPr>
            <w:r>
              <w:rPr>
                <w:rFonts w:hint="eastAsia"/>
              </w:rPr>
              <w:t>4′10″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08BEA6">
            <w:pPr>
              <w:rPr/>
            </w:pPr>
            <w:r>
              <w:rPr>
                <w:rFonts w:hint="eastAsia"/>
              </w:rPr>
              <w:t>4′05″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4D8CB6">
            <w:pPr>
              <w:rPr/>
            </w:pPr>
            <w:r>
              <w:rPr>
                <w:rFonts w:hint="eastAsia"/>
              </w:rPr>
              <w:t>4′00″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593BDE">
            <w:pPr>
              <w:rPr/>
            </w:pPr>
            <w:r>
              <w:rPr>
                <w:rFonts w:hint="eastAsia"/>
              </w:rPr>
              <w:t>3′55″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8B7C19">
            <w:pPr>
              <w:rPr/>
            </w:pPr>
            <w:r>
              <w:rPr>
                <w:rFonts w:hint="eastAsia"/>
              </w:rPr>
              <w:t>3′50″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DF9338">
            <w:pPr>
              <w:rPr/>
            </w:pPr>
            <w:r>
              <w:rPr>
                <w:rFonts w:hint="eastAsia"/>
              </w:rPr>
              <w:t>3′45″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67D571">
            <w:pPr>
              <w:rPr/>
            </w:pPr>
            <w:r>
              <w:rPr>
                <w:rFonts w:hint="eastAsia"/>
              </w:rPr>
              <w:t>3′40″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075113">
            <w:pPr>
              <w:rPr/>
            </w:pPr>
            <w:r>
              <w:rPr>
                <w:rFonts w:hint="eastAsia"/>
              </w:rPr>
              <w:t>必</w:t>
            </w:r>
          </w:p>
          <w:p w14:paraId="13C83B12">
            <w:pPr>
              <w:rPr/>
            </w:pPr>
          </w:p>
          <w:p w14:paraId="2D130677">
            <w:pPr>
              <w:rPr/>
            </w:pPr>
          </w:p>
          <w:p w14:paraId="4A45D0D4">
            <w:pPr>
              <w:rPr/>
            </w:pPr>
          </w:p>
          <w:p w14:paraId="05B68A30">
            <w:pPr>
              <w:rPr/>
            </w:pPr>
          </w:p>
          <w:p w14:paraId="57792516">
            <w:pPr>
              <w:rPr/>
            </w:pPr>
            <w:r>
              <w:rPr>
                <w:rFonts w:hint="eastAsia"/>
              </w:rPr>
              <w:t>考</w:t>
            </w:r>
          </w:p>
          <w:p w14:paraId="61A981F4">
            <w:pPr>
              <w:rPr/>
            </w:pPr>
          </w:p>
          <w:p w14:paraId="42511450">
            <w:pPr>
              <w:rPr/>
            </w:pPr>
          </w:p>
          <w:p w14:paraId="58FFFCC7">
            <w:pPr>
              <w:rPr/>
            </w:pPr>
          </w:p>
          <w:p w14:paraId="7F6044F2">
            <w:pPr>
              <w:rPr/>
            </w:pPr>
          </w:p>
          <w:p w14:paraId="4293F9FC">
            <w:pPr>
              <w:rPr/>
            </w:pPr>
            <w:r>
              <w:rPr>
                <w:rFonts w:hint="eastAsia"/>
              </w:rPr>
              <w:t>项</w:t>
            </w:r>
          </w:p>
          <w:p w14:paraId="0E263D54">
            <w:pPr>
              <w:rPr/>
            </w:pPr>
          </w:p>
          <w:p w14:paraId="7B8DD061">
            <w:pPr>
              <w:rPr/>
            </w:pPr>
          </w:p>
          <w:p w14:paraId="64D6C0EC">
            <w:pPr>
              <w:rPr/>
            </w:pPr>
          </w:p>
          <w:p w14:paraId="7569E692">
            <w:pPr>
              <w:rPr/>
            </w:pPr>
          </w:p>
          <w:p w14:paraId="02AE5C84">
            <w:pPr>
              <w:rPr/>
            </w:pPr>
            <w:r>
              <w:rPr>
                <w:rFonts w:hint="eastAsia"/>
              </w:rPr>
              <w:t>目</w:t>
            </w:r>
          </w:p>
          <w:p w14:paraId="13BD2701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4451A7">
            <w:pPr>
              <w:rPr/>
            </w:pPr>
          </w:p>
        </w:tc>
      </w:tr>
      <w:tr w14:paraId="56EEB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36DC89">
            <w:pPr>
              <w:rPr/>
            </w:pPr>
          </w:p>
        </w:tc>
        <w:tc>
          <w:tcPr>
            <w:tcW w:w="634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08BDE2">
            <w:pPr>
              <w:rPr/>
            </w:pPr>
            <w:r>
              <w:rPr>
                <w:rFonts w:hint="eastAsia"/>
              </w:rPr>
              <w:t>1.分组考核。</w:t>
            </w:r>
          </w:p>
          <w:p w14:paraId="2B2250A5">
            <w:pPr>
              <w:rPr/>
            </w:pPr>
            <w:r>
              <w:rPr>
                <w:rFonts w:hint="eastAsia"/>
              </w:rPr>
              <w:t>2.在跑道或平地上标出起点线，考生从起点线处听到起跑口令后起跑，完成1000米距离到达终点线，记录时间。</w:t>
            </w:r>
          </w:p>
          <w:p w14:paraId="0491325C">
            <w:pPr>
              <w:rPr/>
            </w:pPr>
            <w:r>
              <w:rPr>
                <w:rFonts w:hint="eastAsia"/>
              </w:rPr>
              <w:t>3.考核以完成时间计算成绩。</w:t>
            </w:r>
          </w:p>
          <w:p w14:paraId="6F330773">
            <w:pPr>
              <w:rPr/>
            </w:pPr>
            <w:r>
              <w:rPr>
                <w:rFonts w:hint="eastAsia"/>
              </w:rPr>
              <w:t>4.得分超出10分的，每递减5秒增加1分，最高15分。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CF31FE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BCC3FD">
            <w:pPr>
              <w:rPr/>
            </w:pPr>
          </w:p>
        </w:tc>
      </w:tr>
      <w:tr w14:paraId="7A8F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00C35B">
            <w:pPr>
              <w:rPr/>
            </w:pPr>
            <w:r>
              <w:rPr>
                <w:rFonts w:hint="eastAsia"/>
              </w:rPr>
              <w:t>项    目</w:t>
            </w:r>
          </w:p>
        </w:tc>
        <w:tc>
          <w:tcPr>
            <w:tcW w:w="634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77C707">
            <w:pPr>
              <w:rPr/>
            </w:pPr>
            <w:r>
              <w:rPr>
                <w:rFonts w:hint="eastAsia"/>
              </w:rPr>
              <w:t>体能测试成绩对应分值、测试办法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FA48B1A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0E5BF2">
            <w:pPr>
              <w:rPr/>
            </w:pPr>
          </w:p>
        </w:tc>
      </w:tr>
      <w:tr w14:paraId="746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8F7A71">
            <w:pPr>
              <w:rPr/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A996BF">
            <w:pPr>
              <w:rPr/>
            </w:pPr>
            <w:r>
              <w:rPr>
                <w:rFonts w:hint="eastAsia"/>
              </w:rPr>
              <w:t>1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F348BC">
            <w:pPr>
              <w:rPr/>
            </w:pPr>
            <w:r>
              <w:rPr>
                <w:rFonts w:hint="eastAsia"/>
              </w:rPr>
              <w:t>2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188796">
            <w:pPr>
              <w:rPr/>
            </w:pPr>
            <w:r>
              <w:rPr>
                <w:rFonts w:hint="eastAsia"/>
              </w:rPr>
              <w:t>3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824B0F">
            <w:pPr>
              <w:rPr/>
            </w:pPr>
            <w:r>
              <w:rPr>
                <w:rFonts w:hint="eastAsia"/>
              </w:rPr>
              <w:t>4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526001">
            <w:pPr>
              <w:rPr/>
            </w:pPr>
            <w:r>
              <w:rPr>
                <w:rFonts w:hint="eastAsia"/>
              </w:rPr>
              <w:t>5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1F5717">
            <w:pPr>
              <w:rPr/>
            </w:pPr>
            <w:r>
              <w:rPr>
                <w:rFonts w:hint="eastAsia"/>
              </w:rPr>
              <w:t>6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5AD0E6">
            <w:pPr>
              <w:rPr/>
            </w:pPr>
            <w:r>
              <w:rPr>
                <w:rFonts w:hint="eastAsia"/>
              </w:rPr>
              <w:t>7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80B2EA">
            <w:pPr>
              <w:rPr/>
            </w:pPr>
            <w:r>
              <w:rPr>
                <w:rFonts w:hint="eastAsia"/>
              </w:rPr>
              <w:t>8</w:t>
            </w:r>
            <w:r>
              <w:t>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545E77">
            <w:pPr>
              <w:rPr/>
            </w:pPr>
            <w:r>
              <w:rPr>
                <w:rFonts w:hint="eastAsia"/>
              </w:rPr>
              <w:t>9</w:t>
            </w:r>
            <w:r>
              <w:t>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D77BA7">
            <w:pPr>
              <w:rPr/>
            </w:pPr>
            <w:r>
              <w:rPr>
                <w:rFonts w:hint="eastAsia"/>
              </w:rPr>
              <w:t>10</w:t>
            </w:r>
            <w:r>
              <w:t>分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31A6F4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3816B59">
            <w:pPr>
              <w:rPr/>
            </w:pPr>
          </w:p>
        </w:tc>
      </w:tr>
      <w:tr w14:paraId="31D5B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8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E907AA">
            <w:pPr>
              <w:rPr/>
            </w:pPr>
            <w:r>
              <w:rPr>
                <w:rFonts w:hint="eastAsia"/>
              </w:rPr>
              <w:t>单杠引体向上（次/2分钟）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6957A8">
            <w:pPr>
              <w:rPr/>
            </w:pPr>
            <w:r>
              <w:rPr>
                <w:rFonts w:hint="eastAsia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F4B34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36EEB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A78B00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27C565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BEEB5F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262A2F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07F159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5B2646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5F7A7A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C816A5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ACD30FF">
            <w:pPr>
              <w:rPr/>
            </w:pPr>
          </w:p>
        </w:tc>
      </w:tr>
      <w:tr w14:paraId="71B7E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6C117B">
            <w:pPr>
              <w:rPr/>
            </w:pPr>
          </w:p>
        </w:tc>
        <w:tc>
          <w:tcPr>
            <w:tcW w:w="634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9DB080">
            <w:pPr>
              <w:rPr/>
            </w:pPr>
            <w:r>
              <w:rPr>
                <w:rFonts w:hint="eastAsia"/>
              </w:rPr>
              <w:t>1.单个或分组考核。</w:t>
            </w:r>
          </w:p>
          <w:p w14:paraId="3D0A7019">
            <w:pPr>
              <w:rPr/>
            </w:pPr>
            <w:r>
              <w:rPr>
                <w:rFonts w:hint="eastAsia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131E2473">
            <w:pPr>
              <w:rPr/>
            </w:pPr>
            <w:r>
              <w:rPr>
                <w:rFonts w:hint="eastAsia"/>
              </w:rPr>
              <w:t>3.考核以完成次数计算成绩。</w:t>
            </w:r>
          </w:p>
          <w:p w14:paraId="3E1F0D1F">
            <w:pPr>
              <w:rPr/>
            </w:pPr>
            <w:r>
              <w:rPr>
                <w:rFonts w:hint="eastAsia"/>
              </w:rPr>
              <w:t>4.得分超出10分的，每递增2次增加1分，最高15分。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012C03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9E6BC0D">
            <w:pPr>
              <w:rPr/>
            </w:pPr>
          </w:p>
        </w:tc>
      </w:tr>
      <w:tr w14:paraId="7A68E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3A5948">
            <w:pPr>
              <w:rPr/>
            </w:pPr>
            <w:r>
              <w:rPr>
                <w:rFonts w:hint="eastAsia"/>
              </w:rPr>
              <w:t>俯卧撑</w:t>
            </w:r>
          </w:p>
          <w:p w14:paraId="427F50FE">
            <w:pPr>
              <w:rPr/>
            </w:pPr>
            <w:r>
              <w:rPr>
                <w:rFonts w:hint="eastAsia"/>
              </w:rPr>
              <w:t>（次/2分钟）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4DBC58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5CE81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6C5940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234E90"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5CA392"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65ABAE"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5F8D79"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AC962A"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511B39"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E47437"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2B8A22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EAABAA">
            <w:pPr>
              <w:rPr/>
            </w:pPr>
          </w:p>
        </w:tc>
      </w:tr>
      <w:tr w14:paraId="5263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5CC40B">
            <w:pPr>
              <w:rPr/>
            </w:pPr>
          </w:p>
        </w:tc>
        <w:tc>
          <w:tcPr>
            <w:tcW w:w="6346" w:type="dxa"/>
            <w:gridSpan w:val="10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E6433A">
            <w:pPr>
              <w:rPr/>
            </w:pPr>
            <w:r>
              <w:rPr>
                <w:rFonts w:hint="eastAsia"/>
              </w:rPr>
              <w:t>1.单个或分组考核。</w:t>
            </w:r>
          </w:p>
          <w:p w14:paraId="7CA75DFB">
            <w:pPr>
              <w:rPr/>
            </w:pPr>
            <w:r>
              <w:rPr>
                <w:rFonts w:hint="eastAsia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0CE75267">
            <w:pPr>
              <w:rPr/>
            </w:pPr>
            <w:r>
              <w:rPr>
                <w:rFonts w:hint="eastAsia"/>
              </w:rPr>
              <w:t>3.得分超出10分的，每递增6次增加1分，最高15分。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7BC52D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CBE5B1">
            <w:pPr>
              <w:rPr/>
            </w:pPr>
          </w:p>
        </w:tc>
      </w:tr>
      <w:tr w14:paraId="7C234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471CD3">
            <w:pPr>
              <w:rPr/>
            </w:pPr>
          </w:p>
        </w:tc>
        <w:tc>
          <w:tcPr>
            <w:tcW w:w="6346" w:type="dxa"/>
            <w:gridSpan w:val="10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BAFCFA">
            <w:pPr>
              <w:rPr/>
            </w:pP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C2886F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AACD9BB">
            <w:pPr>
              <w:rPr/>
            </w:pPr>
          </w:p>
        </w:tc>
      </w:tr>
      <w:tr w14:paraId="3A179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8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05CCE0">
            <w:pPr>
              <w:rPr/>
            </w:pPr>
            <w:r>
              <w:rPr>
                <w:rFonts w:hint="eastAsia"/>
              </w:rPr>
              <w:t>100米跑（秒）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CF1A67">
            <w:pPr>
              <w:rPr/>
            </w:pPr>
            <w:r>
              <w:rPr>
                <w:rFonts w:hint="eastAsia"/>
              </w:rPr>
              <w:t>17″3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CDCF8F">
            <w:pPr>
              <w:rPr/>
            </w:pPr>
            <w:r>
              <w:rPr>
                <w:rFonts w:hint="eastAsia"/>
              </w:rPr>
              <w:t>15″9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4D17F8">
            <w:pPr>
              <w:rPr/>
            </w:pPr>
            <w:r>
              <w:rPr>
                <w:rFonts w:hint="eastAsia"/>
              </w:rPr>
              <w:t>15″6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094AFA">
            <w:pPr>
              <w:rPr/>
            </w:pPr>
            <w:r>
              <w:rPr>
                <w:rFonts w:hint="eastAsia"/>
              </w:rPr>
              <w:t>15″3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B424F2">
            <w:pPr>
              <w:rPr/>
            </w:pPr>
            <w:r>
              <w:rPr>
                <w:rFonts w:hint="eastAsia"/>
              </w:rPr>
              <w:t>15″0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819FD5">
            <w:pPr>
              <w:rPr/>
            </w:pPr>
            <w:r>
              <w:rPr>
                <w:rFonts w:hint="eastAsia"/>
              </w:rPr>
              <w:t>14″7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37C0EA">
            <w:pPr>
              <w:rPr/>
            </w:pPr>
            <w:r>
              <w:rPr>
                <w:rFonts w:hint="eastAsia"/>
              </w:rPr>
              <w:t>14″4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7965D2">
            <w:pPr>
              <w:rPr/>
            </w:pPr>
            <w:r>
              <w:rPr>
                <w:rFonts w:hint="eastAsia"/>
              </w:rPr>
              <w:t>14″1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407BC9">
            <w:pPr>
              <w:rPr/>
            </w:pPr>
            <w:r>
              <w:rPr>
                <w:rFonts w:hint="eastAsia"/>
              </w:rPr>
              <w:t>13″8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BFE29C">
            <w:pPr>
              <w:rPr/>
            </w:pPr>
            <w:r>
              <w:rPr>
                <w:rFonts w:hint="eastAsia"/>
              </w:rPr>
              <w:t>13″5</w:t>
            </w:r>
          </w:p>
        </w:tc>
        <w:tc>
          <w:tcPr>
            <w:tcW w:w="546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9BDE85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80D00F1">
            <w:pPr>
              <w:rPr/>
            </w:pPr>
          </w:p>
        </w:tc>
      </w:tr>
      <w:tr w14:paraId="42C94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38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D380C4">
            <w:pPr>
              <w:rPr/>
            </w:pPr>
          </w:p>
        </w:tc>
        <w:tc>
          <w:tcPr>
            <w:tcW w:w="634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4FC7AA">
            <w:pPr>
              <w:rPr/>
            </w:pPr>
            <w:r>
              <w:rPr>
                <w:rFonts w:hint="eastAsia"/>
              </w:rPr>
              <w:t>1.分组考核。</w:t>
            </w:r>
          </w:p>
          <w:p w14:paraId="080F3BD8">
            <w:pPr>
              <w:rPr/>
            </w:pPr>
            <w:r>
              <w:rPr>
                <w:rFonts w:hint="eastAsia"/>
              </w:rPr>
              <w:t>2.在100米长直线跑道上标出起点线和终点线，考生从起点线处听到起跑口令后起跑，通过终点线记录时间。</w:t>
            </w:r>
          </w:p>
          <w:p w14:paraId="2DE36351">
            <w:pPr>
              <w:rPr/>
            </w:pPr>
            <w:r>
              <w:rPr>
                <w:rFonts w:hint="eastAsia"/>
              </w:rPr>
              <w:t>3.抢跑犯规，重新组织起跑；跑出本道或用其他方式干扰、阻碍他人者不记录成绩。</w:t>
            </w:r>
          </w:p>
          <w:p w14:paraId="0D5DE893">
            <w:pPr>
              <w:rPr/>
            </w:pPr>
            <w:r>
              <w:rPr>
                <w:rFonts w:hint="eastAsia"/>
              </w:rPr>
              <w:t>4.得分超出10分的，每递减0.3秒增加1分，最高15分。</w:t>
            </w:r>
          </w:p>
        </w:tc>
        <w:tc>
          <w:tcPr>
            <w:tcW w:w="546" w:type="dxa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BE3065">
            <w:pPr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F7F637C">
            <w:pPr>
              <w:rPr/>
            </w:pPr>
          </w:p>
        </w:tc>
      </w:tr>
      <w:tr w14:paraId="65F66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8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8CD90F">
            <w:pPr>
              <w:rPr/>
            </w:pPr>
            <w:r>
              <w:rPr>
                <w:rFonts w:hint="eastAsia"/>
              </w:rPr>
              <w:t>备    注</w:t>
            </w:r>
          </w:p>
        </w:tc>
        <w:tc>
          <w:tcPr>
            <w:tcW w:w="6892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472882">
            <w:pPr>
              <w:rPr/>
            </w:pPr>
            <w:r>
              <w:rPr>
                <w:rFonts w:hint="eastAsia"/>
              </w:rPr>
              <w:t>1.总成绩最高40分，单项未取得有效成绩的不予录取。</w:t>
            </w:r>
          </w:p>
          <w:p w14:paraId="0CD58BCC">
            <w:pPr>
              <w:rPr/>
            </w:pPr>
            <w:r>
              <w:rPr>
                <w:rFonts w:hint="eastAsia"/>
              </w:rPr>
              <w:t>2.测试项目及标准中“以上”“以下”均含本级、本数。</w:t>
            </w:r>
          </w:p>
        </w:tc>
        <w:tc>
          <w:tcPr>
            <w:tcW w:w="90" w:type="dxa"/>
            <w:shd w:val="clear" w:color="auto" w:fill="FFFFFF"/>
            <w:noWrap w:val="0"/>
            <w:vAlign w:val="center"/>
          </w:tcPr>
          <w:p w14:paraId="4F5263C8">
            <w:pPr>
              <w:rPr/>
            </w:pPr>
          </w:p>
        </w:tc>
      </w:tr>
    </w:tbl>
    <w:p w14:paraId="615B3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77DB"/>
    <w:rsid w:val="037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2025-07-30T08:50:00Z</dcterms:created>
  <dc:creator>张雨来。</dc:creator>
  <cp:lastModifiedBy>张雨来。</cp:lastModifiedBy>
  <dcterms:modified xsi:type="dcterms:W3CDTF">2025-07-30T08:54:55Z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E5D42E0F01E74FCCB1F8539BA8402CB8_11</vt:lpwstr>
  </property>
  <property fmtid="{D5CDD505-2E9C-101B-9397-08002B2CF9AE}" pid="4" name="KSOTemplateDocerSaveRecord">
    <vt:lpwstr>eyJoZGlkIjoiNGIxYjg1ODA0ZWZiNzY3N2ViM2EwYmI3NWE5Njc3ZGQiLCJ1c2VySWQiOiIzNjI4MDE5ODAifQ==</vt:lpwstr>
  </property>
</Properties>
</file>