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附件：</w:t>
      </w:r>
    </w:p>
    <w:p>
      <w:pPr>
        <w:jc w:val="both"/>
        <w:rPr>
          <w:rFonts w:hint="eastAsia" w:ascii="方正小标宋简体" w:hAnsi="宋体" w:eastAsia="方正小标宋简体" w:cs="Times New Roman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</w:rPr>
        <w:fldChar w:fldCharType="begin"/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</w:rPr>
        <w:instrText xml:space="preserve"> HYPERLINK "http://www.jxwsj.gov.cn/downloadfile.jsp" </w:instrText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</w:rPr>
        <w:fldChar w:fldCharType="separate"/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</w:rPr>
        <w:t>嘉兴市中医医院公开招聘编外合同制工作人员报名表</w:t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</w:rPr>
        <w:fldChar w:fldCharType="end"/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</w:rPr>
        <w:t>（第</w:t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小标宋简体" w:hAnsi="宋体" w:eastAsia="方正小标宋简体" w:cs="Times New Roman"/>
          <w:b/>
          <w:bCs/>
          <w:w w:val="100"/>
          <w:kern w:val="0"/>
          <w:sz w:val="32"/>
          <w:szCs w:val="32"/>
          <w:highlight w:val="none"/>
        </w:rPr>
        <w:t>批）</w:t>
      </w:r>
    </w:p>
    <w:p>
      <w:pPr>
        <w:ind w:firstLine="281" w:firstLineChars="100"/>
        <w:jc w:val="both"/>
        <w:rPr>
          <w:rFonts w:hint="eastAsia" w:ascii="Times New Roman" w:hAnsi="Times New Roman" w:eastAsia="宋体" w:cs="Times New Roman"/>
          <w:b/>
          <w:bCs/>
          <w:sz w:val="22"/>
          <w:szCs w:val="2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 xml:space="preserve">岗位序号: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highlight w:val="none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 xml:space="preserve">应聘岗位： 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highlight w:val="none"/>
        </w:rPr>
        <w:t xml:space="preserve">   </w:t>
      </w:r>
    </w:p>
    <w:tbl>
      <w:tblPr>
        <w:tblStyle w:val="5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16"/>
        <w:gridCol w:w="667"/>
        <w:gridCol w:w="705"/>
        <w:gridCol w:w="154"/>
        <w:gridCol w:w="638"/>
        <w:gridCol w:w="296"/>
        <w:gridCol w:w="425"/>
        <w:gridCol w:w="1265"/>
        <w:gridCol w:w="1580"/>
        <w:gridCol w:w="1254"/>
        <w:gridCol w:w="14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出生地</w:t>
            </w:r>
          </w:p>
        </w:tc>
        <w:tc>
          <w:tcPr>
            <w:tcW w:w="12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15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通讯地址</w:t>
            </w:r>
          </w:p>
        </w:tc>
        <w:tc>
          <w:tcPr>
            <w:tcW w:w="415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掌握何种外语及程度</w:t>
            </w:r>
          </w:p>
        </w:tc>
        <w:tc>
          <w:tcPr>
            <w:tcW w:w="27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2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初始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毕业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专业及时间</w:t>
            </w:r>
          </w:p>
        </w:tc>
        <w:tc>
          <w:tcPr>
            <w:tcW w:w="27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2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毕业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专业及时间</w:t>
            </w:r>
          </w:p>
        </w:tc>
        <w:tc>
          <w:tcPr>
            <w:tcW w:w="27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专业技术资格及取得时间</w:t>
            </w: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现工作单位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或实习单位</w:t>
            </w:r>
          </w:p>
        </w:tc>
        <w:tc>
          <w:tcPr>
            <w:tcW w:w="27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家庭主要成员及重要社会关系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亲属关系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简历</w:t>
            </w:r>
          </w:p>
        </w:tc>
        <w:tc>
          <w:tcPr>
            <w:tcW w:w="8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（从高中阶段开始填写：起止时间、毕业学校、所学专业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学历/学位）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Lines="0"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Lines="0"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Lines="0"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学术成就</w:t>
            </w:r>
          </w:p>
        </w:tc>
        <w:tc>
          <w:tcPr>
            <w:tcW w:w="8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jc w:val="both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（请填写本人课题、论文、讲学等学术方面的主要成就）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备注：论文仅需填写本人为第一作者或第一通讯作者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个人工作业绩以及荣誉</w:t>
            </w:r>
          </w:p>
        </w:tc>
        <w:tc>
          <w:tcPr>
            <w:tcW w:w="8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56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（请填写本人学习、工作期间业绩和个人所获得的各项荣誉，可附页）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56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签名：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填表时间：        年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4AD4"/>
    <w:rsid w:val="0079302E"/>
    <w:rsid w:val="271C41F5"/>
    <w:rsid w:val="5A4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kern w:val="2"/>
      <w:sz w:val="21"/>
      <w:szCs w:val="30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2025-07-31T08:39:00Z</dcterms:created>
  <dc:creator>Administrator</dc:creator>
  <cp:lastModifiedBy>Administrator</cp:lastModifiedBy>
  <dcterms:modified xsi:type="dcterms:W3CDTF">2025-07-31T08:41:41Z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