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402EB">
      <w:pPr>
        <w:rPr>
          <w:rFonts w:hint="eastAsia" w:ascii="宋体" w:hAnsi="宋体" w:eastAsia="方正黑体简体" w:cs="方正黑体简体"/>
          <w:color w:val="000000"/>
          <w:szCs w:val="40"/>
          <w:lang w:val="en-US" w:eastAsia="zh-CN"/>
        </w:rPr>
      </w:pPr>
      <w:r>
        <w:rPr>
          <w:rFonts w:hint="eastAsia" w:ascii="宋体" w:hAnsi="宋体" w:eastAsia="方正黑体简体" w:cs="方正黑体简体"/>
          <w:color w:val="000000"/>
          <w:szCs w:val="40"/>
        </w:rPr>
        <w:t>附件</w:t>
      </w:r>
      <w:r>
        <w:rPr>
          <w:rFonts w:hint="eastAsia" w:ascii="宋体" w:hAnsi="宋体" w:eastAsia="方正黑体简体" w:cs="方正黑体简体"/>
          <w:color w:val="000000"/>
          <w:szCs w:val="40"/>
          <w:lang w:val="en-US" w:eastAsia="zh-CN"/>
        </w:rPr>
        <w:t>1</w:t>
      </w:r>
    </w:p>
    <w:p w14:paraId="21461AE5">
      <w:pPr>
        <w:spacing w:line="530" w:lineRule="exact"/>
        <w:jc w:val="center"/>
        <w:rPr>
          <w:rFonts w:hint="eastAsia" w:ascii="宋体" w:hAnsi="宋体" w:eastAsia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宋体" w:hAnsi="宋体" w:eastAsia="方正小标宋简体"/>
          <w:color w:val="000000"/>
          <w:sz w:val="40"/>
          <w:szCs w:val="40"/>
        </w:rPr>
        <w:t>三峡旅游职业技术学院</w:t>
      </w:r>
      <w:r>
        <w:rPr>
          <w:rFonts w:hint="eastAsia" w:ascii="宋体" w:hAnsi="宋体" w:eastAsia="方正小标宋简体"/>
          <w:b/>
          <w:bCs/>
          <w:color w:val="000000"/>
          <w:sz w:val="40"/>
          <w:szCs w:val="40"/>
        </w:rPr>
        <w:t>2025</w:t>
      </w:r>
      <w:r>
        <w:rPr>
          <w:rFonts w:hint="eastAsia" w:ascii="宋体" w:hAnsi="宋体" w:eastAsia="方正小标宋简体"/>
          <w:color w:val="000000"/>
          <w:sz w:val="40"/>
          <w:szCs w:val="40"/>
        </w:rPr>
        <w:t>年</w:t>
      </w:r>
      <w:r>
        <w:rPr>
          <w:rFonts w:hint="eastAsia" w:ascii="宋体" w:hAnsi="宋体" w:eastAsia="方正小标宋简体"/>
          <w:color w:val="000000"/>
          <w:sz w:val="40"/>
          <w:szCs w:val="40"/>
          <w:lang w:eastAsia="zh-CN"/>
        </w:rPr>
        <w:t>秋</w:t>
      </w:r>
      <w:r>
        <w:rPr>
          <w:rFonts w:hint="eastAsia" w:ascii="宋体" w:hAnsi="宋体" w:eastAsia="方正小标宋简体"/>
          <w:color w:val="000000"/>
          <w:sz w:val="40"/>
          <w:szCs w:val="40"/>
        </w:rPr>
        <w:t>季</w:t>
      </w:r>
      <w:r>
        <w:rPr>
          <w:rFonts w:ascii="宋体" w:hAnsi="宋体" w:eastAsia="方正小标宋简体"/>
          <w:color w:val="000000"/>
          <w:sz w:val="40"/>
          <w:szCs w:val="40"/>
        </w:rPr>
        <w:t>学期</w:t>
      </w:r>
      <w:r>
        <w:rPr>
          <w:rFonts w:hint="eastAsia" w:ascii="宋体" w:hAnsi="宋体" w:eastAsia="方正小标宋简体"/>
          <w:color w:val="000000"/>
          <w:sz w:val="40"/>
          <w:szCs w:val="40"/>
        </w:rPr>
        <w:t>编外聘用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工作人员</w:t>
      </w:r>
      <w:r>
        <w:rPr>
          <w:rFonts w:hint="eastAsia" w:ascii="宋体" w:hAnsi="宋体" w:eastAsia="方正小标宋简体"/>
          <w:color w:val="000000"/>
          <w:sz w:val="40"/>
          <w:szCs w:val="40"/>
        </w:rPr>
        <w:t>岗位计划表</w:t>
      </w:r>
    </w:p>
    <w:bookmarkEnd w:id="0"/>
    <w:p w14:paraId="3218F272">
      <w:pPr>
        <w:spacing w:line="530" w:lineRule="exact"/>
        <w:jc w:val="center"/>
        <w:rPr>
          <w:rFonts w:hint="eastAsia" w:ascii="宋体" w:hAnsi="宋体" w:eastAsia="方正小标宋简体"/>
          <w:color w:val="000000"/>
          <w:sz w:val="40"/>
          <w:szCs w:val="40"/>
        </w:rPr>
      </w:pPr>
    </w:p>
    <w:tbl>
      <w:tblPr>
        <w:tblStyle w:val="2"/>
        <w:tblW w:w="14335" w:type="dxa"/>
        <w:tblInd w:w="-8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620"/>
        <w:gridCol w:w="655"/>
        <w:gridCol w:w="3279"/>
        <w:gridCol w:w="2883"/>
        <w:gridCol w:w="1216"/>
        <w:gridCol w:w="1204"/>
        <w:gridCol w:w="1710"/>
        <w:gridCol w:w="569"/>
        <w:gridCol w:w="554"/>
      </w:tblGrid>
      <w:tr w14:paraId="69211B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DA7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3C48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岗位</w:t>
            </w:r>
          </w:p>
          <w:p w14:paraId="3F24803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378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岗位类别</w:t>
            </w:r>
          </w:p>
        </w:tc>
        <w:tc>
          <w:tcPr>
            <w:tcW w:w="3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2B88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岗位描述</w:t>
            </w:r>
          </w:p>
        </w:tc>
        <w:tc>
          <w:tcPr>
            <w:tcW w:w="2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499E3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所需专业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917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学历学位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8AE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77F2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其他</w:t>
            </w:r>
          </w:p>
          <w:p w14:paraId="7FCBD8B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条件</w:t>
            </w:r>
          </w:p>
        </w:tc>
        <w:tc>
          <w:tcPr>
            <w:tcW w:w="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F2B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招聘</w:t>
            </w:r>
          </w:p>
          <w:p w14:paraId="6E8E27BD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计划</w:t>
            </w:r>
          </w:p>
        </w:tc>
        <w:tc>
          <w:tcPr>
            <w:tcW w:w="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BA6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14:paraId="6D0165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CFEC1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24F3F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highlight w:val="none"/>
              </w:rPr>
              <w:t>遥感信息技术</w:t>
            </w: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highlight w:val="none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FC3C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highlight w:val="none"/>
              </w:rPr>
              <w:t>专技</w:t>
            </w:r>
          </w:p>
        </w:tc>
        <w:tc>
          <w:tcPr>
            <w:tcW w:w="3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AD53B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highlight w:val="none"/>
              </w:rPr>
              <w:t>承担摄影测量与遥感信息技术专业课程教学</w:t>
            </w:r>
          </w:p>
        </w:tc>
        <w:tc>
          <w:tcPr>
            <w:tcW w:w="2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3215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highlight w:val="none"/>
              </w:rPr>
              <w:t>能源动力类、自动化类</w:t>
            </w: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highlight w:val="none"/>
                <w:lang w:eastAsia="zh-CN"/>
              </w:rPr>
              <w:t>、电子信息类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B663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B9F8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8970A1A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6D31">
            <w:pPr>
              <w:widowControl/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BD438D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51641A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2EA1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F57D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无人机应用技术教师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23206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A3875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承担无人机应用技术专业课程</w:t>
            </w:r>
          </w:p>
          <w:p w14:paraId="67CFF5A5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教学</w:t>
            </w:r>
          </w:p>
        </w:tc>
        <w:tc>
          <w:tcPr>
            <w:tcW w:w="2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2A247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航空航天类、自动化类、电子信息类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5D48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68E8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ED4965B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具有无人机实操等级证书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C7B3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65C273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4A92FB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87B6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F3AB0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文旅实训基地实训教师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8DA9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9C4D4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承担文旅实训基地专业实训室及设施设备管理</w:t>
            </w:r>
          </w:p>
        </w:tc>
        <w:tc>
          <w:tcPr>
            <w:tcW w:w="2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7DE8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旅游管理类</w:t>
            </w:r>
            <w:r>
              <w:rPr>
                <w:rFonts w:hint="eastAsia" w:eastAsia="方正仿宋简体" w:cs="方正仿宋简体"/>
                <w:color w:val="000000"/>
                <w:sz w:val="22"/>
                <w:szCs w:val="22"/>
                <w:lang w:eastAsia="zh-CN"/>
              </w:rPr>
              <w:t>、电子信息类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30ED1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30A9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DB0F579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F399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2BC122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6917B0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9E27F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F4D5C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计算机技术实训教师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1A25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3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EBFE2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承担计算机技术实训教学、信息化专业实训室及设备管理</w:t>
            </w:r>
          </w:p>
        </w:tc>
        <w:tc>
          <w:tcPr>
            <w:tcW w:w="2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C68E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计算机科学与技术类、软件工程类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AB7D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C773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699E2C4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EBF64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ascii="宋体" w:hAnsi="宋体" w:eastAsia="方正仿宋简体" w:cs="方正仿宋简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55F459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</w:p>
        </w:tc>
      </w:tr>
    </w:tbl>
    <w:p w14:paraId="3D83AD02">
      <w:pPr>
        <w:spacing w:line="530" w:lineRule="exact"/>
        <w:jc w:val="center"/>
        <w:rPr>
          <w:rFonts w:ascii="宋体" w:hAnsi="宋体" w:eastAsia="方正小标宋简体"/>
          <w:color w:val="000000"/>
          <w:sz w:val="40"/>
          <w:szCs w:val="40"/>
        </w:rPr>
      </w:pPr>
    </w:p>
    <w:tbl>
      <w:tblPr>
        <w:tblStyle w:val="2"/>
        <w:tblW w:w="14077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1433"/>
        <w:gridCol w:w="648"/>
        <w:gridCol w:w="3245"/>
        <w:gridCol w:w="2852"/>
        <w:gridCol w:w="1203"/>
        <w:gridCol w:w="1191"/>
        <w:gridCol w:w="1692"/>
        <w:gridCol w:w="563"/>
        <w:gridCol w:w="548"/>
      </w:tblGrid>
      <w:tr w14:paraId="5D8E1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D55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F10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岗位</w:t>
            </w:r>
          </w:p>
          <w:p w14:paraId="10CA1F9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3ECF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岗位类别</w:t>
            </w:r>
          </w:p>
        </w:tc>
        <w:tc>
          <w:tcPr>
            <w:tcW w:w="3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96E8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岗位描述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69D4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所需专业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E00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学历学位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FE6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E831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其他</w:t>
            </w:r>
          </w:p>
          <w:p w14:paraId="082C69F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条件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264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招聘</w:t>
            </w:r>
          </w:p>
          <w:p w14:paraId="1C68874C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计划</w:t>
            </w:r>
          </w:p>
        </w:tc>
        <w:tc>
          <w:tcPr>
            <w:tcW w:w="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47AD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14:paraId="2D81D4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7E93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EAD1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  <w:t>食品安全管理员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5B76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  <w:t>管理</w:t>
            </w:r>
          </w:p>
        </w:tc>
        <w:tc>
          <w:tcPr>
            <w:tcW w:w="3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9AAA1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  <w:t>承担</w:t>
            </w: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val="en-US" w:eastAsia="zh-CN"/>
              </w:rPr>
              <w:t>T10、T21</w:t>
            </w: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  <w:t>餐饮实训基地和校内食堂食品安全管理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1F0D0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  <w:t>食品科学与工程、食品质量与安全、食品营养与检验教育、烹饪与营养教育、食品安全与检测、食品营养与健康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AC26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  <w:t>本科及以上学历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43007">
            <w:pPr>
              <w:spacing w:line="320" w:lineRule="exact"/>
              <w:jc w:val="center"/>
              <w:rPr>
                <w:rFonts w:hint="default" w:ascii="宋体" w:hAnsi="宋体" w:eastAsia="方正仿宋简体" w:cs="方正仿宋简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val="en-US" w:eastAsia="zh-CN"/>
              </w:rPr>
              <w:t>35周岁以下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220CF30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5B40F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8FCEF7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</w:p>
        </w:tc>
      </w:tr>
      <w:tr w14:paraId="26123F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3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B6BBD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8503A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  <w:t>专职辅导员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7AF2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  <w:t>专技</w:t>
            </w:r>
          </w:p>
        </w:tc>
        <w:tc>
          <w:tcPr>
            <w:tcW w:w="3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955A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从事高校辅导员工作</w:t>
            </w:r>
          </w:p>
        </w:tc>
        <w:tc>
          <w:tcPr>
            <w:tcW w:w="2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7A3D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eastAsia="zh-CN"/>
              </w:rPr>
              <w:t>专业不限</w:t>
            </w:r>
          </w:p>
        </w:tc>
        <w:tc>
          <w:tcPr>
            <w:tcW w:w="1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AE2E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硕士研究生及以上学历学位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882C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snapToGrid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40周岁以下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0FE12E9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611D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C6FE96">
            <w:pPr>
              <w:spacing w:line="32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sz w:val="22"/>
                <w:szCs w:val="22"/>
              </w:rPr>
            </w:pPr>
          </w:p>
        </w:tc>
      </w:tr>
    </w:tbl>
    <w:p w14:paraId="0F054641">
      <w:pPr>
        <w:ind w:right="220" w:rightChars="100"/>
        <w:rPr>
          <w:rFonts w:ascii="宋体" w:hAnsi="宋体" w:eastAsia="方正仿宋简体" w:cs="方正仿宋简体"/>
          <w:color w:val="000000"/>
        </w:rPr>
      </w:pPr>
    </w:p>
    <w:p w14:paraId="5A7A2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5D43EF84"/>
    <w:sectPr>
      <w:pgSz w:w="16838" w:h="11906" w:orient="landscape"/>
      <w:pgMar w:top="1474" w:right="1984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24E14"/>
    <w:rsid w:val="2BE92C98"/>
    <w:rsid w:val="2FBF2C13"/>
    <w:rsid w:val="6D32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518</Characters>
  <Lines>0</Lines>
  <Paragraphs>0</Paragraphs>
  <TotalTime>0</TotalTime>
  <ScaleCrop>false</ScaleCrop>
  <LinksUpToDate>false</LinksUpToDate>
  <CharactersWithSpaces>519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2025-07-29T08:58:00Z</dcterms:created>
  <dc:creator>浮沉</dc:creator>
  <cp:lastModifiedBy>小白</cp:lastModifiedBy>
  <dcterms:modified xsi:type="dcterms:W3CDTF">2025-07-29T16:35:45Z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86DFB65D5D00410D90C8D2B8C6F94CAE_13</vt:lpwstr>
  </property>
  <property fmtid="{D5CDD505-2E9C-101B-9397-08002B2CF9AE}" pid="4" name="KSOTemplateDocerSaveRecord">
    <vt:lpwstr>eyJoZGlkIjoiMjdkZDVkZmJkMzJjYmI5MmJmYjZjOWVmNGMzOTc5NTciLCJ1c2VySWQiOiI0MzE2MzE3OTUifQ==</vt:lpwstr>
  </property>
</Properties>
</file>