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56A56">
      <w:pPr>
        <w:autoSpaceDE w:val="0"/>
        <w:autoSpaceDN w:val="0"/>
        <w:spacing w:before="45" w:after="0" w:line="240" w:lineRule="auto"/>
        <w:ind w:right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en-US" w:bidi="zh-CN"/>
        </w:rPr>
        <w:t>3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 xml:space="preserve"> </w:t>
      </w:r>
    </w:p>
    <w:p w14:paraId="11D70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年龙门县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eastAsia="zh-CN" w:bidi="zh-CN"/>
        </w:rPr>
        <w:t>龙城街道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公开招聘</w:t>
      </w:r>
    </w:p>
    <w:p w14:paraId="1B2A9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村（社区）“两委”干部储备人选报名表</w:t>
      </w:r>
    </w:p>
    <w:p w14:paraId="290B0E20"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7FB64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 w14:paraId="0371A94D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17F45F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 w14:paraId="13995CA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</w:tcPr>
          <w:p w14:paraId="784BFAE6"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12BAC072"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 w14:paraId="4E72BDD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0375FA0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E3BEA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BCDAB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680F68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050BB14"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4D43952"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 w14:paraId="7C082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4E0C3EDA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1B055CDA"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 w14:paraId="6B56E9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4F078219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E9CB685"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 w14:paraId="5FAC09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243D7F02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5F60C511"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</w:tcPr>
          <w:p w14:paraId="44777E4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62CA4450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3BCFD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7FA3467D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75413A1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 w14:paraId="43980ED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6B7FCA4A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F1AE6AE"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 w14:paraId="0BC82B0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560ED0BB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FA1E25C"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</w:tcPr>
          <w:p w14:paraId="79FA717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2390020B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43A0F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 w14:paraId="7A1C1721"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所在乡镇（街道、旅游区）村（社区）</w:t>
            </w:r>
          </w:p>
        </w:tc>
        <w:tc>
          <w:tcPr>
            <w:tcW w:w="2160" w:type="dxa"/>
            <w:gridSpan w:val="4"/>
          </w:tcPr>
          <w:p w14:paraId="0CF86CB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236F403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报考岗位代码</w:t>
            </w:r>
          </w:p>
        </w:tc>
        <w:tc>
          <w:tcPr>
            <w:tcW w:w="2500" w:type="dxa"/>
            <w:gridSpan w:val="3"/>
          </w:tcPr>
          <w:p w14:paraId="2EFFBD6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15DED64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07110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 w14:paraId="54E7C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4F5C7CE3"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 w14:paraId="696368C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 w14:paraId="7ABF35FE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446FA88F"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 w14:paraId="2D0CA67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E29B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 w14:paraId="62C5A3C3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02CB7728"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 w14:paraId="3636AFC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 w14:paraId="35AAD8C1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6DA8082A"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 w14:paraId="47C39C4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1CB1E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 w14:paraId="145CC3C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F4F72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10532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F5814B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BA66AF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8D1185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 w14:paraId="2CBDD873"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 w14:paraId="220BD9A3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82774ED"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 w14:paraId="195F4287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9ACDBEB"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0CBE87B4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BF9D7BB"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 w14:paraId="561354F5"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63D45275"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 w14:paraId="071A5EEC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827FA1E"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 w14:paraId="4FA87784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48C3B0EC"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 w14:paraId="52086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3994F1DB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49BFA79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67D6A95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0FDE48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0BA535D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96350E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A87A23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3FA54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C55841D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A2A13E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490BE3B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253A791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6D02F4E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17D158C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5ED263B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4CF8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5487AB4F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DA0A8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02C559F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4F503AA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8222D2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24C5A78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31ECFC6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4A66A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C0FA5F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34E8C83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2A0EE80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1890E60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7D8EC02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5CF294F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724B0DF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106C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6BD1288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DD189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50ABC44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2A1FE28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47E3FB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A18928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3808CF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3E21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 w14:paraId="6732126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C56283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BDFF13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A7C84E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58A316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4E57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D7A0A0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0330A9E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50A0C847"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 w14:paraId="19DB3393"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 w14:paraId="4775733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 w14:paraId="14A6C0C9"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3AE00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1734B19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1ED08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DE9C50E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CD1C4FB"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 w14:paraId="44CD7836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44E0C19C"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</w:tcPr>
          <w:p w14:paraId="657293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99B4B7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089B23B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45717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4E3C31F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 w14:paraId="00DF66F8"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 w14:paraId="4742A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 w14:paraId="7DD511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5F0447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5127F8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D4270D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6E9729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556D94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F872324"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 w14:paraId="79FF1AD6"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 w14:paraId="3EC88FB1"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 w14:paraId="2F7821FD"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 w14:paraId="3962D8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 w14:paraId="220DA3BB"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 w14:paraId="39CB9C10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 w14:paraId="7AE4F999"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 w14:paraId="327FC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</w:tcPr>
          <w:p w14:paraId="301F2095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zh-CN" w:eastAsia="zh-CN" w:bidi="zh-CN"/>
              </w:rPr>
            </w:pPr>
          </w:p>
          <w:p w14:paraId="0D7F9EA5"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 党组织推荐意见</w:t>
            </w:r>
          </w:p>
        </w:tc>
        <w:tc>
          <w:tcPr>
            <w:tcW w:w="7727" w:type="dxa"/>
          </w:tcPr>
          <w:p w14:paraId="6B7FE96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8BE207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139D5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0DB8C51"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7C04F954"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05CC3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 w14:paraId="764DF388"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乡镇（街道、旅游区）党（工）委推荐意见</w:t>
            </w:r>
          </w:p>
        </w:tc>
        <w:tc>
          <w:tcPr>
            <w:tcW w:w="7727" w:type="dxa"/>
          </w:tcPr>
          <w:p w14:paraId="6B1C51C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5A19FE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761B406"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0368832"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4D417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</w:tcPr>
          <w:p w14:paraId="7ABAD3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C585AF"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县委组织部门意见</w:t>
            </w:r>
          </w:p>
        </w:tc>
        <w:tc>
          <w:tcPr>
            <w:tcW w:w="7727" w:type="dxa"/>
          </w:tcPr>
          <w:p w14:paraId="3D5F3F9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A18397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6B88B8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C90AD91"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B21A36F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5C2D353D"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 w14:paraId="3C4D4261"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此表一式两份，一份由县委组织部留存，一份由乡镇（街道、旅游区）留存。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4EC204DA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7119BEB2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518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1D4A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01D4A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DEBEC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8CB57"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08CB57"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5FBA"/>
    <w:rsid w:val="01D95FBA"/>
    <w:rsid w:val="08027A16"/>
    <w:rsid w:val="09DD078D"/>
    <w:rsid w:val="0D86341D"/>
    <w:rsid w:val="1BB40243"/>
    <w:rsid w:val="1C1C5EDD"/>
    <w:rsid w:val="21192185"/>
    <w:rsid w:val="36C30A9C"/>
    <w:rsid w:val="3F2D2B67"/>
    <w:rsid w:val="46E32A0C"/>
    <w:rsid w:val="46FF0B02"/>
    <w:rsid w:val="47102493"/>
    <w:rsid w:val="4F6A2C3B"/>
    <w:rsid w:val="557B7ABE"/>
    <w:rsid w:val="5843280E"/>
    <w:rsid w:val="5E6441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415</Characters>
  <Lines>0</Lines>
  <Paragraphs>0</Paragraphs>
  <TotalTime>0</TotalTime>
  <ScaleCrop>false</ScaleCrop>
  <LinksUpToDate>false</LinksUpToDate>
  <CharactersWithSpaces>426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Administrator</cp:lastModifiedBy>
  <cp:lastPrinted>2022-10-10T02:16:00Z</cp:lastPrinted>
  <dcterms:modified xsi:type="dcterms:W3CDTF">2025-07-28T09:08:38Z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22F7F2D071B64AA4B94219E4A47D40C2</vt:lpwstr>
  </property>
  <property fmtid="{D5CDD505-2E9C-101B-9397-08002B2CF9AE}" pid="4" name="KSOTemplateDocerSaveRecord">
    <vt:lpwstr>eyJoZGlkIjoiZmM4OWFlODFkOWZjODM2N2M0Y2Y4NjE4MTc5NGJhZjIifQ==</vt:lpwstr>
  </property>
</Properties>
</file>