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66FC1">
      <w:pPr>
        <w:ind w:firstLine="643" w:firstLineChars="20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宣城市中心医院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年度第二批次招聘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岗位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表</w:t>
      </w:r>
    </w:p>
    <w:tbl>
      <w:tblPr>
        <w:tblStyle w:val="3"/>
        <w:tblW w:w="13988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674"/>
        <w:gridCol w:w="1170"/>
        <w:gridCol w:w="1005"/>
        <w:gridCol w:w="1560"/>
        <w:gridCol w:w="7965"/>
      </w:tblGrid>
      <w:tr w14:paraId="6479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4" w:type="dxa"/>
            <w:vAlign w:val="center"/>
          </w:tcPr>
          <w:p w14:paraId="7D9D4688"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674" w:type="dxa"/>
            <w:vAlign w:val="center"/>
          </w:tcPr>
          <w:p w14:paraId="7968FA4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科室</w:t>
            </w:r>
          </w:p>
        </w:tc>
        <w:tc>
          <w:tcPr>
            <w:tcW w:w="1170" w:type="dxa"/>
            <w:vAlign w:val="center"/>
          </w:tcPr>
          <w:p w14:paraId="1405622E"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1005" w:type="dxa"/>
            <w:vAlign w:val="center"/>
          </w:tcPr>
          <w:p w14:paraId="5C840EF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岗位数</w:t>
            </w:r>
          </w:p>
        </w:tc>
        <w:tc>
          <w:tcPr>
            <w:tcW w:w="1560" w:type="dxa"/>
            <w:vAlign w:val="center"/>
          </w:tcPr>
          <w:p w14:paraId="52174545"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学历/学位</w:t>
            </w:r>
          </w:p>
        </w:tc>
        <w:tc>
          <w:tcPr>
            <w:tcW w:w="7965" w:type="dxa"/>
            <w:vAlign w:val="center"/>
          </w:tcPr>
          <w:p w14:paraId="5DB13D7D">
            <w:pPr>
              <w:widowControl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岗位条件</w:t>
            </w:r>
          </w:p>
        </w:tc>
      </w:tr>
      <w:tr w14:paraId="672B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4" w:type="dxa"/>
            <w:vAlign w:val="center"/>
          </w:tcPr>
          <w:p w14:paraId="4DEBC28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74" w:type="dxa"/>
            <w:vAlign w:val="center"/>
          </w:tcPr>
          <w:p w14:paraId="6DBE5A5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眼科</w:t>
            </w:r>
          </w:p>
        </w:tc>
        <w:tc>
          <w:tcPr>
            <w:tcW w:w="1170" w:type="dxa"/>
            <w:vAlign w:val="center"/>
          </w:tcPr>
          <w:p w14:paraId="0CC7CC9E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2025201</w:t>
            </w:r>
          </w:p>
        </w:tc>
        <w:tc>
          <w:tcPr>
            <w:tcW w:w="1005" w:type="dxa"/>
            <w:vAlign w:val="center"/>
          </w:tcPr>
          <w:p w14:paraId="3BC950B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4F117D5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硕士研究生</w:t>
            </w:r>
          </w:p>
        </w:tc>
        <w:tc>
          <w:tcPr>
            <w:tcW w:w="7965" w:type="dxa"/>
            <w:vAlign w:val="center"/>
          </w:tcPr>
          <w:p w14:paraId="57DC612A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眼科学专业，35周岁及以下，专硕或学硕，有规培证</w:t>
            </w:r>
          </w:p>
        </w:tc>
      </w:tr>
      <w:tr w14:paraId="683B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14" w:type="dxa"/>
            <w:vAlign w:val="center"/>
          </w:tcPr>
          <w:p w14:paraId="7184599E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674" w:type="dxa"/>
            <w:vAlign w:val="center"/>
          </w:tcPr>
          <w:p w14:paraId="4ED93B6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血液内科</w:t>
            </w:r>
          </w:p>
        </w:tc>
        <w:tc>
          <w:tcPr>
            <w:tcW w:w="1170" w:type="dxa"/>
            <w:vAlign w:val="center"/>
          </w:tcPr>
          <w:p w14:paraId="2F6A80CE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2025202</w:t>
            </w:r>
          </w:p>
        </w:tc>
        <w:tc>
          <w:tcPr>
            <w:tcW w:w="1005" w:type="dxa"/>
            <w:vAlign w:val="center"/>
          </w:tcPr>
          <w:p w14:paraId="0C166E0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156D275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硕士研究生</w:t>
            </w:r>
          </w:p>
        </w:tc>
        <w:tc>
          <w:tcPr>
            <w:tcW w:w="7965" w:type="dxa"/>
            <w:vAlign w:val="center"/>
          </w:tcPr>
          <w:p w14:paraId="2DD9ADF1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内科学，血液病学方向，35周岁及以下，专硕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有规培证</w:t>
            </w:r>
          </w:p>
        </w:tc>
      </w:tr>
      <w:tr w14:paraId="6EB0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14" w:type="dxa"/>
            <w:vAlign w:val="center"/>
          </w:tcPr>
          <w:p w14:paraId="647101A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674" w:type="dxa"/>
            <w:vAlign w:val="center"/>
          </w:tcPr>
          <w:p w14:paraId="4FF92A4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神经外科</w:t>
            </w:r>
          </w:p>
        </w:tc>
        <w:tc>
          <w:tcPr>
            <w:tcW w:w="1170" w:type="dxa"/>
            <w:vAlign w:val="center"/>
          </w:tcPr>
          <w:p w14:paraId="0C988302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2025203</w:t>
            </w:r>
          </w:p>
        </w:tc>
        <w:tc>
          <w:tcPr>
            <w:tcW w:w="1005" w:type="dxa"/>
            <w:vAlign w:val="center"/>
          </w:tcPr>
          <w:p w14:paraId="3B90137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6E9B48F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硕士研究生</w:t>
            </w:r>
          </w:p>
        </w:tc>
        <w:tc>
          <w:tcPr>
            <w:tcW w:w="7965" w:type="dxa"/>
            <w:vAlign w:val="center"/>
          </w:tcPr>
          <w:p w14:paraId="4AA51E7D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专业，神经外科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方向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，专硕，有规培证</w:t>
            </w:r>
          </w:p>
        </w:tc>
      </w:tr>
      <w:tr w14:paraId="4FFE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4" w:type="dxa"/>
            <w:vAlign w:val="center"/>
          </w:tcPr>
          <w:p w14:paraId="32B43C0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674" w:type="dxa"/>
            <w:vAlign w:val="center"/>
          </w:tcPr>
          <w:p w14:paraId="691719FF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心胸外科、甲状腺乳腺外科</w:t>
            </w:r>
          </w:p>
        </w:tc>
        <w:tc>
          <w:tcPr>
            <w:tcW w:w="1170" w:type="dxa"/>
            <w:vAlign w:val="center"/>
          </w:tcPr>
          <w:p w14:paraId="5E86DA9C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2025204</w:t>
            </w:r>
          </w:p>
        </w:tc>
        <w:tc>
          <w:tcPr>
            <w:tcW w:w="1005" w:type="dxa"/>
            <w:vAlign w:val="center"/>
          </w:tcPr>
          <w:p w14:paraId="61D0F95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727FDF0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硕士研究生</w:t>
            </w:r>
          </w:p>
        </w:tc>
        <w:tc>
          <w:tcPr>
            <w:tcW w:w="7965" w:type="dxa"/>
            <w:vAlign w:val="center"/>
          </w:tcPr>
          <w:p w14:paraId="051B55DE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外科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学专业，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甲乳方向，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35周岁及以下，专硕，有规培证</w:t>
            </w:r>
          </w:p>
        </w:tc>
      </w:tr>
      <w:tr w14:paraId="6DCE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4" w:type="dxa"/>
            <w:shd w:val="clear" w:color="auto" w:fill="auto"/>
            <w:vAlign w:val="center"/>
          </w:tcPr>
          <w:p w14:paraId="55ABFBF0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6E3300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感染科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C7AF8A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A96B8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1CC7C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硕士研究生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6770297E">
            <w:pPr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内科学专业，传染病学方向，35周岁及以下，专硕或学硕，有规培证</w:t>
            </w:r>
          </w:p>
        </w:tc>
      </w:tr>
      <w:tr w14:paraId="3D95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4" w:type="dxa"/>
            <w:shd w:val="clear" w:color="auto" w:fill="auto"/>
            <w:vAlign w:val="center"/>
          </w:tcPr>
          <w:p w14:paraId="7CF5A4DE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B35E975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护理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032381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80970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1A52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硕士研究生</w:t>
            </w:r>
          </w:p>
        </w:tc>
        <w:tc>
          <w:tcPr>
            <w:tcW w:w="7965" w:type="dxa"/>
            <w:shd w:val="clear" w:color="auto" w:fill="auto"/>
            <w:vAlign w:val="center"/>
          </w:tcPr>
          <w:p w14:paraId="650583E0">
            <w:pPr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护理学专业，35周岁及以下</w:t>
            </w:r>
          </w:p>
        </w:tc>
      </w:tr>
      <w:tr w14:paraId="4EE9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4" w:type="dxa"/>
            <w:vAlign w:val="center"/>
          </w:tcPr>
          <w:p w14:paraId="55B034C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674" w:type="dxa"/>
            <w:vAlign w:val="center"/>
          </w:tcPr>
          <w:p w14:paraId="5A85E4C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全科医学科</w:t>
            </w:r>
          </w:p>
        </w:tc>
        <w:tc>
          <w:tcPr>
            <w:tcW w:w="1170" w:type="dxa"/>
            <w:vAlign w:val="center"/>
          </w:tcPr>
          <w:p w14:paraId="3847C492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2025207</w:t>
            </w:r>
          </w:p>
        </w:tc>
        <w:tc>
          <w:tcPr>
            <w:tcW w:w="1005" w:type="dxa"/>
            <w:vAlign w:val="center"/>
          </w:tcPr>
          <w:p w14:paraId="4114A05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14:paraId="03987E4F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及以上</w:t>
            </w:r>
          </w:p>
        </w:tc>
        <w:tc>
          <w:tcPr>
            <w:tcW w:w="7965" w:type="dxa"/>
            <w:vAlign w:val="center"/>
          </w:tcPr>
          <w:p w14:paraId="322AAAD4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临床医学专业，有全科医学执业资格证，二级及以上医院工作经验,年龄在35周岁及以下，中级职称年龄放宽到40周岁及以下</w:t>
            </w:r>
          </w:p>
        </w:tc>
      </w:tr>
      <w:tr w14:paraId="07CE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14" w:type="dxa"/>
            <w:vAlign w:val="center"/>
          </w:tcPr>
          <w:p w14:paraId="02CF0771"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674" w:type="dxa"/>
            <w:vAlign w:val="center"/>
          </w:tcPr>
          <w:p w14:paraId="30F229DC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血透室</w:t>
            </w:r>
          </w:p>
        </w:tc>
        <w:tc>
          <w:tcPr>
            <w:tcW w:w="1170" w:type="dxa"/>
            <w:vAlign w:val="center"/>
          </w:tcPr>
          <w:p w14:paraId="0781D8C9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2025208</w:t>
            </w:r>
          </w:p>
        </w:tc>
        <w:tc>
          <w:tcPr>
            <w:tcW w:w="1005" w:type="dxa"/>
            <w:vAlign w:val="center"/>
          </w:tcPr>
          <w:p w14:paraId="05CD33D5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245A45F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本科及以上</w:t>
            </w:r>
          </w:p>
        </w:tc>
        <w:tc>
          <w:tcPr>
            <w:tcW w:w="7965" w:type="dxa"/>
            <w:vAlign w:val="center"/>
          </w:tcPr>
          <w:p w14:paraId="3D2EC267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临床医学专业，有执业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资格证，年龄在35周岁及以下</w:t>
            </w:r>
          </w:p>
        </w:tc>
      </w:tr>
      <w:tr w14:paraId="6DA8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58" w:type="dxa"/>
            <w:gridSpan w:val="3"/>
            <w:vAlign w:val="center"/>
          </w:tcPr>
          <w:p w14:paraId="68EBA17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合计</w:t>
            </w:r>
          </w:p>
        </w:tc>
        <w:tc>
          <w:tcPr>
            <w:tcW w:w="1005" w:type="dxa"/>
            <w:vAlign w:val="center"/>
          </w:tcPr>
          <w:p w14:paraId="6E1CAEAE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560" w:type="dxa"/>
            <w:vAlign w:val="center"/>
          </w:tcPr>
          <w:p w14:paraId="76D576A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7965" w:type="dxa"/>
            <w:vAlign w:val="center"/>
          </w:tcPr>
          <w:p w14:paraId="6FE636EC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</w:tbl>
    <w:p w14:paraId="5C19B38A">
      <w:pP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TE5ZWVjZWJkM2U0MzVkNjRjNDkxZTYyZTQ3ZWYifQ=="/>
  </w:docVars>
  <w:rsids>
    <w:rsidRoot w:val="00C72B7C"/>
    <w:rsid w:val="00020B5D"/>
    <w:rsid w:val="00202B8C"/>
    <w:rsid w:val="00315F29"/>
    <w:rsid w:val="004240D0"/>
    <w:rsid w:val="005137A9"/>
    <w:rsid w:val="00A76E30"/>
    <w:rsid w:val="00C72B7C"/>
    <w:rsid w:val="00FB4B88"/>
    <w:rsid w:val="06A0349B"/>
    <w:rsid w:val="07D61D31"/>
    <w:rsid w:val="0E821C25"/>
    <w:rsid w:val="0EB53722"/>
    <w:rsid w:val="0F0E7B3C"/>
    <w:rsid w:val="16471A07"/>
    <w:rsid w:val="18372900"/>
    <w:rsid w:val="1871678F"/>
    <w:rsid w:val="1BEE74A1"/>
    <w:rsid w:val="212F14AE"/>
    <w:rsid w:val="237521F2"/>
    <w:rsid w:val="23A0602E"/>
    <w:rsid w:val="2EE92C04"/>
    <w:rsid w:val="2EF82E35"/>
    <w:rsid w:val="303C7ADC"/>
    <w:rsid w:val="30D46868"/>
    <w:rsid w:val="31C059A2"/>
    <w:rsid w:val="323F1C36"/>
    <w:rsid w:val="392C53D3"/>
    <w:rsid w:val="3C2737FB"/>
    <w:rsid w:val="3DA21B38"/>
    <w:rsid w:val="3E261EFC"/>
    <w:rsid w:val="3EB04D73"/>
    <w:rsid w:val="40193387"/>
    <w:rsid w:val="434E3D93"/>
    <w:rsid w:val="4ADA382F"/>
    <w:rsid w:val="4E8642F1"/>
    <w:rsid w:val="4FA06781"/>
    <w:rsid w:val="50740641"/>
    <w:rsid w:val="53752C1F"/>
    <w:rsid w:val="53FB11D3"/>
    <w:rsid w:val="57605543"/>
    <w:rsid w:val="59A5436A"/>
    <w:rsid w:val="5A47556A"/>
    <w:rsid w:val="5A5E13CF"/>
    <w:rsid w:val="5A676E07"/>
    <w:rsid w:val="5B2E075B"/>
    <w:rsid w:val="5B33397C"/>
    <w:rsid w:val="5E8873BA"/>
    <w:rsid w:val="60A60E69"/>
    <w:rsid w:val="61597282"/>
    <w:rsid w:val="626F5370"/>
    <w:rsid w:val="632C5545"/>
    <w:rsid w:val="65C51DE9"/>
    <w:rsid w:val="69A73642"/>
    <w:rsid w:val="6B75654F"/>
    <w:rsid w:val="6BCB3134"/>
    <w:rsid w:val="6CB95BE5"/>
    <w:rsid w:val="6D824932"/>
    <w:rsid w:val="6EFA3F66"/>
    <w:rsid w:val="70924A9E"/>
    <w:rsid w:val="72227D09"/>
    <w:rsid w:val="72937D3D"/>
    <w:rsid w:val="73806E38"/>
    <w:rsid w:val="76DB757A"/>
    <w:rsid w:val="77E620A0"/>
    <w:rsid w:val="7AB0241F"/>
    <w:rsid w:val="7EE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364</Words>
  <Characters>425</Characters>
  <Lines>11</Lines>
  <Paragraphs>3</Paragraphs>
  <TotalTime>51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2024-06-19T06:35:00Z</dcterms:created>
  <dc:creator>Administrator</dc:creator>
  <cp:lastModifiedBy>HP</cp:lastModifiedBy>
  <cp:lastPrinted>2025-07-10T02:01:00Z</cp:lastPrinted>
  <dcterms:modified xsi:type="dcterms:W3CDTF">2025-07-28T08:33:05Z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55ED15F7D90B462DB17DEE8C537569F1_13</vt:lpwstr>
  </property>
  <property fmtid="{D5CDD505-2E9C-101B-9397-08002B2CF9AE}" pid="4" name="KSOTemplateDocerSaveRecord">
    <vt:lpwstr>eyJoZGlkIjoiMjczMDY4ZTEwZmY5YTQzZGM2MDU4M2JkZjVhNDIxMWUifQ==</vt:lpwstr>
  </property>
</Properties>
</file>