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05D9A2">
      <w:pPr>
        <w:pStyle w:val="5"/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300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附件1：</w:t>
      </w:r>
      <w:bookmarkStart w:id="0" w:name="_GoBack"/>
      <w:bookmarkEnd w:id="0"/>
    </w:p>
    <w:tbl>
      <w:tblPr>
        <w:tblStyle w:val="3"/>
        <w:tblW w:w="1430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1090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663"/>
        <w:gridCol w:w="585"/>
        <w:gridCol w:w="615"/>
        <w:gridCol w:w="564"/>
        <w:gridCol w:w="551"/>
        <w:gridCol w:w="525"/>
        <w:gridCol w:w="600"/>
        <w:gridCol w:w="1851"/>
      </w:tblGrid>
      <w:tr w14:paraId="1149D3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4309" w:type="dxa"/>
            <w:gridSpan w:val="2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69D47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/>
              </w:rPr>
              <w:t>邯郸经济技术开发区20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/>
              </w:rPr>
              <w:t>年公开招聘教师岗位信息表</w:t>
            </w:r>
          </w:p>
        </w:tc>
      </w:tr>
      <w:tr w14:paraId="58B5F6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57A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主管</w:t>
            </w:r>
          </w:p>
          <w:p w14:paraId="3CB7B3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部门</w:t>
            </w:r>
          </w:p>
          <w:p w14:paraId="7362C2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单位</w:t>
            </w:r>
          </w:p>
        </w:tc>
        <w:tc>
          <w:tcPr>
            <w:tcW w:w="10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5C6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学段</w:t>
            </w:r>
          </w:p>
          <w:p w14:paraId="4240A4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层次</w:t>
            </w:r>
          </w:p>
        </w:tc>
        <w:tc>
          <w:tcPr>
            <w:tcW w:w="10083" w:type="dxa"/>
            <w:gridSpan w:val="1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D3C29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各岗位招聘人数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ED2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 w14:paraId="3C9226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A93BE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3A538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50149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总计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E89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小计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FD7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94E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254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英语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5C6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物理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4F3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化学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7AD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生物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164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历史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20D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地理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14F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政治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361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音乐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EF2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体育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F0D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美术</w:t>
            </w:r>
          </w:p>
        </w:tc>
        <w:tc>
          <w:tcPr>
            <w:tcW w:w="551" w:type="dxa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D68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525" w:type="dxa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D68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心理健康</w:t>
            </w:r>
          </w:p>
        </w:tc>
        <w:tc>
          <w:tcPr>
            <w:tcW w:w="600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30445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幼教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523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F3838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1AE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邯郸经济技术开发区教体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服务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中心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81629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合计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101F9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226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467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226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15B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381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558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3AE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838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103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F78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A49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E7E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108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277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036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0DD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258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A9C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072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17996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2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6DCC8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2D7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初中</w:t>
            </w:r>
          </w:p>
        </w:tc>
        <w:tc>
          <w:tcPr>
            <w:tcW w:w="5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CF4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125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F8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58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FE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6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76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6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EE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6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60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A4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82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42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44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73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E2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53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97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22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11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7E85C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42DB9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7DE34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2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C7187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C6B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5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320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24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63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BA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8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4B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8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CF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8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E4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F5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C6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E7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F2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85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88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29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B2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5F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50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352FD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D02CD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限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应届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高校毕业生报考</w:t>
            </w:r>
          </w:p>
        </w:tc>
      </w:tr>
      <w:tr w14:paraId="72DF9E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2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799F4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F17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5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7A5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FF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34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C4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2A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75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28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9A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60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C9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8B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8E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F4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6A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82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15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BC0A1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73488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定向岗位报考</w:t>
            </w:r>
          </w:p>
        </w:tc>
      </w:tr>
      <w:tr w14:paraId="19C3ED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2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2E31B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EA8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小学</w:t>
            </w:r>
          </w:p>
        </w:tc>
        <w:tc>
          <w:tcPr>
            <w:tcW w:w="5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58E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95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FC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42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28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11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70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11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9E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9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C22B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9DB2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BBB7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42BA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FCE1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844D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A3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74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6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70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72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00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5BF0C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FBD3B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00BDAB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2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0EC46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72D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7B7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18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1E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13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CC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13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10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9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503D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B8BB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C88F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1CBD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7BB2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C1BA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FD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EF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6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10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CE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3B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77DED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7916E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限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应届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高校毕业生报考</w:t>
            </w:r>
          </w:p>
        </w:tc>
      </w:tr>
      <w:tr w14:paraId="2EBEB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2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1DDBF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954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B12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D0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27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4A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8C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1C3C8"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819F7"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F8A3E"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2FE01"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9CB4D"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01BE5"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97DB8"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1E5E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480C6"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BD541"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C53E2"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62735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2E2CC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中小学教师“退役军人”定向招聘岗位</w:t>
            </w:r>
          </w:p>
        </w:tc>
      </w:tr>
      <w:tr w14:paraId="7F4D1B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2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00D91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9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59F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幼教</w:t>
            </w:r>
          </w:p>
        </w:tc>
        <w:tc>
          <w:tcPr>
            <w:tcW w:w="59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C01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DA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66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64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23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F5879"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6B45C"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D66FC"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1F888"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6F17B"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8A9CE"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C8FDC"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370B3"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44F24"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B256B"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8A157"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7F67C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12C49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D894A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2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05E4F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D34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FF3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67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86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FC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2E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E7A33"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B8B10"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ECAA8"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B066B"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63926"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3A068"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D0414"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C2D4C"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DF12F"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BFD60"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DDDE2"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911FC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DB92D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限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应届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高校毕业生报考</w:t>
            </w:r>
          </w:p>
        </w:tc>
      </w:tr>
    </w:tbl>
    <w:p w14:paraId="3E089633"/>
    <w:sectPr>
      <w:pgSz w:w="16838" w:h="11906" w:orient="landscape"/>
      <w:pgMar w:top="1134" w:right="1587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Helvetica">
    <w:altName w:val="Arial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2C3FBD"/>
    <w:rsid w:val="112C3FBD"/>
    <w:rsid w:val="5339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正文 A"/>
    <w:qFormat/>
    <w:uiPriority w:val="0"/>
    <w:pPr>
      <w:keepNext w:val="0"/>
      <w:keepLines w:val="0"/>
      <w:pageBreakBefore w:val="0"/>
      <w:framePr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Times New Roman" w:hAnsi="Times New Roman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  <w:style w:type="paragraph" w:customStyle="1" w:styleId="6">
    <w:name w:val="页眉与页脚"/>
    <w:qFormat/>
    <w:uiPriority w:val="0"/>
    <w:pPr>
      <w:keepNext w:val="0"/>
      <w:keepLines w:val="0"/>
      <w:pageBreakBefore w:val="0"/>
      <w:framePr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" w:hAnsi="Helvetica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</Words>
  <Characters>261</Characters>
  <Lines>0</Lines>
  <Paragraphs>0</Paragraphs>
  <TotalTime>2</TotalTime>
  <ScaleCrop>false</ScaleCrop>
  <LinksUpToDate>false</LinksUpToDate>
  <CharactersWithSpaces>261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2025-07-25T08:35:00Z</dcterms:created>
  <dc:creator>JIE-gao</dc:creator>
  <cp:lastModifiedBy>JIE-gao</cp:lastModifiedBy>
  <dcterms:modified xsi:type="dcterms:W3CDTF">2025-07-25T09:01:09Z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8A40789BB5824D618B8D25EDC5F747DE_11</vt:lpwstr>
  </property>
  <property fmtid="{D5CDD505-2E9C-101B-9397-08002B2CF9AE}" pid="4" name="KSOTemplateDocerSaveRecord">
    <vt:lpwstr>eyJoZGlkIjoiYTlkODM5OTZiOWZmOWY1OWFmMzEyNTQ3MWE5ZTAwOTQiLCJ1c2VySWQiOiIyOTkxNDc4MzMifQ==</vt:lpwstr>
  </property>
</Properties>
</file>