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宋体" w:hAnsi="宋体" w:eastAsia="宋体" w:cs="Times New Roman"/>
          <w:b/>
          <w:bCs/>
          <w:sz w:val="44"/>
          <w:lang w:val="en-US" w:eastAsia="zh-CN"/>
        </w:rPr>
      </w:pPr>
      <w:r>
        <w:rPr>
          <w:rFonts w:hint="eastAsia" w:ascii="宋体" w:hAnsi="宋体" w:eastAsia="宋体"/>
          <w:b/>
          <w:bCs/>
          <w:sz w:val="44"/>
        </w:rPr>
        <w:t>重庆市血液中心</w:t>
      </w:r>
      <w:r>
        <w:rPr>
          <w:rFonts w:hint="eastAsia" w:ascii="宋体" w:hAnsi="宋体" w:eastAsia="宋体"/>
          <w:b/>
          <w:bCs/>
          <w:sz w:val="44"/>
          <w:lang w:val="en-US" w:eastAsia="zh-CN"/>
        </w:rPr>
        <w:t>20</w:t>
      </w:r>
      <w:r>
        <w:rPr>
          <w:rFonts w:hint="eastAsia" w:ascii="宋体" w:hAnsi="宋体" w:eastAsia="宋体" w:cs="Times New Roman"/>
          <w:b/>
          <w:bCs/>
          <w:sz w:val="44"/>
          <w:lang w:val="en-US" w:eastAsia="zh-CN"/>
        </w:rPr>
        <w:t>25年三季度</w:t>
      </w:r>
    </w:p>
    <w:p>
      <w:pPr>
        <w:spacing w:line="570" w:lineRule="exact"/>
        <w:jc w:val="center"/>
        <w:rPr>
          <w:rFonts w:hint="eastAsia" w:ascii="宋体" w:hAnsi="宋体" w:eastAsia="宋体" w:cs="Times New Roman"/>
          <w:b/>
          <w:bCs/>
          <w:sz w:val="44"/>
        </w:rPr>
      </w:pPr>
      <w:r>
        <w:rPr>
          <w:rFonts w:hint="default" w:ascii="宋体" w:hAnsi="宋体" w:eastAsia="宋体" w:cs="Times New Roman"/>
          <w:b/>
          <w:bCs/>
          <w:sz w:val="44"/>
          <w:lang w:eastAsia="zh-CN"/>
        </w:rPr>
        <w:t>经济</w:t>
      </w:r>
      <w:r>
        <w:rPr>
          <w:rFonts w:hint="eastAsia" w:ascii="宋体" w:hAnsi="宋体" w:eastAsia="宋体" w:cs="Times New Roman"/>
          <w:b/>
          <w:bCs/>
          <w:sz w:val="44"/>
          <w:lang w:eastAsia="zh-CN"/>
        </w:rPr>
        <w:t>运营</w:t>
      </w:r>
      <w:r>
        <w:rPr>
          <w:rFonts w:hint="default" w:ascii="宋体" w:hAnsi="宋体" w:eastAsia="宋体" w:cs="Times New Roman"/>
          <w:b/>
          <w:bCs/>
          <w:sz w:val="44"/>
          <w:lang w:eastAsia="zh-CN"/>
        </w:rPr>
        <w:t>分析岗工作人员</w:t>
      </w:r>
      <w:r>
        <w:rPr>
          <w:rFonts w:hint="eastAsia" w:ascii="宋体" w:hAnsi="宋体" w:eastAsia="宋体" w:cs="Times New Roman"/>
          <w:b/>
          <w:bCs/>
          <w:sz w:val="44"/>
        </w:rPr>
        <w:t>招聘启事</w:t>
      </w:r>
    </w:p>
    <w:p>
      <w:pPr>
        <w:spacing w:line="570" w:lineRule="exact"/>
        <w:ind w:firstLine="640" w:firstLineChars="200"/>
        <w:rPr>
          <w:rFonts w:ascii="仿宋_GB2312"/>
        </w:rPr>
      </w:pPr>
    </w:p>
    <w:p>
      <w:pPr>
        <w:spacing w:line="570" w:lineRule="exact"/>
        <w:ind w:firstLine="640" w:firstLineChars="200"/>
        <w:rPr>
          <w:rFonts w:hint="default" w:ascii="仿宋" w:hAnsi="仿宋" w:eastAsia="仿宋" w:cs="Times New Roman"/>
          <w:szCs w:val="32"/>
          <w:lang w:val="en-US" w:eastAsia="zh-CN"/>
        </w:rPr>
      </w:pPr>
      <w:r>
        <w:rPr>
          <w:rFonts w:hint="eastAsia" w:ascii="仿宋" w:hAnsi="仿宋" w:eastAsia="仿宋"/>
          <w:szCs w:val="32"/>
          <w:lang w:eastAsia="zh-CN"/>
        </w:rPr>
        <w:t>根据工作需要</w:t>
      </w:r>
      <w:r>
        <w:rPr>
          <w:rFonts w:hint="eastAsia" w:ascii="仿宋" w:hAnsi="仿宋" w:eastAsia="仿宋"/>
          <w:color w:val="000000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zCs w:val="32"/>
        </w:rPr>
        <w:t>中心现面向社会招聘</w:t>
      </w:r>
      <w:r>
        <w:rPr>
          <w:rFonts w:hint="eastAsia" w:ascii="仿宋" w:hAnsi="仿宋" w:eastAsia="仿宋"/>
          <w:szCs w:val="32"/>
        </w:rPr>
        <w:t>非在编</w:t>
      </w:r>
      <w:r>
        <w:rPr>
          <w:rFonts w:hint="default" w:ascii="仿宋" w:hAnsi="仿宋" w:eastAsia="仿宋" w:cs="Times New Roman"/>
          <w:szCs w:val="32"/>
          <w:lang w:eastAsia="zh-CN"/>
        </w:rPr>
        <w:t>经济</w:t>
      </w:r>
      <w:r>
        <w:rPr>
          <w:rFonts w:hint="eastAsia" w:ascii="仿宋" w:hAnsi="仿宋" w:eastAsia="仿宋" w:cs="Times New Roman"/>
          <w:szCs w:val="32"/>
          <w:lang w:eastAsia="zh-CN"/>
        </w:rPr>
        <w:t>运营</w:t>
      </w:r>
      <w:r>
        <w:rPr>
          <w:rFonts w:hint="default" w:ascii="仿宋" w:hAnsi="仿宋" w:eastAsia="仿宋" w:cs="Times New Roman"/>
          <w:szCs w:val="32"/>
          <w:lang w:eastAsia="zh-CN"/>
        </w:rPr>
        <w:t>分析岗工作人员</w:t>
      </w:r>
      <w:r>
        <w:rPr>
          <w:rFonts w:hint="eastAsia" w:ascii="仿宋" w:hAnsi="仿宋" w:eastAsia="仿宋" w:cs="Times New Roman"/>
          <w:szCs w:val="32"/>
          <w:lang w:val="en-US" w:eastAsia="zh-CN"/>
        </w:rPr>
        <w:t>1名。具体如下：</w:t>
      </w:r>
    </w:p>
    <w:p>
      <w:pPr>
        <w:numPr>
          <w:ilvl w:val="0"/>
          <w:numId w:val="1"/>
        </w:numPr>
        <w:spacing w:line="570" w:lineRule="exact"/>
        <w:ind w:firstLine="640" w:firstLineChars="200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szCs w:val="32"/>
        </w:rPr>
        <w:t>岗位</w:t>
      </w:r>
      <w:r>
        <w:rPr>
          <w:rFonts w:hint="eastAsia" w:ascii="黑体" w:hAnsi="黑体" w:eastAsia="黑体"/>
          <w:szCs w:val="32"/>
          <w:lang w:eastAsia="zh-CN"/>
        </w:rPr>
        <w:t>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具有硕士研究生及以上学历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eastAsia="zh-CN"/>
        </w:rPr>
        <w:t>并取得相应学位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应用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经济学、金融学、统计学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财务管理等相关专业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年龄在35周岁以下（</w:t>
      </w:r>
      <w:r>
        <w:rPr>
          <w:rFonts w:hint="eastAsia" w:eastAsia="方正仿宋_GBK" w:cs="Times New Roman"/>
          <w:b w:val="0"/>
          <w:bCs w:val="0"/>
          <w:sz w:val="32"/>
          <w:szCs w:val="32"/>
          <w:lang w:eastAsia="zh-CN"/>
        </w:rPr>
        <w:t>截止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2025年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日）</w:t>
      </w:r>
      <w:r>
        <w:rPr>
          <w:rFonts w:hint="eastAsia" w:eastAsia="方正仿宋_GBK" w:cs="Times New Roman"/>
          <w:b w:val="0"/>
          <w:bCs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具备扎实的经济学理论基础和数据分析能力，熟练掌握Excel等办公软件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具备良好的逻辑思维能力、文字表达能力和报告撰写能力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工作细致认真，责任心强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须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有</w:t>
      </w:r>
      <w:r>
        <w:rPr>
          <w:rFonts w:hint="eastAsia" w:eastAsia="方正仿宋_GBK" w:cs="Times New Roman"/>
          <w:b w:val="0"/>
          <w:bCs w:val="0"/>
          <w:sz w:val="32"/>
          <w:szCs w:val="32"/>
          <w:lang w:eastAsia="zh-CN"/>
        </w:rPr>
        <w:t>二年以上大型国企或者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医疗卫生</w:t>
      </w:r>
      <w:r>
        <w:rPr>
          <w:rFonts w:hint="eastAsia" w:eastAsia="方正仿宋_GBK" w:cs="Times New Roman"/>
          <w:b w:val="0"/>
          <w:bCs w:val="0"/>
          <w:sz w:val="32"/>
          <w:szCs w:val="32"/>
          <w:lang w:eastAsia="zh-CN"/>
        </w:rPr>
        <w:t>单位经济运营管理岗位工作经历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。</w:t>
      </w:r>
    </w:p>
    <w:p>
      <w:pPr>
        <w:spacing w:line="57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二、报名方式</w:t>
      </w:r>
    </w:p>
    <w:p>
      <w:pPr>
        <w:spacing w:line="570" w:lineRule="exact"/>
        <w:ind w:firstLine="630"/>
        <w:rPr>
          <w:rFonts w:hint="eastAsia" w:ascii="仿宋" w:hAnsi="仿宋" w:eastAsia="仿宋"/>
          <w:szCs w:val="32"/>
          <w:lang w:eastAsia="zh-CN"/>
        </w:rPr>
      </w:pPr>
      <w:r>
        <w:rPr>
          <w:rFonts w:hint="eastAsia" w:ascii="仿宋" w:hAnsi="仿宋" w:eastAsia="仿宋"/>
          <w:color w:val="auto"/>
          <w:szCs w:val="32"/>
          <w:lang w:eastAsia="zh-CN"/>
        </w:rPr>
        <w:t>应聘者请于</w:t>
      </w:r>
      <w:r>
        <w:rPr>
          <w:rFonts w:hint="eastAsia" w:ascii="仿宋" w:hAnsi="仿宋" w:eastAsia="仿宋"/>
          <w:color w:val="auto"/>
          <w:szCs w:val="32"/>
        </w:rPr>
        <w:t>至20</w:t>
      </w:r>
      <w:r>
        <w:rPr>
          <w:rFonts w:hint="eastAsia" w:ascii="仿宋" w:hAnsi="仿宋" w:eastAsia="仿宋"/>
          <w:color w:val="auto"/>
          <w:szCs w:val="32"/>
          <w:lang w:val="en-US" w:eastAsia="zh-CN"/>
        </w:rPr>
        <w:t>25</w:t>
      </w:r>
      <w:r>
        <w:rPr>
          <w:rFonts w:hint="eastAsia" w:ascii="仿宋" w:hAnsi="仿宋" w:eastAsia="仿宋"/>
          <w:color w:val="auto"/>
          <w:szCs w:val="32"/>
        </w:rPr>
        <w:t>年</w:t>
      </w:r>
      <w:r>
        <w:rPr>
          <w:rFonts w:hint="eastAsia" w:ascii="仿宋" w:hAnsi="仿宋" w:eastAsia="仿宋"/>
          <w:color w:val="auto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auto"/>
          <w:szCs w:val="32"/>
        </w:rPr>
        <w:t>月</w:t>
      </w:r>
      <w:r>
        <w:rPr>
          <w:rFonts w:hint="eastAsia" w:ascii="仿宋" w:hAnsi="仿宋" w:eastAsia="仿宋"/>
          <w:color w:val="auto"/>
          <w:szCs w:val="32"/>
          <w:lang w:val="en-US" w:eastAsia="zh-CN"/>
        </w:rPr>
        <w:t>28</w:t>
      </w:r>
      <w:bookmarkStart w:id="0" w:name="_GoBack"/>
      <w:bookmarkEnd w:id="0"/>
      <w:r>
        <w:rPr>
          <w:rFonts w:hint="eastAsia" w:ascii="仿宋" w:hAnsi="仿宋" w:eastAsia="仿宋"/>
          <w:color w:val="auto"/>
          <w:szCs w:val="32"/>
        </w:rPr>
        <w:t>日</w:t>
      </w:r>
      <w:r>
        <w:rPr>
          <w:rFonts w:hint="eastAsia" w:ascii="仿宋" w:hAnsi="仿宋" w:eastAsia="仿宋"/>
          <w:color w:val="auto"/>
          <w:szCs w:val="32"/>
          <w:lang w:val="en-US" w:eastAsia="zh-CN"/>
        </w:rPr>
        <w:t>17</w:t>
      </w:r>
      <w:r>
        <w:rPr>
          <w:rFonts w:hint="eastAsia" w:ascii="仿宋" w:hAnsi="仿宋" w:eastAsia="仿宋"/>
          <w:color w:val="auto"/>
          <w:szCs w:val="32"/>
        </w:rPr>
        <w:t>：</w:t>
      </w:r>
      <w:r>
        <w:rPr>
          <w:rFonts w:hint="eastAsia" w:ascii="仿宋" w:hAnsi="仿宋" w:eastAsia="仿宋"/>
          <w:color w:val="auto"/>
          <w:szCs w:val="32"/>
          <w:lang w:val="en-US" w:eastAsia="zh-CN"/>
        </w:rPr>
        <w:t>00前至</w:t>
      </w:r>
      <w:r>
        <w:rPr>
          <w:rFonts w:hint="eastAsia" w:ascii="仿宋" w:hAnsi="仿宋" w:eastAsia="仿宋"/>
          <w:color w:val="auto"/>
          <w:szCs w:val="32"/>
        </w:rPr>
        <w:t>重庆市血液中心</w:t>
      </w:r>
      <w:r>
        <w:rPr>
          <w:rFonts w:hint="eastAsia" w:ascii="仿宋" w:hAnsi="仿宋" w:eastAsia="仿宋"/>
          <w:color w:val="auto"/>
          <w:szCs w:val="32"/>
          <w:lang w:eastAsia="zh-CN"/>
        </w:rPr>
        <w:t>（重庆市九龙坡区华福大道北段</w:t>
      </w:r>
      <w:r>
        <w:rPr>
          <w:rFonts w:hint="eastAsia" w:ascii="仿宋" w:hAnsi="仿宋" w:eastAsia="仿宋"/>
          <w:color w:val="auto"/>
          <w:szCs w:val="32"/>
          <w:lang w:val="en-US" w:eastAsia="zh-CN"/>
        </w:rPr>
        <w:t>21号</w:t>
      </w:r>
      <w:r>
        <w:rPr>
          <w:rFonts w:hint="eastAsia" w:ascii="仿宋" w:hAnsi="仿宋" w:eastAsia="仿宋"/>
          <w:color w:val="auto"/>
          <w:szCs w:val="32"/>
          <w:lang w:eastAsia="zh-CN"/>
        </w:rPr>
        <w:t>）</w:t>
      </w:r>
      <w:r>
        <w:rPr>
          <w:rFonts w:hint="eastAsia" w:ascii="仿宋" w:hAnsi="仿宋" w:eastAsia="仿宋"/>
          <w:color w:val="auto"/>
          <w:szCs w:val="32"/>
          <w:lang w:val="en-US" w:eastAsia="zh-CN"/>
        </w:rPr>
        <w:t>4楼</w:t>
      </w:r>
      <w:r>
        <w:rPr>
          <w:rFonts w:hint="eastAsia" w:ascii="仿宋" w:hAnsi="仿宋" w:eastAsia="仿宋"/>
          <w:color w:val="auto"/>
          <w:szCs w:val="32"/>
          <w:lang w:eastAsia="zh-CN"/>
        </w:rPr>
        <w:t>人事科</w:t>
      </w:r>
      <w:r>
        <w:rPr>
          <w:rFonts w:hint="eastAsia" w:ascii="仿宋" w:hAnsi="仿宋" w:eastAsia="仿宋"/>
          <w:color w:val="auto"/>
          <w:szCs w:val="32"/>
        </w:rPr>
        <w:t>办公室</w:t>
      </w:r>
      <w:r>
        <w:rPr>
          <w:rFonts w:hint="eastAsia" w:ascii="仿宋" w:hAnsi="仿宋" w:eastAsia="仿宋"/>
          <w:color w:val="auto"/>
          <w:szCs w:val="32"/>
          <w:lang w:eastAsia="zh-CN"/>
        </w:rPr>
        <w:t>报名</w:t>
      </w:r>
      <w:r>
        <w:rPr>
          <w:rFonts w:hint="eastAsia" w:ascii="仿宋" w:hAnsi="仿宋" w:eastAsia="仿宋"/>
          <w:color w:val="auto"/>
          <w:szCs w:val="32"/>
        </w:rPr>
        <w:t>。</w:t>
      </w:r>
      <w:r>
        <w:rPr>
          <w:rFonts w:hint="eastAsia" w:ascii="仿宋" w:hAnsi="仿宋" w:eastAsia="仿宋"/>
          <w:color w:val="auto"/>
          <w:szCs w:val="32"/>
          <w:lang w:eastAsia="zh-CN"/>
        </w:rPr>
        <w:t>报名</w:t>
      </w:r>
      <w:r>
        <w:rPr>
          <w:rFonts w:hint="eastAsia" w:ascii="仿宋" w:hAnsi="仿宋" w:eastAsia="仿宋"/>
          <w:szCs w:val="32"/>
        </w:rPr>
        <w:t>所需材料如下（以下材料除个人简历</w:t>
      </w:r>
      <w:r>
        <w:rPr>
          <w:rFonts w:hint="eastAsia" w:ascii="仿宋" w:hAnsi="仿宋" w:eastAsia="仿宋"/>
          <w:szCs w:val="32"/>
          <w:lang w:eastAsia="zh-CN"/>
        </w:rPr>
        <w:t>及信息表外均需核查原件并收取</w:t>
      </w:r>
      <w:r>
        <w:rPr>
          <w:rFonts w:hint="eastAsia" w:ascii="仿宋" w:hAnsi="仿宋" w:eastAsia="仿宋"/>
          <w:szCs w:val="32"/>
        </w:rPr>
        <w:t>复印件一份）</w:t>
      </w:r>
      <w:r>
        <w:rPr>
          <w:rFonts w:hint="eastAsia" w:ascii="仿宋" w:hAnsi="仿宋" w:eastAsia="仿宋"/>
          <w:szCs w:val="32"/>
          <w:lang w:eastAsia="zh-CN"/>
        </w:rPr>
        <w:t>：</w:t>
      </w:r>
    </w:p>
    <w:p>
      <w:pPr>
        <w:numPr>
          <w:ilvl w:val="0"/>
          <w:numId w:val="0"/>
        </w:numPr>
        <w:spacing w:line="570" w:lineRule="exact"/>
        <w:ind w:firstLine="640" w:firstLineChars="20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  <w:lang w:val="en-US" w:eastAsia="zh-CN"/>
        </w:rPr>
        <w:t>1.</w:t>
      </w:r>
      <w:r>
        <w:rPr>
          <w:rFonts w:hint="eastAsia" w:ascii="仿宋" w:hAnsi="仿宋" w:eastAsia="仿宋"/>
          <w:szCs w:val="32"/>
        </w:rPr>
        <w:t>个人简历（个人相关工作经历请详细写明）；</w:t>
      </w:r>
    </w:p>
    <w:p>
      <w:pPr>
        <w:numPr>
          <w:ilvl w:val="0"/>
          <w:numId w:val="0"/>
        </w:numPr>
        <w:spacing w:line="570" w:lineRule="exact"/>
        <w:rPr>
          <w:rFonts w:hint="eastAsia" w:ascii="仿宋" w:hAnsi="仿宋" w:eastAsia="仿宋" w:cs="Times New Roman"/>
          <w:szCs w:val="32"/>
        </w:rPr>
      </w:pPr>
      <w:r>
        <w:rPr>
          <w:rFonts w:hint="eastAsia"/>
          <w:lang w:val="en-US" w:eastAsia="zh-CN"/>
        </w:rPr>
        <w:t xml:space="preserve">    2.个人信息表电子版（详见附件1）请以“姓名+</w:t>
      </w:r>
      <w:r>
        <w:rPr>
          <w:rFonts w:hint="eastAsia" w:ascii="仿宋" w:hAnsi="仿宋" w:eastAsia="仿宋" w:cs="Times New Roman"/>
          <w:szCs w:val="32"/>
        </w:rPr>
        <w:t>2025年三季度</w:t>
      </w:r>
      <w:r>
        <w:rPr>
          <w:rFonts w:hint="eastAsia" w:ascii="仿宋" w:hAnsi="仿宋" w:eastAsia="仿宋" w:cs="Times New Roman"/>
          <w:szCs w:val="32"/>
          <w:lang w:eastAsia="zh-CN"/>
        </w:rPr>
        <w:t>应聘</w:t>
      </w:r>
      <w:r>
        <w:rPr>
          <w:rFonts w:hint="eastAsia"/>
          <w:lang w:val="en-US" w:eastAsia="zh-CN"/>
        </w:rPr>
        <w:t>”</w:t>
      </w:r>
      <w:r>
        <w:rPr>
          <w:rFonts w:hint="eastAsia" w:ascii="仿宋" w:hAnsi="仿宋" w:eastAsia="仿宋" w:cs="Times New Roman"/>
          <w:szCs w:val="32"/>
          <w:lang w:eastAsia="zh-CN"/>
        </w:rPr>
        <w:t>为邮件名发送至邮箱cqxyzxrs@163.com；</w:t>
      </w:r>
      <w:r>
        <w:rPr>
          <w:rFonts w:hint="eastAsia" w:ascii="仿宋" w:hAnsi="仿宋" w:eastAsia="仿宋" w:cs="Times New Roman"/>
          <w:szCs w:val="32"/>
          <w:lang w:val="en-US" w:eastAsia="zh-CN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 w:firstLineChars="200"/>
        <w:jc w:val="both"/>
        <w:rPr>
          <w:rFonts w:hint="eastAsia" w:ascii="仿宋" w:hAnsi="仿宋" w:eastAsia="仿宋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color w:val="auto"/>
          <w:kern w:val="2"/>
          <w:sz w:val="32"/>
          <w:szCs w:val="32"/>
          <w:lang w:val="en-US" w:eastAsia="zh-CN" w:bidi="ar-SA"/>
        </w:rPr>
        <w:t>2.居民身份证、学历证、学位证、教育部学历证书电子注册备案表、</w:t>
      </w:r>
      <w:r>
        <w:rPr>
          <w:rFonts w:hint="default" w:ascii="仿宋" w:hAnsi="仿宋" w:eastAsia="仿宋" w:cs="Times New Roman"/>
          <w:b w:val="0"/>
          <w:color w:val="auto"/>
          <w:kern w:val="2"/>
          <w:sz w:val="32"/>
          <w:szCs w:val="32"/>
          <w:lang w:val="en-US" w:eastAsia="zh-CN" w:bidi="ar-SA"/>
        </w:rPr>
        <w:t>中国高等教育学位在线验证报告</w:t>
      </w:r>
      <w:r>
        <w:rPr>
          <w:rFonts w:hint="eastAsia" w:ascii="仿宋" w:hAnsi="仿宋" w:eastAsia="仿宋" w:cs="Times New Roman"/>
          <w:b w:val="0"/>
          <w:color w:val="auto"/>
          <w:kern w:val="2"/>
          <w:sz w:val="32"/>
          <w:szCs w:val="32"/>
          <w:lang w:val="en-US" w:eastAsia="zh-CN" w:bidi="ar-SA"/>
        </w:rPr>
        <w:t>（学信网学历验证）；</w:t>
      </w:r>
    </w:p>
    <w:p>
      <w:pPr>
        <w:spacing w:line="570" w:lineRule="exact"/>
        <w:ind w:firstLine="63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3</w:t>
      </w:r>
      <w:r>
        <w:rPr>
          <w:rFonts w:hint="eastAsia" w:ascii="仿宋" w:hAnsi="仿宋" w:eastAsia="仿宋"/>
          <w:szCs w:val="32"/>
          <w:lang w:eastAsia="zh-CN"/>
        </w:rPr>
        <w:t>.</w:t>
      </w:r>
      <w:r>
        <w:rPr>
          <w:rFonts w:hint="eastAsia" w:ascii="仿宋" w:hAnsi="仿宋" w:eastAsia="仿宋"/>
          <w:szCs w:val="32"/>
        </w:rPr>
        <w:t>专业技术</w:t>
      </w:r>
      <w:r>
        <w:rPr>
          <w:rFonts w:hint="eastAsia" w:ascii="仿宋" w:hAnsi="仿宋" w:eastAsia="仿宋"/>
          <w:szCs w:val="32"/>
          <w:lang w:eastAsia="zh-CN"/>
        </w:rPr>
        <w:t>职称</w:t>
      </w:r>
      <w:r>
        <w:rPr>
          <w:rFonts w:hint="eastAsia" w:ascii="仿宋" w:hAnsi="仿宋" w:eastAsia="仿宋"/>
          <w:szCs w:val="32"/>
        </w:rPr>
        <w:t>证</w:t>
      </w:r>
      <w:r>
        <w:rPr>
          <w:rFonts w:hint="eastAsia" w:ascii="仿宋" w:hAnsi="仿宋" w:eastAsia="仿宋"/>
          <w:szCs w:val="32"/>
          <w:lang w:eastAsia="zh-CN"/>
        </w:rPr>
        <w:t>（如有请提交）</w:t>
      </w:r>
      <w:r>
        <w:rPr>
          <w:rFonts w:hint="eastAsia" w:ascii="仿宋" w:hAnsi="仿宋" w:eastAsia="仿宋"/>
          <w:szCs w:val="32"/>
        </w:rPr>
        <w:t>；</w:t>
      </w:r>
    </w:p>
    <w:p>
      <w:pPr>
        <w:spacing w:line="570" w:lineRule="exact"/>
        <w:ind w:firstLine="630"/>
        <w:rPr>
          <w:rFonts w:hint="eastAsia" w:ascii="仿宋" w:hAnsi="仿宋" w:eastAsia="仿宋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Cs w:val="32"/>
        </w:rPr>
        <w:t>4</w:t>
      </w:r>
      <w:r>
        <w:rPr>
          <w:rFonts w:hint="eastAsia" w:ascii="仿宋" w:hAnsi="仿宋" w:eastAsia="仿宋"/>
          <w:color w:val="auto"/>
          <w:szCs w:val="32"/>
          <w:lang w:eastAsia="zh-CN"/>
        </w:rPr>
        <w:t>.</w:t>
      </w:r>
      <w:r>
        <w:rPr>
          <w:rFonts w:hint="eastAsia" w:eastAsia="方正仿宋_GBK" w:cs="Times New Roman"/>
          <w:b w:val="0"/>
          <w:bCs w:val="0"/>
          <w:sz w:val="32"/>
          <w:szCs w:val="32"/>
          <w:lang w:eastAsia="zh-CN"/>
        </w:rPr>
        <w:t>二年以上大型国企或者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医疗卫生</w:t>
      </w:r>
      <w:r>
        <w:rPr>
          <w:rFonts w:hint="eastAsia" w:eastAsia="方正仿宋_GBK" w:cs="Times New Roman"/>
          <w:b w:val="0"/>
          <w:bCs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color w:val="auto"/>
          <w:szCs w:val="32"/>
        </w:rPr>
        <w:t>工作经历证明</w:t>
      </w:r>
      <w:r>
        <w:rPr>
          <w:rFonts w:hint="eastAsia" w:ascii="仿宋" w:hAnsi="仿宋" w:eastAsia="仿宋"/>
          <w:color w:val="auto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Cs w:val="32"/>
        </w:rPr>
        <w:t>在职证明</w:t>
      </w:r>
      <w:r>
        <w:rPr>
          <w:rFonts w:hint="eastAsia" w:ascii="仿宋" w:hAnsi="仿宋" w:eastAsia="仿宋"/>
          <w:color w:val="auto"/>
          <w:szCs w:val="32"/>
          <w:lang w:eastAsia="zh-CN"/>
        </w:rPr>
        <w:t>或劳动合同等证明材料；</w:t>
      </w:r>
    </w:p>
    <w:p>
      <w:pPr>
        <w:spacing w:line="570" w:lineRule="exact"/>
        <w:ind w:firstLine="640" w:firstLineChars="200"/>
        <w:rPr>
          <w:rFonts w:hint="eastAsia" w:ascii="黑体" w:hAnsi="黑体" w:eastAsia="黑体"/>
          <w:szCs w:val="32"/>
          <w:lang w:eastAsia="zh-CN"/>
        </w:rPr>
      </w:pPr>
      <w:r>
        <w:rPr>
          <w:rFonts w:hint="eastAsia" w:ascii="黑体" w:hAnsi="黑体" w:eastAsia="黑体"/>
          <w:szCs w:val="32"/>
          <w:lang w:eastAsia="zh-CN"/>
        </w:rPr>
        <w:t>三、招聘流程</w:t>
      </w:r>
    </w:p>
    <w:p>
      <w:pPr>
        <w:spacing w:line="570" w:lineRule="exact"/>
        <w:ind w:firstLine="630"/>
        <w:rPr>
          <w:rFonts w:hint="eastAsia" w:ascii="仿宋" w:hAnsi="仿宋" w:eastAsia="仿宋"/>
          <w:szCs w:val="32"/>
          <w:lang w:eastAsia="zh-CN"/>
        </w:rPr>
      </w:pPr>
      <w:r>
        <w:rPr>
          <w:rFonts w:hint="eastAsia" w:ascii="仿宋" w:hAnsi="仿宋" w:eastAsia="仿宋"/>
          <w:szCs w:val="32"/>
          <w:lang w:eastAsia="zh-CN"/>
        </w:rPr>
        <w:t>符合条件的应聘者，中心将择优进行面试、实操等综合考核，通过考核并</w:t>
      </w:r>
      <w:r>
        <w:rPr>
          <w:rFonts w:hint="eastAsia" w:ascii="仿宋" w:hAnsi="仿宋" w:eastAsia="仿宋"/>
          <w:szCs w:val="32"/>
        </w:rPr>
        <w:t>体检合格者</w:t>
      </w:r>
      <w:r>
        <w:rPr>
          <w:rFonts w:hint="eastAsia" w:ascii="仿宋" w:hAnsi="仿宋" w:eastAsia="仿宋"/>
          <w:szCs w:val="32"/>
          <w:lang w:eastAsia="zh-CN"/>
        </w:rPr>
        <w:t>进行</w:t>
      </w:r>
      <w:r>
        <w:rPr>
          <w:rFonts w:hint="eastAsia" w:ascii="仿宋" w:hAnsi="仿宋" w:eastAsia="仿宋"/>
          <w:szCs w:val="32"/>
        </w:rPr>
        <w:t>录用，用工方式为</w:t>
      </w:r>
      <w:r>
        <w:rPr>
          <w:rFonts w:hint="eastAsia" w:ascii="仿宋" w:hAnsi="仿宋" w:eastAsia="仿宋"/>
          <w:szCs w:val="32"/>
          <w:lang w:eastAsia="zh-CN"/>
        </w:rPr>
        <w:t>劳务派遣</w:t>
      </w:r>
      <w:r>
        <w:rPr>
          <w:rFonts w:hint="eastAsia" w:ascii="仿宋" w:hAnsi="仿宋" w:eastAsia="仿宋"/>
          <w:szCs w:val="32"/>
        </w:rPr>
        <w:t>。</w:t>
      </w:r>
    </w:p>
    <w:p>
      <w:pPr>
        <w:spacing w:line="57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  <w:lang w:eastAsia="zh-CN"/>
        </w:rPr>
        <w:t>四</w:t>
      </w:r>
      <w:r>
        <w:rPr>
          <w:rFonts w:hint="eastAsia" w:ascii="黑体" w:hAnsi="黑体" w:eastAsia="黑体"/>
          <w:szCs w:val="32"/>
        </w:rPr>
        <w:t>、招聘联系人及电话</w:t>
      </w:r>
    </w:p>
    <w:p>
      <w:pPr>
        <w:spacing w:line="570" w:lineRule="exact"/>
        <w:ind w:firstLine="640" w:firstLineChars="200"/>
        <w:rPr>
          <w:rFonts w:hint="eastAsia" w:ascii="仿宋" w:hAnsi="仿宋" w:eastAsia="仿宋"/>
          <w:szCs w:val="32"/>
          <w:lang w:val="en-US" w:eastAsia="zh-CN"/>
        </w:rPr>
      </w:pPr>
      <w:r>
        <w:rPr>
          <w:rFonts w:hint="eastAsia" w:ascii="仿宋" w:hAnsi="仿宋" w:eastAsia="仿宋"/>
          <w:szCs w:val="32"/>
          <w:lang w:eastAsia="zh-CN"/>
        </w:rPr>
        <w:t>联系人：曾老师</w:t>
      </w:r>
      <w:r>
        <w:rPr>
          <w:rFonts w:hint="eastAsia" w:ascii="仿宋" w:hAnsi="仿宋" w:eastAsia="仿宋"/>
          <w:szCs w:val="32"/>
          <w:lang w:val="en-US" w:eastAsia="zh-CN"/>
        </w:rPr>
        <w:t xml:space="preserve">   </w:t>
      </w:r>
    </w:p>
    <w:p>
      <w:pPr>
        <w:spacing w:line="570" w:lineRule="exact"/>
        <w:ind w:firstLine="640" w:firstLineChars="200"/>
        <w:rPr>
          <w:rFonts w:hint="eastAsia" w:ascii="仿宋" w:hAnsi="仿宋" w:eastAsia="仿宋"/>
          <w:szCs w:val="32"/>
          <w:lang w:eastAsia="zh-CN"/>
        </w:rPr>
      </w:pPr>
      <w:r>
        <w:rPr>
          <w:rFonts w:hint="eastAsia" w:ascii="仿宋" w:hAnsi="仿宋" w:eastAsia="仿宋"/>
          <w:szCs w:val="32"/>
          <w:lang w:val="en-US" w:eastAsia="zh-CN"/>
        </w:rPr>
        <w:t>联系电话：023-</w:t>
      </w:r>
      <w:r>
        <w:rPr>
          <w:rFonts w:hint="eastAsia" w:ascii="仿宋" w:hAnsi="仿宋" w:eastAsia="仿宋"/>
          <w:szCs w:val="32"/>
        </w:rPr>
        <w:t>89887319</w:t>
      </w:r>
      <w:r>
        <w:rPr>
          <w:rFonts w:hint="eastAsia" w:ascii="仿宋" w:hAnsi="仿宋" w:eastAsia="仿宋"/>
          <w:szCs w:val="32"/>
          <w:lang w:eastAsia="zh-CN"/>
        </w:rPr>
        <w:t>。</w:t>
      </w:r>
    </w:p>
    <w:p>
      <w:pPr>
        <w:spacing w:line="570" w:lineRule="exact"/>
        <w:ind w:firstLine="640" w:firstLineChars="200"/>
        <w:rPr>
          <w:rFonts w:ascii="仿宋" w:hAnsi="仿宋" w:eastAsia="仿宋"/>
          <w:szCs w:val="32"/>
        </w:rPr>
      </w:pPr>
    </w:p>
    <w:p>
      <w:pPr>
        <w:spacing w:line="570" w:lineRule="exact"/>
        <w:ind w:firstLine="640" w:firstLineChars="200"/>
        <w:rPr>
          <w:rFonts w:ascii="仿宋" w:hAnsi="仿宋" w:eastAsia="仿宋"/>
          <w:szCs w:val="32"/>
        </w:rPr>
      </w:pPr>
    </w:p>
    <w:p>
      <w:pPr>
        <w:spacing w:line="570" w:lineRule="exact"/>
        <w:ind w:firstLine="640" w:firstLineChars="200"/>
        <w:rPr>
          <w:rFonts w:ascii="仿宋" w:hAnsi="仿宋" w:eastAsia="仿宋"/>
          <w:szCs w:val="32"/>
        </w:rPr>
      </w:pPr>
    </w:p>
    <w:p>
      <w:pPr>
        <w:spacing w:line="570" w:lineRule="exact"/>
        <w:ind w:right="640"/>
        <w:jc w:val="righ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重庆市血液中心</w:t>
      </w:r>
    </w:p>
    <w:p>
      <w:pPr>
        <w:spacing w:line="570" w:lineRule="exact"/>
        <w:ind w:right="640"/>
        <w:jc w:val="right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  <w:lang w:val="en-US" w:eastAsia="zh-CN"/>
        </w:rPr>
        <w:t>2025</w:t>
      </w:r>
      <w:r>
        <w:rPr>
          <w:rFonts w:hint="eastAsia" w:ascii="仿宋" w:hAnsi="仿宋" w:eastAsia="仿宋"/>
          <w:szCs w:val="32"/>
        </w:rPr>
        <w:t>年</w:t>
      </w:r>
      <w:r>
        <w:rPr>
          <w:rFonts w:hint="eastAsia" w:ascii="仿宋" w:hAnsi="仿宋" w:eastAsia="仿宋"/>
          <w:szCs w:val="32"/>
          <w:lang w:val="en-US" w:eastAsia="zh-CN"/>
        </w:rPr>
        <w:t>7</w:t>
      </w:r>
      <w:r>
        <w:rPr>
          <w:rFonts w:hint="eastAsia" w:ascii="仿宋" w:hAnsi="仿宋" w:eastAsia="仿宋"/>
          <w:szCs w:val="32"/>
        </w:rPr>
        <w:t>月</w:t>
      </w:r>
      <w:r>
        <w:rPr>
          <w:rFonts w:hint="eastAsia" w:ascii="仿宋" w:hAnsi="仿宋" w:eastAsia="仿宋"/>
          <w:szCs w:val="32"/>
          <w:lang w:val="en-US" w:eastAsia="zh-CN"/>
        </w:rPr>
        <w:t>22</w:t>
      </w:r>
      <w:r>
        <w:rPr>
          <w:rFonts w:hint="eastAsia" w:ascii="仿宋" w:hAnsi="仿宋" w:eastAsia="仿宋"/>
          <w:szCs w:val="32"/>
        </w:rPr>
        <w:t>日</w:t>
      </w:r>
    </w:p>
    <w:p>
      <w:pPr>
        <w:rPr>
          <w:rFonts w:hint="eastAsia" w:ascii="仿宋" w:hAnsi="仿宋" w:eastAsia="仿宋"/>
          <w:szCs w:val="32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pStyle w:val="3"/>
        <w:ind w:left="0" w:leftChars="0" w:firstLine="0" w:firstLineChars="0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个人信息表</w:t>
      </w:r>
    </w:p>
    <w:tbl>
      <w:tblPr>
        <w:tblStyle w:val="10"/>
        <w:tblW w:w="1542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693"/>
        <w:gridCol w:w="693"/>
        <w:gridCol w:w="847"/>
        <w:gridCol w:w="847"/>
        <w:gridCol w:w="693"/>
        <w:gridCol w:w="693"/>
        <w:gridCol w:w="2964"/>
        <w:gridCol w:w="3571"/>
        <w:gridCol w:w="1222"/>
        <w:gridCol w:w="1819"/>
        <w:gridCol w:w="69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eastAsia="宋体" w:cs="Times New Roman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职称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目前是否在职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示例：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1.2013.06-2016.09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专业本科学士；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……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示例：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1.2013.06-2016.09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医院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XX科室职员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……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注：请以“姓名+</w:t>
      </w:r>
      <w:r>
        <w:rPr>
          <w:rFonts w:hint="eastAsia" w:ascii="仿宋" w:hAnsi="仿宋" w:eastAsia="仿宋" w:cs="Times New Roman"/>
          <w:szCs w:val="32"/>
        </w:rPr>
        <w:t>2025年三季度</w:t>
      </w:r>
      <w:r>
        <w:rPr>
          <w:rFonts w:hint="eastAsia" w:ascii="仿宋" w:hAnsi="仿宋" w:eastAsia="仿宋" w:cs="Times New Roman"/>
          <w:szCs w:val="32"/>
          <w:lang w:eastAsia="zh-CN"/>
        </w:rPr>
        <w:t>应聘</w:t>
      </w:r>
      <w:r>
        <w:rPr>
          <w:rFonts w:hint="eastAsia"/>
          <w:lang w:val="en-US" w:eastAsia="zh-CN"/>
        </w:rPr>
        <w:t>”</w:t>
      </w:r>
      <w:r>
        <w:rPr>
          <w:rFonts w:hint="eastAsia" w:ascii="仿宋" w:hAnsi="仿宋" w:eastAsia="仿宋" w:cs="Times New Roman"/>
          <w:szCs w:val="32"/>
          <w:lang w:eastAsia="zh-CN"/>
        </w:rPr>
        <w:t>为邮件名发送至邮箱cqxyzxrs@163.com；</w:t>
      </w:r>
    </w:p>
    <w:p>
      <w:pPr>
        <w:pStyle w:val="2"/>
        <w:rPr>
          <w:rFonts w:hint="eastAsia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7618A"/>
    <w:multiLevelType w:val="singleLevel"/>
    <w:tmpl w:val="7A5761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1A"/>
    <w:rsid w:val="000A6B39"/>
    <w:rsid w:val="000E5358"/>
    <w:rsid w:val="000E7808"/>
    <w:rsid w:val="00110BEE"/>
    <w:rsid w:val="00136C77"/>
    <w:rsid w:val="00140384"/>
    <w:rsid w:val="001451C3"/>
    <w:rsid w:val="00181D9F"/>
    <w:rsid w:val="00192136"/>
    <w:rsid w:val="001A3EBD"/>
    <w:rsid w:val="001D70D8"/>
    <w:rsid w:val="001F33D4"/>
    <w:rsid w:val="00235C7A"/>
    <w:rsid w:val="002579D8"/>
    <w:rsid w:val="002A2EC0"/>
    <w:rsid w:val="002D3788"/>
    <w:rsid w:val="002E33DC"/>
    <w:rsid w:val="003908A0"/>
    <w:rsid w:val="003A451A"/>
    <w:rsid w:val="00445CF6"/>
    <w:rsid w:val="004573F0"/>
    <w:rsid w:val="00466237"/>
    <w:rsid w:val="0049116B"/>
    <w:rsid w:val="004E4D69"/>
    <w:rsid w:val="005251D0"/>
    <w:rsid w:val="00531432"/>
    <w:rsid w:val="0053311A"/>
    <w:rsid w:val="00557A12"/>
    <w:rsid w:val="0056689C"/>
    <w:rsid w:val="00572DAE"/>
    <w:rsid w:val="005802B9"/>
    <w:rsid w:val="005D5879"/>
    <w:rsid w:val="005E4347"/>
    <w:rsid w:val="006633B7"/>
    <w:rsid w:val="00687B88"/>
    <w:rsid w:val="006B1629"/>
    <w:rsid w:val="006F2EB7"/>
    <w:rsid w:val="0070430A"/>
    <w:rsid w:val="00726A03"/>
    <w:rsid w:val="007938A1"/>
    <w:rsid w:val="007C13A0"/>
    <w:rsid w:val="007D45FE"/>
    <w:rsid w:val="007D46A1"/>
    <w:rsid w:val="008211D7"/>
    <w:rsid w:val="00821EE9"/>
    <w:rsid w:val="00835234"/>
    <w:rsid w:val="008460BC"/>
    <w:rsid w:val="00886698"/>
    <w:rsid w:val="008C15E7"/>
    <w:rsid w:val="00944A87"/>
    <w:rsid w:val="00965EB9"/>
    <w:rsid w:val="00982128"/>
    <w:rsid w:val="009A1DAE"/>
    <w:rsid w:val="009A3D72"/>
    <w:rsid w:val="009A67C7"/>
    <w:rsid w:val="009C31CE"/>
    <w:rsid w:val="009D0CE0"/>
    <w:rsid w:val="009D17E8"/>
    <w:rsid w:val="009D234B"/>
    <w:rsid w:val="00A00A92"/>
    <w:rsid w:val="00A22EE2"/>
    <w:rsid w:val="00A351DC"/>
    <w:rsid w:val="00A37C8B"/>
    <w:rsid w:val="00A50434"/>
    <w:rsid w:val="00A50FEA"/>
    <w:rsid w:val="00A77E50"/>
    <w:rsid w:val="00A95EDB"/>
    <w:rsid w:val="00A97C4D"/>
    <w:rsid w:val="00AD19C2"/>
    <w:rsid w:val="00AF2621"/>
    <w:rsid w:val="00B54EFE"/>
    <w:rsid w:val="00B94CC0"/>
    <w:rsid w:val="00BA6B40"/>
    <w:rsid w:val="00BB64B4"/>
    <w:rsid w:val="00BE7C46"/>
    <w:rsid w:val="00C06F75"/>
    <w:rsid w:val="00C17C4A"/>
    <w:rsid w:val="00C2327B"/>
    <w:rsid w:val="00C52069"/>
    <w:rsid w:val="00C87F62"/>
    <w:rsid w:val="00CB00D3"/>
    <w:rsid w:val="00CB57BD"/>
    <w:rsid w:val="00CC1594"/>
    <w:rsid w:val="00D132D9"/>
    <w:rsid w:val="00D14575"/>
    <w:rsid w:val="00D30791"/>
    <w:rsid w:val="00D96EE9"/>
    <w:rsid w:val="00DA2FC1"/>
    <w:rsid w:val="00DB7858"/>
    <w:rsid w:val="00DC3936"/>
    <w:rsid w:val="00DD322B"/>
    <w:rsid w:val="00DE245D"/>
    <w:rsid w:val="00DF595A"/>
    <w:rsid w:val="00E11CE5"/>
    <w:rsid w:val="00E551D8"/>
    <w:rsid w:val="00E71DB6"/>
    <w:rsid w:val="00EB1C5B"/>
    <w:rsid w:val="00EC120A"/>
    <w:rsid w:val="00EC5649"/>
    <w:rsid w:val="00EE36AC"/>
    <w:rsid w:val="00EF21A1"/>
    <w:rsid w:val="00EF3F62"/>
    <w:rsid w:val="00EF5FAC"/>
    <w:rsid w:val="00F0108F"/>
    <w:rsid w:val="00F23716"/>
    <w:rsid w:val="00F734CF"/>
    <w:rsid w:val="00F753CC"/>
    <w:rsid w:val="0534272A"/>
    <w:rsid w:val="126D3435"/>
    <w:rsid w:val="13F77E62"/>
    <w:rsid w:val="1A903B76"/>
    <w:rsid w:val="29C27B0D"/>
    <w:rsid w:val="2C5B0FA2"/>
    <w:rsid w:val="2D0C7732"/>
    <w:rsid w:val="304226F7"/>
    <w:rsid w:val="40CB690A"/>
    <w:rsid w:val="4349027A"/>
    <w:rsid w:val="4B5043A5"/>
    <w:rsid w:val="4C6E515F"/>
    <w:rsid w:val="50A01A43"/>
    <w:rsid w:val="556D02F2"/>
    <w:rsid w:val="55D0662C"/>
    <w:rsid w:val="59011089"/>
    <w:rsid w:val="5B5A3E0D"/>
    <w:rsid w:val="5E1F5FF8"/>
    <w:rsid w:val="656144AD"/>
    <w:rsid w:val="6591153D"/>
    <w:rsid w:val="691A5E42"/>
    <w:rsid w:val="717D2D13"/>
    <w:rsid w:val="7F1757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Emphasis"/>
    <w:basedOn w:val="7"/>
    <w:qFormat/>
    <w:uiPriority w:val="20"/>
    <w:rPr>
      <w:i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2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15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90</Words>
  <Characters>516</Characters>
  <Lines>4</Lines>
  <Paragraphs>1</Paragraphs>
  <TotalTime>7</TotalTime>
  <ScaleCrop>false</ScaleCrop>
  <LinksUpToDate>false</LinksUpToDate>
  <CharactersWithSpaces>605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2018-01-17T00:55:00Z</dcterms:created>
  <dc:creator>ASUS</dc:creator>
  <cp:lastModifiedBy>Administrator</cp:lastModifiedBy>
  <cp:lastPrinted>2025-07-21T08:48:47Z</cp:lastPrinted>
  <dcterms:modified xsi:type="dcterms:W3CDTF">2025-07-21T09:01:15Z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