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44F78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2347FD8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年应届毕业生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 w14:paraId="396DA72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56688F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本人（姓名：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；身份证号：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781E00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已仔细阅读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年根河市事业单位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综合类岗位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引进人才公告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，理解其内容，符合报考条件。我郑重承诺：</w:t>
      </w:r>
    </w:p>
    <w:p w14:paraId="5903B76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一、本人自觉遵守202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年根河市事业单位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综合类岗位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引进人才的各项规定，所提供的个人信息、证明材料、证件等均真实、准确。</w:t>
      </w:r>
    </w:p>
    <w:p w14:paraId="29B4BB1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二、对因提供有关信息证件不真实或违反有关纪律规定所造成的后果，本人自愿承担相应的责任。</w:t>
      </w:r>
    </w:p>
    <w:p w14:paraId="739EE52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三、本人为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（学校）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专业全日制普通高校2025年</w:t>
      </w:r>
      <w:r>
        <w:rPr>
          <w:rFonts w:hint="eastAsia" w:ascii="仿宋_GB2312" w:hAnsi="仿宋_GB2312" w:eastAsia="仿宋_GB2312" w:cs="仿宋_GB2312"/>
          <w:sz w:val="32"/>
          <w:szCs w:val="32"/>
        </w:rPr>
        <w:t>应届毕业生，因无法在报名期间内取得报考岗位所要求相应学历的毕业证，特此承诺将在202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年7月31日前提供符合报考岗位所要求相应学历的毕业证给予审查，如届时无法取得毕业证，自觉接受取消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引进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资格的处理。</w:t>
      </w:r>
    </w:p>
    <w:p w14:paraId="40CFB530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7C11F1F">
      <w:pPr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报考人员（手写签字并按指模）：         </w:t>
      </w:r>
    </w:p>
    <w:p w14:paraId="6630D6AD"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yZTU4NzI4NDI3ZWFlN2JhNTU1YTk4Y2IyMTEyNmUifQ=="/>
  </w:docVars>
  <w:rsids>
    <w:rsidRoot w:val="2F8824F1"/>
    <w:rsid w:val="07CA0034"/>
    <w:rsid w:val="2BBF330C"/>
    <w:rsid w:val="2F8824F1"/>
    <w:rsid w:val="40AF0A37"/>
    <w:rsid w:val="6979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331</Characters>
  <Lines>0</Lines>
  <Paragraphs>0</Paragraphs>
  <TotalTime>3</TotalTime>
  <ScaleCrop>false</ScaleCrop>
  <LinksUpToDate>false</LinksUpToDate>
  <CharactersWithSpaces>399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2025-06-28T08:13:00Z</dcterms:created>
  <dc:creator>Admin</dc:creator>
  <cp:lastModifiedBy>旧</cp:lastModifiedBy>
  <dcterms:modified xsi:type="dcterms:W3CDTF">2025-07-17T01:41:50Z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9F341BE4A89C4445B7EE885EC51F2664_13</vt:lpwstr>
  </property>
</Properties>
</file>