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33D78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附件3：</w:t>
      </w:r>
    </w:p>
    <w:p w14:paraId="54B42A5D">
      <w:pPr>
        <w:spacing w:line="560" w:lineRule="exact"/>
        <w:rPr>
          <w:rFonts w:eastAsia="方正仿宋_GBK"/>
        </w:rPr>
      </w:pPr>
    </w:p>
    <w:p w14:paraId="2E246CF9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18"/>
      <w:r>
        <w:rPr>
          <w:rFonts w:hint="eastAsia" w:ascii="方正小标宋简体" w:eastAsia="方正小标宋简体"/>
          <w:sz w:val="44"/>
          <w:szCs w:val="44"/>
        </w:rPr>
        <w:t>诚信报考承诺书</w:t>
      </w:r>
    </w:p>
    <w:bookmarkEnd w:id="0"/>
    <w:p w14:paraId="7888161F">
      <w:pPr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hAnsi="仿宋_GB2312" w:eastAsia="方正仿宋_GBK" w:cs="仿宋_GB2312"/>
          <w:sz w:val="32"/>
          <w:szCs w:val="32"/>
          <w:u w:val="single"/>
        </w:rPr>
        <w:t xml:space="preserve">               </w:t>
      </w:r>
    </w:p>
    <w:p w14:paraId="6804D5D7">
      <w:pPr>
        <w:spacing w:line="520" w:lineRule="exact"/>
        <w:ind w:firstLine="640" w:firstLineChars="200"/>
        <w:rPr>
          <w:rFonts w:eastAsia="方正仿宋_GBK"/>
          <w:sz w:val="32"/>
          <w:szCs w:val="32"/>
          <w:highlight w:val="yellow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本人</w:t>
      </w:r>
      <w:r>
        <w:rPr>
          <w:rFonts w:hint="eastAsia" w:ascii="方正仿宋_GBK" w:hAnsi="仿宋_GB2312" w:eastAsia="方正仿宋_GBK" w:cs="仿宋_GB2312"/>
          <w:sz w:val="32"/>
          <w:szCs w:val="32"/>
          <w:u w:val="single"/>
        </w:rPr>
        <w:t xml:space="preserve">        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，身份证号码 </w:t>
      </w:r>
      <w:r>
        <w:rPr>
          <w:rFonts w:hint="eastAsia" w:ascii="方正仿宋_GBK" w:hAnsi="仿宋_GB2312" w:eastAsia="方正仿宋_GBK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。本人承诺，在此次公开招聘中，符合《江苏省事业单位公开招聘人员办法》（</w:t>
      </w:r>
      <w:r>
        <w:rPr>
          <w:rFonts w:hint="eastAsia" w:eastAsia="方正仿宋_GBK"/>
          <w:sz w:val="32"/>
          <w:szCs w:val="32"/>
        </w:rPr>
        <w:t>苏办发〔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9</w:t>
      </w:r>
      <w:r>
        <w:rPr>
          <w:rFonts w:hint="eastAsia" w:eastAsia="方正仿宋_GBK"/>
          <w:sz w:val="32"/>
          <w:szCs w:val="32"/>
        </w:rPr>
        <w:t>号）、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《事业单位人事管理回避规定》（</w:t>
      </w:r>
      <w:r>
        <w:rPr>
          <w:rFonts w:hint="eastAsia" w:eastAsia="方正仿宋_GBK"/>
          <w:sz w:val="32"/>
          <w:szCs w:val="32"/>
        </w:rPr>
        <w:t>人社部规〔</w:t>
      </w:r>
      <w:r>
        <w:rPr>
          <w:rFonts w:eastAsia="方正仿宋_GBK"/>
          <w:sz w:val="32"/>
          <w:szCs w:val="32"/>
        </w:rPr>
        <w:t>2019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号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）及</w:t>
      </w:r>
      <w:r>
        <w:rPr>
          <w:rFonts w:hint="eastAsia" w:eastAsia="方正仿宋_GBK"/>
          <w:sz w:val="32"/>
          <w:szCs w:val="32"/>
        </w:rPr>
        <w:t>《江苏省杂技团关于</w:t>
      </w:r>
      <w:r>
        <w:rPr>
          <w:rFonts w:eastAsia="方正仿宋_GBK"/>
          <w:sz w:val="32"/>
          <w:szCs w:val="32"/>
        </w:rPr>
        <w:t>2025</w:t>
      </w:r>
      <w:r>
        <w:rPr>
          <w:rFonts w:hint="eastAsia" w:eastAsia="方正仿宋_GBK"/>
          <w:sz w:val="32"/>
          <w:szCs w:val="32"/>
        </w:rPr>
        <w:t>年公开招聘工作</w:t>
      </w:r>
      <w:r>
        <w:rPr>
          <w:rFonts w:hint="eastAsia" w:eastAsia="方正仿宋_GBK"/>
          <w:color w:val="auto"/>
          <w:sz w:val="32"/>
          <w:szCs w:val="32"/>
        </w:rPr>
        <w:t>人员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的</w:t>
      </w:r>
      <w:r>
        <w:rPr>
          <w:rFonts w:hint="eastAsia" w:eastAsia="方正仿宋_GBK"/>
          <w:color w:val="auto"/>
          <w:sz w:val="32"/>
          <w:szCs w:val="32"/>
        </w:rPr>
        <w:t>公告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》等文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件中有关报名考试、回避等规定，向招聘单位和组织部门提供的所有材料均真实、有效、完整，如有弄虚作假行为，一经发现和查实，由此产生的责任后果，一律由本人负责。</w:t>
      </w:r>
    </w:p>
    <w:p w14:paraId="1C18AA8F">
      <w:pPr>
        <w:spacing w:line="52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 w14:paraId="7B552931"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 w14:paraId="1A4CF528">
      <w:pPr>
        <w:spacing w:line="520" w:lineRule="exact"/>
        <w:ind w:firstLine="5120" w:firstLineChars="16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承 诺 人（签名）：</w:t>
      </w:r>
    </w:p>
    <w:p w14:paraId="63CACE08">
      <w:pPr>
        <w:spacing w:line="520" w:lineRule="exact"/>
        <w:ind w:left="141" w:leftChars="67" w:firstLine="4960" w:firstLineChars="1550"/>
        <w:rPr>
          <w:rFonts w:ascii="方正仿宋_GBK" w:eastAsia="方正仿宋_GBK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承诺时间：    年  月  日</w:t>
      </w:r>
    </w:p>
    <w:p w14:paraId="5AE14263">
      <w:bookmarkStart w:id="1" w:name="_GoBack"/>
      <w:bookmarkEnd w:id="1"/>
    </w:p>
    <w:sectPr>
      <w:pgSz w:w="11906" w:h="16838"/>
      <w:pgMar w:top="1418" w:right="1418" w:bottom="1418" w:left="1418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084E1E-7211-4CF6-8AAC-0883324C62B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EA96517-5FAE-4732-B722-05E22951C3E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B527154-86E6-4936-A389-8F90AF904B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2C4071-FCEF-4140-A844-5008335FFC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2025-07-15T08:47:08Z</dcterms:created>
  <dc:creator>JHON</dc:creator>
  <cp:lastModifiedBy>崔晶晶</cp:lastModifiedBy>
  <dcterms:modified xsi:type="dcterms:W3CDTF">2025-07-15T08:47:29Z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eyJoZGlkIjoiYjRiODU3N2VhM2VmYjM5YzBjOTQ1NDIwMDkxMzcyZmUiLCJ1c2VySWQiOiIyNjE3OTEyNzIifQ==</vt:lpwstr>
  </property>
  <property fmtid="{D5CDD505-2E9C-101B-9397-08002B2CF9AE}" pid="4" name="ICV">
    <vt:lpwstr>F6A804BEC87F4164A750B7B76DF94BED_12</vt:lpwstr>
  </property>
</Properties>
</file>