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仿宋_GB2312"/>
          <w:b/>
          <w:sz w:val="30"/>
          <w:szCs w:val="30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</w:rPr>
        <w:t>英德市第二中学公开招聘临聘教师报名登记表</w:t>
      </w:r>
      <w:r>
        <w:rPr>
          <w:rFonts w:eastAsia="仿宋_GB2312"/>
          <w:b/>
          <w:sz w:val="30"/>
          <w:szCs w:val="30"/>
        </w:rPr>
        <w:t xml:space="preserve">              </w:t>
      </w:r>
      <w:r>
        <w:rPr>
          <w:rFonts w:hint="eastAsia" w:eastAsia="仿宋_GB2312"/>
          <w:b/>
          <w:sz w:val="30"/>
          <w:szCs w:val="30"/>
        </w:rPr>
        <w:t>报考职位</w:t>
      </w:r>
      <w:r>
        <w:rPr>
          <w:rFonts w:eastAsia="仿宋_GB2312"/>
          <w:b/>
          <w:sz w:val="30"/>
          <w:szCs w:val="30"/>
        </w:rPr>
        <w:t xml:space="preserve">:         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764"/>
        <w:gridCol w:w="210"/>
        <w:gridCol w:w="840"/>
        <w:gridCol w:w="555"/>
        <w:gridCol w:w="525"/>
        <w:gridCol w:w="435"/>
        <w:gridCol w:w="635"/>
        <w:gridCol w:w="535"/>
        <w:gridCol w:w="210"/>
        <w:gridCol w:w="1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类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8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学习及工作经历</w:t>
            </w:r>
          </w:p>
        </w:tc>
        <w:tc>
          <w:tcPr>
            <w:tcW w:w="8310" w:type="dxa"/>
            <w:gridSpan w:val="1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8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after="156" w:line="280" w:lineRule="exact"/>
              <w:ind w:firstLine="472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F3C31"/>
    <w:rsid w:val="000C4D47"/>
    <w:rsid w:val="000F3C31"/>
    <w:rsid w:val="0057780B"/>
    <w:rsid w:val="00851D6D"/>
    <w:rsid w:val="008C40B3"/>
    <w:rsid w:val="00A5072D"/>
    <w:rsid w:val="00C31FB3"/>
    <w:rsid w:val="00CF26CE"/>
    <w:rsid w:val="00FA19E2"/>
    <w:rsid w:val="3F08759B"/>
    <w:rsid w:val="5054490D"/>
    <w:rsid w:val="7D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2022-09-29T08:13:00Z</dcterms:created>
  <dc:creator>china</dc:creator>
  <cp:lastModifiedBy>陈 嘉</cp:lastModifiedBy>
  <dcterms:modified xsi:type="dcterms:W3CDTF">2023-08-16T04:50:07Z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47DA71F4867C451587FF723CA2F92C11</vt:lpwstr>
  </property>
</Properties>
</file>