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093D" w14:textId="77777777" w:rsidR="008C363E" w:rsidRDefault="00CC4B95">
      <w:pPr>
        <w:rPr>
          <w:rFonts w:ascii="方正仿宋_GBK" w:eastAsia="方正仿宋_GBK" w:hint="eastAsia"/>
          <w:sz w:val="36"/>
          <w:szCs w:val="36"/>
        </w:rPr>
      </w:pPr>
      <w:r>
        <w:rPr>
          <w:rFonts w:ascii="方正仿宋_GBK" w:eastAsia="方正仿宋_GBK" w:hint="eastAsia"/>
          <w:sz w:val="36"/>
          <w:szCs w:val="36"/>
        </w:rPr>
        <w:t>附件：</w:t>
      </w:r>
    </w:p>
    <w:p w14:paraId="5469093E" w14:textId="77777777" w:rsidR="008C363E" w:rsidRDefault="00CC4B95">
      <w:pPr>
        <w:spacing w:after="240"/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重庆市农业学校公开招聘教师报名表</w:t>
      </w:r>
    </w:p>
    <w:tbl>
      <w:tblPr>
        <w:tblStyle w:val="ab"/>
        <w:tblW w:w="8522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2268"/>
        <w:gridCol w:w="1610"/>
      </w:tblGrid>
      <w:tr w:rsidR="008C363E" w14:paraId="54690944" w14:textId="77777777">
        <w:tc>
          <w:tcPr>
            <w:tcW w:w="1526" w:type="dxa"/>
          </w:tcPr>
          <w:p w14:paraId="5469093F" w14:textId="77777777" w:rsidR="008C363E" w:rsidRDefault="00CC4B95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301824"/>
              </w:rPr>
              <w:t>姓</w:t>
            </w:r>
            <w:r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301824"/>
              </w:rPr>
              <w:t>名</w:t>
            </w:r>
          </w:p>
        </w:tc>
        <w:tc>
          <w:tcPr>
            <w:tcW w:w="1559" w:type="dxa"/>
          </w:tcPr>
          <w:p w14:paraId="54690940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690941" w14:textId="77777777" w:rsidR="008C363E" w:rsidRDefault="00CC4B95">
            <w:pP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301823"/>
              </w:rPr>
              <w:t>性</w:t>
            </w:r>
            <w:r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301823"/>
              </w:rPr>
              <w:t>别</w:t>
            </w:r>
          </w:p>
        </w:tc>
        <w:tc>
          <w:tcPr>
            <w:tcW w:w="2268" w:type="dxa"/>
          </w:tcPr>
          <w:p w14:paraId="54690942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 w:val="restart"/>
            <w:vAlign w:val="center"/>
          </w:tcPr>
          <w:p w14:paraId="54690943" w14:textId="77777777" w:rsidR="008C363E" w:rsidRDefault="00CC4B95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照片</w:t>
            </w:r>
          </w:p>
        </w:tc>
      </w:tr>
      <w:tr w:rsidR="008C363E" w14:paraId="54690948" w14:textId="77777777">
        <w:tc>
          <w:tcPr>
            <w:tcW w:w="1526" w:type="dxa"/>
          </w:tcPr>
          <w:p w14:paraId="54690945" w14:textId="77777777" w:rsidR="008C363E" w:rsidRDefault="00CC4B95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家庭地址</w:t>
            </w:r>
          </w:p>
        </w:tc>
        <w:tc>
          <w:tcPr>
            <w:tcW w:w="5386" w:type="dxa"/>
            <w:gridSpan w:val="3"/>
          </w:tcPr>
          <w:p w14:paraId="54690946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54690947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363E" w14:paraId="5469094E" w14:textId="77777777">
        <w:tc>
          <w:tcPr>
            <w:tcW w:w="1526" w:type="dxa"/>
          </w:tcPr>
          <w:p w14:paraId="54690949" w14:textId="77777777" w:rsidR="008C363E" w:rsidRDefault="00CC4B95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出生年月</w:t>
            </w:r>
          </w:p>
        </w:tc>
        <w:tc>
          <w:tcPr>
            <w:tcW w:w="1559" w:type="dxa"/>
          </w:tcPr>
          <w:p w14:paraId="5469094A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69094B" w14:textId="77777777" w:rsidR="008C363E" w:rsidRDefault="00CC4B95">
            <w:pP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301822"/>
              </w:rPr>
              <w:t>电</w:t>
            </w:r>
            <w:r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301822"/>
              </w:rPr>
              <w:t>话</w:t>
            </w:r>
          </w:p>
        </w:tc>
        <w:tc>
          <w:tcPr>
            <w:tcW w:w="2268" w:type="dxa"/>
          </w:tcPr>
          <w:p w14:paraId="5469094C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5469094D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363E" w14:paraId="54690954" w14:textId="77777777">
        <w:tc>
          <w:tcPr>
            <w:tcW w:w="1526" w:type="dxa"/>
          </w:tcPr>
          <w:p w14:paraId="5469094F" w14:textId="77777777" w:rsidR="008C363E" w:rsidRDefault="00CC4B95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毕业院校</w:t>
            </w:r>
          </w:p>
        </w:tc>
        <w:tc>
          <w:tcPr>
            <w:tcW w:w="1559" w:type="dxa"/>
          </w:tcPr>
          <w:p w14:paraId="54690950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4690951" w14:textId="77777777" w:rsidR="008C363E" w:rsidRDefault="00CC4B95">
            <w:pP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pacing w:val="320"/>
                <w:kern w:val="0"/>
                <w:sz w:val="32"/>
                <w:szCs w:val="32"/>
                <w:fitText w:val="1280" w:id="-1480301821"/>
              </w:rPr>
              <w:t>专</w:t>
            </w:r>
            <w:r>
              <w:rPr>
                <w:rFonts w:ascii="方正楷体_GBK" w:eastAsia="方正楷体_GBK" w:hint="eastAsia"/>
                <w:kern w:val="0"/>
                <w:sz w:val="32"/>
                <w:szCs w:val="32"/>
                <w:fitText w:val="1280" w:id="-1480301821"/>
              </w:rPr>
              <w:t>业</w:t>
            </w:r>
          </w:p>
        </w:tc>
        <w:tc>
          <w:tcPr>
            <w:tcW w:w="2268" w:type="dxa"/>
          </w:tcPr>
          <w:p w14:paraId="54690952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610" w:type="dxa"/>
            <w:vMerge/>
          </w:tcPr>
          <w:p w14:paraId="54690953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363E" w14:paraId="54690957" w14:textId="77777777">
        <w:trPr>
          <w:trHeight w:val="2941"/>
        </w:trPr>
        <w:tc>
          <w:tcPr>
            <w:tcW w:w="1526" w:type="dxa"/>
            <w:vAlign w:val="center"/>
          </w:tcPr>
          <w:p w14:paraId="54690955" w14:textId="77777777" w:rsidR="008C363E" w:rsidRDefault="00CC4B95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自我评价</w:t>
            </w:r>
          </w:p>
        </w:tc>
        <w:tc>
          <w:tcPr>
            <w:tcW w:w="6996" w:type="dxa"/>
            <w:gridSpan w:val="4"/>
          </w:tcPr>
          <w:p w14:paraId="54690956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363E" w14:paraId="5469095A" w14:textId="77777777">
        <w:trPr>
          <w:trHeight w:val="3380"/>
        </w:trPr>
        <w:tc>
          <w:tcPr>
            <w:tcW w:w="1526" w:type="dxa"/>
            <w:vAlign w:val="center"/>
          </w:tcPr>
          <w:p w14:paraId="54690958" w14:textId="77777777" w:rsidR="008C363E" w:rsidRDefault="00CC4B95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个人简历</w:t>
            </w:r>
          </w:p>
        </w:tc>
        <w:tc>
          <w:tcPr>
            <w:tcW w:w="6996" w:type="dxa"/>
            <w:gridSpan w:val="4"/>
          </w:tcPr>
          <w:p w14:paraId="54690959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8C363E" w14:paraId="5469095D" w14:textId="77777777">
        <w:trPr>
          <w:trHeight w:val="2441"/>
        </w:trPr>
        <w:tc>
          <w:tcPr>
            <w:tcW w:w="1526" w:type="dxa"/>
            <w:vAlign w:val="center"/>
          </w:tcPr>
          <w:p w14:paraId="5469095B" w14:textId="77777777" w:rsidR="008C363E" w:rsidRDefault="00CC4B95">
            <w:pPr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>
              <w:rPr>
                <w:rFonts w:ascii="方正楷体_GBK" w:eastAsia="方正楷体_GBK" w:hint="eastAsia"/>
                <w:sz w:val="32"/>
                <w:szCs w:val="32"/>
              </w:rPr>
              <w:t>特长爱好</w:t>
            </w:r>
          </w:p>
        </w:tc>
        <w:tc>
          <w:tcPr>
            <w:tcW w:w="6996" w:type="dxa"/>
            <w:gridSpan w:val="4"/>
          </w:tcPr>
          <w:p w14:paraId="5469095C" w14:textId="77777777" w:rsidR="008C363E" w:rsidRDefault="008C363E">
            <w:pPr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</w:tbl>
    <w:p w14:paraId="5469095E" w14:textId="77777777" w:rsidR="008C363E" w:rsidRDefault="00CC4B95">
      <w:pPr>
        <w:jc w:val="right"/>
        <w:rPr>
          <w:rFonts w:ascii="方正黑体_GBK" w:eastAsia="方正黑体_GBK" w:hAnsi="Segoe UI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</w:t>
      </w:r>
      <w:r>
        <w:rPr>
          <w:rFonts w:ascii="方正黑体_GBK" w:eastAsia="方正黑体_GBK" w:hint="eastAsia"/>
          <w:sz w:val="32"/>
          <w:szCs w:val="32"/>
        </w:rPr>
        <w:t>重庆市农业学校制</w:t>
      </w:r>
    </w:p>
    <w:sectPr w:rsidR="008C3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53"/>
    <w:rsid w:val="00020FD9"/>
    <w:rsid w:val="00072F7E"/>
    <w:rsid w:val="00176A89"/>
    <w:rsid w:val="00222AB6"/>
    <w:rsid w:val="00235297"/>
    <w:rsid w:val="00292BDA"/>
    <w:rsid w:val="00295921"/>
    <w:rsid w:val="002C6636"/>
    <w:rsid w:val="00461E95"/>
    <w:rsid w:val="00477B8C"/>
    <w:rsid w:val="004C7753"/>
    <w:rsid w:val="00553740"/>
    <w:rsid w:val="006B1222"/>
    <w:rsid w:val="0081348D"/>
    <w:rsid w:val="0085781A"/>
    <w:rsid w:val="00890E53"/>
    <w:rsid w:val="008C363E"/>
    <w:rsid w:val="008D0B33"/>
    <w:rsid w:val="00957461"/>
    <w:rsid w:val="00B40EFC"/>
    <w:rsid w:val="00BC2CB6"/>
    <w:rsid w:val="00CC4B95"/>
    <w:rsid w:val="00E26BB3"/>
    <w:rsid w:val="00EB6B14"/>
    <w:rsid w:val="00F91E43"/>
    <w:rsid w:val="00FA58A9"/>
    <w:rsid w:val="0EFE5023"/>
    <w:rsid w:val="4EE37F8E"/>
    <w:rsid w:val="73C5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9090F"/>
  <w15:docId w15:val="{70AAA632-7ED1-40AE-97B1-523FF7A5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公文标题"/>
    <w:basedOn w:val="a9"/>
    <w:link w:val="ad"/>
    <w:qFormat/>
    <w:pPr>
      <w:spacing w:before="0" w:afterLines="100" w:line="800" w:lineRule="exact"/>
    </w:pPr>
    <w:rPr>
      <w:rFonts w:eastAsia="方正小标宋_GBK"/>
      <w:b w:val="0"/>
      <w:sz w:val="44"/>
    </w:rPr>
  </w:style>
  <w:style w:type="character" w:customStyle="1" w:styleId="ad">
    <w:name w:val="公文标题 字符"/>
    <w:basedOn w:val="aa"/>
    <w:link w:val="ac"/>
    <w:qFormat/>
    <w:rPr>
      <w:rFonts w:asciiTheme="majorHAnsi" w:eastAsia="方正小标宋_GBK" w:hAnsiTheme="majorHAnsi" w:cstheme="majorBidi"/>
      <w:b w:val="0"/>
      <w:bCs/>
      <w:sz w:val="44"/>
      <w:szCs w:val="3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e">
    <w:name w:val="公文一级标题"/>
    <w:basedOn w:val="1"/>
    <w:link w:val="af"/>
    <w:qFormat/>
    <w:pPr>
      <w:spacing w:before="0" w:after="0" w:line="560" w:lineRule="exact"/>
      <w:ind w:firstLineChars="200" w:firstLine="680"/>
    </w:pPr>
    <w:rPr>
      <w:rFonts w:eastAsia="方正黑体_GBK"/>
      <w:b w:val="0"/>
      <w:sz w:val="32"/>
    </w:rPr>
  </w:style>
  <w:style w:type="character" w:customStyle="1" w:styleId="af">
    <w:name w:val="公文一级标题 字符"/>
    <w:basedOn w:val="10"/>
    <w:link w:val="ae"/>
    <w:qFormat/>
    <w:rPr>
      <w:rFonts w:eastAsia="方正黑体_GBK"/>
      <w:b w:val="0"/>
      <w:bCs/>
      <w:kern w:val="44"/>
      <w:sz w:val="32"/>
      <w:szCs w:val="44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af0">
    <w:name w:val="公文二级标题"/>
    <w:basedOn w:val="2"/>
    <w:link w:val="af1"/>
    <w:qFormat/>
    <w:pPr>
      <w:spacing w:before="0" w:after="0" w:line="560" w:lineRule="exact"/>
      <w:ind w:firstLineChars="200" w:firstLine="680"/>
    </w:pPr>
    <w:rPr>
      <w:rFonts w:ascii="Times New Roman" w:eastAsia="方正楷体_GBK" w:hAnsi="Times New Roman"/>
      <w:b w:val="0"/>
    </w:rPr>
  </w:style>
  <w:style w:type="character" w:customStyle="1" w:styleId="af1">
    <w:name w:val="公文二级标题 字符"/>
    <w:basedOn w:val="20"/>
    <w:link w:val="af0"/>
    <w:qFormat/>
    <w:rPr>
      <w:rFonts w:ascii="Times New Roman" w:eastAsia="方正楷体_GBK" w:hAnsi="Times New Roman" w:cstheme="majorBidi"/>
      <w:b w:val="0"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f2">
    <w:name w:val="公文三级标题"/>
    <w:basedOn w:val="3"/>
    <w:link w:val="af3"/>
    <w:qFormat/>
    <w:pPr>
      <w:spacing w:before="0" w:after="0" w:line="560" w:lineRule="exact"/>
      <w:ind w:firstLineChars="200" w:firstLine="680"/>
    </w:pPr>
    <w:rPr>
      <w:rFonts w:ascii="Times New Roman" w:eastAsia="方正仿宋_GBK" w:hAnsi="Times New Roman"/>
      <w:b w:val="0"/>
    </w:rPr>
  </w:style>
  <w:style w:type="character" w:customStyle="1" w:styleId="af3">
    <w:name w:val="公文三级标题 字符"/>
    <w:basedOn w:val="30"/>
    <w:link w:val="af2"/>
    <w:qFormat/>
    <w:rPr>
      <w:rFonts w:ascii="Times New Roman" w:eastAsia="方正仿宋_GBK" w:hAnsi="Times New Roman"/>
      <w:b w:val="0"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paragraph" w:customStyle="1" w:styleId="af4">
    <w:name w:val="(公)标题"/>
    <w:basedOn w:val="a9"/>
    <w:link w:val="af5"/>
    <w:autoRedefine/>
    <w:qFormat/>
    <w:pPr>
      <w:spacing w:before="0" w:afterLines="100" w:line="800" w:lineRule="exact"/>
    </w:pPr>
    <w:rPr>
      <w:rFonts w:eastAsia="方正小标宋_GBK"/>
      <w:b w:val="0"/>
      <w:sz w:val="44"/>
    </w:rPr>
  </w:style>
  <w:style w:type="character" w:customStyle="1" w:styleId="af5">
    <w:name w:val="(公)标题 字符"/>
    <w:basedOn w:val="aa"/>
    <w:link w:val="af4"/>
    <w:qFormat/>
    <w:rPr>
      <w:rFonts w:asciiTheme="majorHAnsi" w:eastAsia="方正小标宋_GBK" w:hAnsiTheme="majorHAnsi" w:cstheme="majorBidi"/>
      <w:b w:val="0"/>
      <w:bCs/>
      <w:sz w:val="44"/>
      <w:szCs w:val="32"/>
    </w:rPr>
  </w:style>
  <w:style w:type="paragraph" w:customStyle="1" w:styleId="af6">
    <w:name w:val="(公)一级标题"/>
    <w:basedOn w:val="1"/>
    <w:link w:val="af7"/>
    <w:autoRedefine/>
    <w:qFormat/>
    <w:pPr>
      <w:spacing w:before="0" w:after="0" w:line="560" w:lineRule="exact"/>
      <w:ind w:firstLineChars="200" w:firstLine="680"/>
    </w:pPr>
    <w:rPr>
      <w:rFonts w:eastAsia="方正黑体_GBK"/>
      <w:b w:val="0"/>
      <w:sz w:val="32"/>
    </w:rPr>
  </w:style>
  <w:style w:type="character" w:customStyle="1" w:styleId="af7">
    <w:name w:val="(公)一级标题 字符"/>
    <w:basedOn w:val="10"/>
    <w:link w:val="af6"/>
    <w:qFormat/>
    <w:rPr>
      <w:rFonts w:eastAsia="方正黑体_GBK"/>
      <w:b w:val="0"/>
      <w:bCs/>
      <w:kern w:val="44"/>
      <w:sz w:val="32"/>
      <w:szCs w:val="44"/>
    </w:rPr>
  </w:style>
  <w:style w:type="paragraph" w:customStyle="1" w:styleId="af8">
    <w:name w:val="(公)二级标题"/>
    <w:basedOn w:val="2"/>
    <w:link w:val="af9"/>
    <w:autoRedefine/>
    <w:qFormat/>
    <w:pPr>
      <w:spacing w:before="0" w:after="0" w:line="560" w:lineRule="exact"/>
      <w:ind w:firstLineChars="200" w:firstLine="680"/>
    </w:pPr>
    <w:rPr>
      <w:rFonts w:ascii="Times New Roman" w:eastAsia="方正楷体_GBK" w:hAnsi="Times New Roman"/>
      <w:b w:val="0"/>
    </w:rPr>
  </w:style>
  <w:style w:type="character" w:customStyle="1" w:styleId="af9">
    <w:name w:val="(公)二级标题 字符"/>
    <w:basedOn w:val="20"/>
    <w:link w:val="af8"/>
    <w:qFormat/>
    <w:rPr>
      <w:rFonts w:ascii="Times New Roman" w:eastAsia="方正楷体_GBK" w:hAnsi="Times New Roman" w:cstheme="majorBidi"/>
      <w:b w:val="0"/>
      <w:bCs/>
      <w:sz w:val="32"/>
      <w:szCs w:val="32"/>
    </w:rPr>
  </w:style>
  <w:style w:type="paragraph" w:customStyle="1" w:styleId="afa">
    <w:name w:val="(公)三级标题"/>
    <w:basedOn w:val="3"/>
    <w:link w:val="afb"/>
    <w:autoRedefine/>
    <w:qFormat/>
    <w:pPr>
      <w:spacing w:before="0" w:after="0" w:line="560" w:lineRule="exact"/>
      <w:ind w:firstLineChars="200" w:firstLine="680"/>
    </w:pPr>
    <w:rPr>
      <w:rFonts w:ascii="Times New Roman" w:eastAsia="方正仿宋_GBK" w:hAnsi="Times New Roman"/>
      <w:b w:val="0"/>
    </w:rPr>
  </w:style>
  <w:style w:type="character" w:customStyle="1" w:styleId="afb">
    <w:name w:val="(公)三级标题 字符"/>
    <w:basedOn w:val="30"/>
    <w:link w:val="afa"/>
    <w:qFormat/>
    <w:rPr>
      <w:rFonts w:ascii="Times New Roman" w:eastAsia="方正仿宋_GBK" w:hAnsi="Times New Roman"/>
      <w:b w:val="0"/>
      <w:bCs/>
      <w:sz w:val="32"/>
      <w:szCs w:val="32"/>
    </w:rPr>
  </w:style>
  <w:style w:type="paragraph" w:customStyle="1" w:styleId="afc">
    <w:name w:val="(公)正文"/>
    <w:basedOn w:val="a"/>
    <w:link w:val="afd"/>
    <w:autoRedefine/>
    <w:qFormat/>
    <w:pPr>
      <w:spacing w:line="560" w:lineRule="exact"/>
      <w:ind w:firstLineChars="200" w:firstLine="680"/>
    </w:pPr>
    <w:rPr>
      <w:rFonts w:ascii="Times New Roman" w:eastAsia="方正仿宋_GBK" w:hAnsi="Times New Roman"/>
      <w:sz w:val="32"/>
      <w:szCs w:val="32"/>
    </w:rPr>
  </w:style>
  <w:style w:type="character" w:customStyle="1" w:styleId="afd">
    <w:name w:val="(公)正文 字符"/>
    <w:basedOn w:val="a0"/>
    <w:link w:val="afc"/>
    <w:qFormat/>
    <w:rPr>
      <w:rFonts w:ascii="Times New Roman" w:eastAsia="方正仿宋_GBK" w:hAnsi="Times New Roman"/>
      <w:sz w:val="32"/>
      <w:szCs w:val="32"/>
    </w:rPr>
  </w:style>
  <w:style w:type="paragraph" w:customStyle="1" w:styleId="15">
    <w:name w:val="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69</Characters>
  <Application>Microsoft Office Word</Application>
  <DocSecurity>0</DocSecurity>
  <Lines>6</Lines>
  <Paragraphs>6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WGC</dc:creator>
  <cp:lastModifiedBy>晋辉 郑</cp:lastModifiedBy>
  <cp:revision>11</cp:revision>
  <dcterms:created xsi:type="dcterms:W3CDTF">2022-07-24T09:04:00Z</dcterms:created>
  <dcterms:modified xsi:type="dcterms:W3CDTF">2025-07-14T02:53:00Z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eyJoZGlkIjoiNGY1Nzk1ZGY4YTFlMjA0MGVjNjA5ZTEwN2RmOGJiNTUiLCJ1c2VySWQiOiIxNTk0MTM3NjgwIn0=</vt:lpwstr>
  </property>
  <property fmtid="{D5CDD505-2E9C-101B-9397-08002B2CF9AE}" pid="3" name="KSOProductBuildVer">
    <vt:lpwstr>2052-12.1.0.21915</vt:lpwstr>
  </property>
  <property fmtid="{D5CDD505-2E9C-101B-9397-08002B2CF9AE}" pid="4" name="ICV">
    <vt:lpwstr>431A5260AF1B4C5D855AA3BBD006105E_12</vt:lpwstr>
  </property>
</Properties>
</file>