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3447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附件1  招聘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岗位职责和任职条件</w:t>
      </w:r>
    </w:p>
    <w:bookmarkEnd w:id="0"/>
    <w:tbl>
      <w:tblPr>
        <w:tblStyle w:val="3"/>
        <w:tblpPr w:leftFromText="180" w:rightFromText="180" w:vertAnchor="page" w:horzAnchor="page" w:tblpX="1408" w:tblpY="230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68"/>
        <w:gridCol w:w="1818"/>
        <w:gridCol w:w="805"/>
        <w:gridCol w:w="4177"/>
        <w:gridCol w:w="5043"/>
      </w:tblGrid>
      <w:tr w14:paraId="65C9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9" w:type="pct"/>
            <w:noWrap w:val="0"/>
            <w:vAlign w:val="center"/>
          </w:tcPr>
          <w:p w14:paraId="3F4D6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53" w:type="pct"/>
            <w:noWrap w:val="0"/>
            <w:vAlign w:val="center"/>
          </w:tcPr>
          <w:p w14:paraId="7F20A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641" w:type="pct"/>
            <w:noWrap w:val="0"/>
            <w:vAlign w:val="center"/>
          </w:tcPr>
          <w:p w14:paraId="6E9C9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284" w:type="pct"/>
            <w:noWrap w:val="0"/>
            <w:vAlign w:val="center"/>
          </w:tcPr>
          <w:p w14:paraId="6497C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473" w:type="pct"/>
            <w:noWrap w:val="0"/>
            <w:vAlign w:val="center"/>
          </w:tcPr>
          <w:p w14:paraId="08C29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岗位职责</w:t>
            </w:r>
          </w:p>
        </w:tc>
        <w:tc>
          <w:tcPr>
            <w:tcW w:w="1778" w:type="pct"/>
            <w:noWrap w:val="0"/>
            <w:vAlign w:val="center"/>
          </w:tcPr>
          <w:p w14:paraId="45471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任职条件</w:t>
            </w:r>
          </w:p>
        </w:tc>
      </w:tr>
      <w:tr w14:paraId="5532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</w:trPr>
        <w:tc>
          <w:tcPr>
            <w:tcW w:w="269" w:type="pct"/>
            <w:noWrap w:val="0"/>
            <w:vAlign w:val="center"/>
          </w:tcPr>
          <w:p w14:paraId="4FF6A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3" w:type="pct"/>
            <w:noWrap w:val="0"/>
            <w:vAlign w:val="center"/>
          </w:tcPr>
          <w:p w14:paraId="485AE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市场策划部</w:t>
            </w:r>
          </w:p>
        </w:tc>
        <w:tc>
          <w:tcPr>
            <w:tcW w:w="641" w:type="pct"/>
            <w:noWrap w:val="0"/>
            <w:vAlign w:val="center"/>
          </w:tcPr>
          <w:p w14:paraId="1C3EB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副经理</w:t>
            </w:r>
          </w:p>
          <w:p w14:paraId="293BB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营销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方向）</w:t>
            </w:r>
          </w:p>
        </w:tc>
        <w:tc>
          <w:tcPr>
            <w:tcW w:w="284" w:type="pct"/>
            <w:noWrap w:val="0"/>
            <w:vAlign w:val="center"/>
          </w:tcPr>
          <w:p w14:paraId="4775D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3" w:type="pct"/>
            <w:noWrap w:val="0"/>
            <w:vAlign w:val="center"/>
          </w:tcPr>
          <w:p w14:paraId="6B3FD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1.协助制定年度营销策略、推广计划及销售目标并落地执行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；</w:t>
            </w:r>
          </w:p>
          <w:p w14:paraId="5417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2.管理营销团队，制定考核标准并监督工作成效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；</w:t>
            </w:r>
          </w:p>
          <w:p w14:paraId="48DA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3.组织收集行业政策、市场趋势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客户需求等数据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监控项目销售数据、客户反馈，优化营销手段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；</w:t>
            </w:r>
          </w:p>
          <w:p w14:paraId="081E8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4.推动跨部门营销协作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统筹项目品牌推广活动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对接广告公司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媒体资源，审核宣传物料等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；</w:t>
            </w:r>
          </w:p>
          <w:p w14:paraId="4F35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5.规避法律与舆情风险。</w:t>
            </w:r>
          </w:p>
          <w:p w14:paraId="1C68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78" w:type="pct"/>
            <w:noWrap w:val="0"/>
            <w:vAlign w:val="center"/>
          </w:tcPr>
          <w:p w14:paraId="66161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1.全日制本科及以上学历，40周岁及以下，市场营销、工商管理等专业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；</w:t>
            </w:r>
          </w:p>
          <w:p w14:paraId="30FA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2.具备6年以上房地产营销策划经验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3年以上管理岗位任职经历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独立操盘过1个以上住宅/商业地产项目全周期营销案例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熟悉国有房企运作模式者优先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；</w:t>
            </w:r>
          </w:p>
          <w:p w14:paraId="33A7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3.精通房地产市场分析、客户画像研究及营销工具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具备优秀的文案撰写、提案汇报能力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；</w:t>
            </w:r>
          </w:p>
          <w:p w14:paraId="0622A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4.政治立场坚定，职业素养高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抗压能力强，具备创新思维和敏锐的市场洞察力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  <w:p w14:paraId="40381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00BD104"/>
    <w:sectPr>
      <w:pgSz w:w="16838" w:h="11906" w:orient="landscape"/>
      <w:pgMar w:top="1349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96D64"/>
    <w:rsid w:val="6DC9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2025-07-14T01:42:00Z</dcterms:created>
  <dc:creator>姝</dc:creator>
  <cp:lastModifiedBy>姝</cp:lastModifiedBy>
  <dcterms:modified xsi:type="dcterms:W3CDTF">2025-07-14T01:45:12Z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8377EA3D55F04E31B60274E729E16891_11</vt:lpwstr>
  </property>
  <property fmtid="{D5CDD505-2E9C-101B-9397-08002B2CF9AE}" pid="4" name="KSOTemplateDocerSaveRecord">
    <vt:lpwstr>eyJoZGlkIjoiYmY0ZDA0NWUwZGU1NzM2NDQ5ZDY3ZGE4YzBkMTIxZWMiLCJ1c2VySWQiOiI3MTQ2OTcwNjEifQ==</vt:lpwstr>
  </property>
</Properties>
</file>