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3" w:tblpY="1470"/>
        <w:tblOverlap w:val="never"/>
        <w:tblW w:w="51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500"/>
        <w:gridCol w:w="1791"/>
        <w:gridCol w:w="1202"/>
        <w:gridCol w:w="1285"/>
        <w:gridCol w:w="2100"/>
      </w:tblGrid>
      <w:tr w14:paraId="25A3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昌吉市2025年高校毕业生“三支一扶”计划</w:t>
            </w:r>
          </w:p>
          <w:p w14:paraId="013A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 募 报 名 表</w:t>
            </w:r>
          </w:p>
        </w:tc>
      </w:tr>
      <w:tr w14:paraId="5123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5F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4A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3CE9">
            <w:pPr>
              <w:keepNext w:val="0"/>
              <w:keepLines w:val="0"/>
              <w:widowControl/>
              <w:suppressLineNumbers w:val="0"/>
              <w:ind w:right="-437" w:rightChars="-208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02E4E6">
            <w:pPr>
              <w:keepNext w:val="0"/>
              <w:keepLines w:val="0"/>
              <w:widowControl/>
              <w:suppressLineNumbers w:val="0"/>
              <w:ind w:right="-437" w:rightChars="-208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一寸照片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</w:tr>
      <w:tr w14:paraId="2BB6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6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B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E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9DC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8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D5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A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245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D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541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C0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E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DD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42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F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A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BE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3336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0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3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12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E3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7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1A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4B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A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服务意向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6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2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C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D9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6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60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支农岗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乡村振兴岗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就业和社会保障服务岗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217F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A9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1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D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是    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8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否 </w:t>
            </w:r>
          </w:p>
        </w:tc>
      </w:tr>
      <w:tr w14:paraId="563A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472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E61F"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（个人简历从高中起填写）</w:t>
            </w:r>
          </w:p>
        </w:tc>
      </w:tr>
      <w:tr w14:paraId="2F6B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80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2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C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E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系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75F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0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C9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AE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3D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7F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1C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1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80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18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53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2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5A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EF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F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32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32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2D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F2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A7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98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1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08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7F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D3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0F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47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F3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6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09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初审意见：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   日                   </w:t>
            </w:r>
          </w:p>
        </w:tc>
        <w:tc>
          <w:tcPr>
            <w:tcW w:w="2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5B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复审意见：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 </w:t>
            </w:r>
          </w:p>
        </w:tc>
      </w:tr>
    </w:tbl>
    <w:p w14:paraId="0F797A1E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附件2：</w:t>
      </w:r>
      <w:bookmarkStart w:id="0" w:name="_GoBack"/>
      <w:bookmarkEnd w:id="0"/>
    </w:p>
    <w:p w14:paraId="3E4C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“三支一扶”报名承诺书</w:t>
      </w:r>
    </w:p>
    <w:p w14:paraId="029C7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姓名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）：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身份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证号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</w:t>
      </w:r>
    </w:p>
    <w:p w14:paraId="05FA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自愿报名参加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昌吉市2025年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“三支一扶”计划招募考试。在此，我郑重承诺：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一、本人已认真阅读并理解本次“三支一扶”招募的相关政策、规定和要求，对所提供的个人信息和资料的真实性、准确性负责。</w:t>
      </w:r>
    </w:p>
    <w:p w14:paraId="2E5089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本人具备招募公告中所要求的报名资格和条件，不存在任何不符合报名条件的情况。</w:t>
      </w:r>
    </w:p>
    <w:p w14:paraId="5BA1E5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本人将严格遵守考试纪律，诚信考试，不参与任何作弊行为。</w:t>
      </w:r>
    </w:p>
    <w:p w14:paraId="2DE1DE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本人确认参加本次考试，如有特殊情况不能参加，将提前按照规定程序告知相关部门。</w:t>
      </w:r>
    </w:p>
    <w:p w14:paraId="3681C7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本人了解并接受，如在招募过程中的任何环节发现本人提供的信息或资料不实，或有违反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招募程序中的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纪律等行为，将被取消招募资格，一切责任由本人承担。</w:t>
      </w:r>
    </w:p>
    <w:p w14:paraId="795CF9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本人承诺在被录用为“三支一扶”人员后，将按照规定的服务期限和工作要求，认真履行工作职责，努力为基层服务。</w:t>
      </w:r>
    </w:p>
    <w:p w14:paraId="37EEE5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本人将遵守“三支一扶”计划的其他相关规定和要求，积极配合相关部门的管理和监督。</w:t>
      </w:r>
    </w:p>
    <w:p w14:paraId="5A8BA9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如有违反以上承诺，本人愿意承担相应的法律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责任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后果。</w:t>
      </w:r>
    </w:p>
    <w:p w14:paraId="61599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E62D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日期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年  月  日      </w:t>
      </w: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8AFA3E6-3318-4E32-92B8-48B7DB0F137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273FEA-81A4-4C15-9B09-E169F1D27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1F8DF2-F439-4727-9B7C-CF426D3D4D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6B199FA-A692-425C-9D9E-81C8A92C859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2B41EEE-CF46-4E51-97FF-68D2B16F6D5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336F962-40DC-4AE0-882B-DFE8022D5E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5BF46"/>
    <w:multiLevelType w:val="singleLevel"/>
    <w:tmpl w:val="3ED5BF46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3622"/>
    <w:rsid w:val="07CF3622"/>
    <w:rsid w:val="08F87678"/>
    <w:rsid w:val="09137F54"/>
    <w:rsid w:val="0A2D140B"/>
    <w:rsid w:val="0D874124"/>
    <w:rsid w:val="1EE75CB3"/>
    <w:rsid w:val="225A6EA7"/>
    <w:rsid w:val="22F378F8"/>
    <w:rsid w:val="23697C59"/>
    <w:rsid w:val="2F792957"/>
    <w:rsid w:val="2FC811E9"/>
    <w:rsid w:val="30B04C29"/>
    <w:rsid w:val="3637028C"/>
    <w:rsid w:val="40AB66E9"/>
    <w:rsid w:val="46E2098A"/>
    <w:rsid w:val="4EFD2083"/>
    <w:rsid w:val="524D0886"/>
    <w:rsid w:val="68A35DBC"/>
    <w:rsid w:val="6C1C0317"/>
    <w:rsid w:val="70C77C95"/>
    <w:rsid w:val="7A173ECC"/>
    <w:rsid w:val="7A893B99"/>
    <w:rsid w:val="7EC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6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622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2025-07-09T03:46:00Z</dcterms:created>
  <dc:creator>WPS_1657874449</dc:creator>
  <cp:lastModifiedBy>WPS_1657874449</cp:lastModifiedBy>
  <cp:lastPrinted>2025-07-09T04:34:00Z</cp:lastPrinted>
  <dcterms:modified xsi:type="dcterms:W3CDTF">2025-07-10T03:42:36Z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B7ACCBC8C9DF4096A26CBB44E2806C03_11</vt:lpwstr>
  </property>
  <property fmtid="{D5CDD505-2E9C-101B-9397-08002B2CF9AE}" pid="4" name="KSOTemplateDocerSaveRecord">
    <vt:lpwstr>eyJoZGlkIjoiYTM0ZWFmMGUxM2MzMzAwOWI1MTAwMjcwYTk3MDQ0OTEiLCJ1c2VySWQiOiIxMzkyMzM3NjA2In0=</vt:lpwstr>
  </property>
</Properties>
</file>