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baseline"/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eastAsia="zh-CN"/>
        </w:rPr>
        <w:t>吉木萨尔县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202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年高校毕业生“三支一扶”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baseline"/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招募考察表</w:t>
      </w:r>
    </w:p>
    <w:p>
      <w:pPr>
        <w:spacing w:line="240" w:lineRule="exact"/>
        <w:ind w:left="1277" w:hanging="1276" w:hangingChars="399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2"/>
        <w:tblW w:w="94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062"/>
        <w:gridCol w:w="1098"/>
        <w:gridCol w:w="1602"/>
        <w:gridCol w:w="1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spacing w:val="-8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1043"/>
                <w:tab w:val="center" w:pos="4087"/>
              </w:tabs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WU2M2RhZjljNTdmNzRkMWJkYjliNDVhYzI5MDAifQ=="/>
  </w:docVars>
  <w:rsids>
    <w:rsidRoot w:val="00000000"/>
    <w:rsid w:val="19515876"/>
    <w:rsid w:val="21D26907"/>
    <w:rsid w:val="3D3E38E9"/>
    <w:rsid w:val="61132F80"/>
    <w:rsid w:val="6A2E226C"/>
    <w:rsid w:val="74314FC0"/>
    <w:rsid w:val="794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ile: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439</Words>
  <Characters>475</Characters>
  <Paragraphs>111</Paragraphs>
  <TotalTime>33</TotalTime>
  <ScaleCrop>false</ScaleCrop>
  <LinksUpToDate>false</LinksUpToDate>
  <CharactersWithSpaces>569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2018-07-31T04:11:00Z</dcterms:created>
  <dc:creator>发发呆幕然回首</dc:creator>
  <cp:lastModifiedBy>Administrator</cp:lastModifiedBy>
  <cp:lastPrinted>2025-07-10T04:25:12Z</cp:lastPrinted>
  <dcterms:modified xsi:type="dcterms:W3CDTF">2025-07-10T05:27:38Z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C71AFB296D864AC0A7B1A4A5B1418F31_13</vt:lpwstr>
  </property>
</Properties>
</file>