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1CE5B"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附件3</w:t>
      </w:r>
    </w:p>
    <w:p w14:paraId="0BA248E4">
      <w:pPr>
        <w:jc w:val="center"/>
        <w:rPr>
          <w:rFonts w:eastAsia="Cambria Math" w:cs="Cambria Math"/>
          <w:b w:val="0"/>
          <w:bCs/>
          <w:color w:val="auto"/>
          <w:sz w:val="36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36"/>
          <w:szCs w:val="32"/>
        </w:rPr>
        <w:t>考生简历</w:t>
      </w:r>
    </w:p>
    <w:p w14:paraId="681488C9">
      <w:pPr>
        <w:rPr>
          <w:rFonts w:eastAsia="Cambria Math" w:cs="Cambria Math"/>
          <w:b w:val="0"/>
          <w:bCs/>
          <w:color w:val="auto"/>
          <w:sz w:val="32"/>
          <w:szCs w:val="32"/>
        </w:rPr>
      </w:pPr>
    </w:p>
    <w:p w14:paraId="296B2894"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附表</w:t>
      </w:r>
      <w:r>
        <w:rPr>
          <w:rFonts w:eastAsia="Cambria Math" w:cs="Cambria Math"/>
          <w:b w:val="0"/>
          <w:bCs/>
          <w:color w:val="auto"/>
          <w:sz w:val="28"/>
          <w:szCs w:val="32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：《广西壮族自治区中国科学院广西植物研究所2025年度公开招聘工作人员报名登记表》</w:t>
      </w:r>
    </w:p>
    <w:p w14:paraId="51ED1378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/>
          <w:color w:val="auto"/>
          <w:sz w:val="28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附表2报名登记表填写后双面打印，并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  <w:t>亲笔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手写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  <w:t>签名，扫描成图片格式插入此处</w:t>
      </w:r>
    </w:p>
    <w:p w14:paraId="15D4D201">
      <w:pPr>
        <w:rPr>
          <w:rFonts w:hint="default" w:eastAsia="宋体" w:cs="Cambria Math"/>
          <w:b w:val="0"/>
          <w:bCs/>
          <w:color w:val="auto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二、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  <w:t>个人自荐书</w:t>
      </w:r>
    </w:p>
    <w:p w14:paraId="28EEF405">
      <w:pPr>
        <w:rPr>
          <w:rFonts w:eastAsia="Cambria Math" w:cs="Cambria Math"/>
          <w:b w:val="0"/>
          <w:bCs/>
          <w:color w:val="auto"/>
          <w:sz w:val="28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三、身份证（正反面）</w:t>
      </w:r>
    </w:p>
    <w:p w14:paraId="2192EE78">
      <w:pP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四、学历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学位证书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eastAsia="zh-CN"/>
        </w:rPr>
        <w:t>；学信网下载的学历、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  <w:t>学位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eastAsia="zh-CN"/>
        </w:rPr>
        <w:t>证明（带二维码）；海外留学毕业生须提供教育部留学服务中心认证证书。</w:t>
      </w:r>
    </w:p>
    <w:p w14:paraId="4C2E424A">
      <w:pPr>
        <w:rPr>
          <w:rFonts w:eastAsia="Cambria Math" w:cs="Cambria Math"/>
          <w:b w:val="0"/>
          <w:bCs/>
          <w:color w:val="auto"/>
          <w:sz w:val="28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  <w:t>应届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高校毕业生，但须于202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年7月31日前取得相应学历学位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如报名时暂未取得相应学历、学位证书的，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  <w:t>按下列顺序依次提供：学信网下载的教育部学籍在线验证报告（带二维码）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普通高校毕业生就业推荐表（学校校级就业主管部门盖章件）、在校成绩单（学校校级教务主管部门盖章件））</w:t>
      </w:r>
    </w:p>
    <w:p w14:paraId="23E2F066">
      <w:pPr>
        <w:rPr>
          <w:rFonts w:eastAsia="Cambria Math" w:cs="Cambria Math"/>
          <w:b w:val="0"/>
          <w:bCs/>
          <w:color w:val="auto"/>
          <w:sz w:val="28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五、职称证书</w:t>
      </w:r>
    </w:p>
    <w:p w14:paraId="114CDB3E">
      <w:pPr>
        <w:rPr>
          <w:rFonts w:eastAsia="Cambria Math" w:cs="Cambria Math"/>
          <w:b w:val="0"/>
          <w:bCs/>
          <w:color w:val="auto"/>
          <w:sz w:val="28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六、外语、计算机等级考试证书</w:t>
      </w:r>
    </w:p>
    <w:p w14:paraId="19831163">
      <w:pPr>
        <w:rPr>
          <w:rFonts w:eastAsia="Cambria Math" w:cs="Cambria Math"/>
          <w:b w:val="0"/>
          <w:bCs/>
          <w:color w:val="auto"/>
          <w:sz w:val="28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七、获奖证书或证明</w:t>
      </w:r>
    </w:p>
    <w:p w14:paraId="28D18C47">
      <w:pPr>
        <w:rPr>
          <w:rFonts w:eastAsia="Cambria Math" w:cs="Cambria Math"/>
          <w:b w:val="0"/>
          <w:bCs/>
          <w:color w:val="auto"/>
          <w:sz w:val="28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八、政治面貌证明（对政治面貌有要求的岗位需提供证明）</w:t>
      </w:r>
    </w:p>
    <w:p w14:paraId="0E8F1FB2">
      <w:pP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九、科研经历及成果证明材料</w:t>
      </w:r>
    </w:p>
    <w:p w14:paraId="2DA8A8B2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b w:val="0"/>
          <w:bCs/>
          <w:color w:val="auto"/>
        </w:rPr>
      </w:pPr>
      <w:r>
        <w:rPr>
          <w:rFonts w:hint="eastAsia" w:ascii="仿宋" w:hAnsi="仿宋" w:eastAsia="仿宋" w:cs="仿宋"/>
          <w:b w:val="0"/>
          <w:bCs/>
          <w:color w:val="auto"/>
          <w:sz w:val="25"/>
          <w:szCs w:val="25"/>
        </w:rPr>
        <w:t>A参与科研项目证明材料</w:t>
      </w:r>
    </w:p>
    <w:p w14:paraId="01C6D4D6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b w:val="0"/>
          <w:bCs/>
          <w:color w:val="auto"/>
        </w:rPr>
      </w:pPr>
      <w:r>
        <w:rPr>
          <w:rFonts w:hint="eastAsia" w:ascii="仿宋" w:hAnsi="仿宋" w:eastAsia="仿宋" w:cs="仿宋"/>
          <w:b w:val="0"/>
          <w:bCs/>
          <w:color w:val="auto"/>
          <w:sz w:val="25"/>
          <w:szCs w:val="25"/>
        </w:rPr>
        <w:t>项目证明提供项目合同封面、项目组人员名单、签字盖章页。</w:t>
      </w:r>
    </w:p>
    <w:p w14:paraId="0183EF2A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eastAsia" w:ascii="仿宋" w:hAnsi="仿宋" w:eastAsia="仿宋" w:cs="仿宋"/>
          <w:b w:val="0"/>
          <w:bCs/>
          <w:color w:val="auto"/>
          <w:sz w:val="25"/>
          <w:szCs w:val="25"/>
        </w:rPr>
      </w:pPr>
      <w:r>
        <w:rPr>
          <w:rFonts w:hint="eastAsia" w:ascii="仿宋" w:hAnsi="仿宋" w:eastAsia="仿宋" w:cs="仿宋"/>
          <w:b w:val="0"/>
          <w:bCs/>
          <w:color w:val="auto"/>
          <w:sz w:val="25"/>
          <w:szCs w:val="25"/>
        </w:rPr>
        <w:t>B论文著作</w:t>
      </w:r>
    </w:p>
    <w:p w14:paraId="563851C0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b w:val="0"/>
          <w:bCs/>
          <w:color w:val="auto"/>
        </w:rPr>
      </w:pPr>
      <w:r>
        <w:rPr>
          <w:rFonts w:hint="eastAsia" w:ascii="仿宋" w:hAnsi="仿宋" w:eastAsia="仿宋" w:cs="仿宋"/>
          <w:b w:val="0"/>
          <w:bCs/>
          <w:color w:val="auto"/>
          <w:sz w:val="25"/>
          <w:szCs w:val="25"/>
        </w:rPr>
        <w:t>论文及专著需提供刊物封面、目录和论文首页，外文文章请附摘要中文译文，SCI、EI中的期刊，须提供有资质的检索机构收录证明。所有论文必须是已经公开发表的，录用证明无效。</w:t>
      </w:r>
    </w:p>
    <w:p w14:paraId="363DFC3F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b w:val="0"/>
          <w:bCs/>
          <w:color w:val="auto"/>
        </w:rPr>
      </w:pPr>
      <w:r>
        <w:rPr>
          <w:rFonts w:hint="eastAsia" w:ascii="仿宋" w:hAnsi="仿宋" w:eastAsia="仿宋" w:cs="仿宋"/>
          <w:b w:val="0"/>
          <w:bCs/>
          <w:color w:val="auto"/>
          <w:sz w:val="25"/>
          <w:szCs w:val="25"/>
        </w:rPr>
        <w:t>C发明专利</w:t>
      </w:r>
    </w:p>
    <w:p w14:paraId="0D680324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25"/>
          <w:szCs w:val="25"/>
        </w:rPr>
        <w:t>提供发明专利证书。</w:t>
      </w:r>
    </w:p>
    <w:p w14:paraId="484A67BE"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  <w:t>工作经历证明材料</w:t>
      </w:r>
    </w:p>
    <w:p w14:paraId="42F12192"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5"/>
          <w:szCs w:val="25"/>
        </w:rPr>
        <w:t>有工作经历者，应提供能证明工作经历的有效证明材料（例如编制本复印件、社会保险参保缴费证明、人事代理协议、聘用合同、年度考核登记表等）,无上述证明材料者，视同无工作经历，不能在报名表中填写。</w:t>
      </w:r>
    </w:p>
    <w:p w14:paraId="31538573">
      <w:pPr>
        <w:jc w:val="left"/>
        <w:rPr>
          <w:rFonts w:eastAsia="Cambria Math" w:cs="Cambria Math"/>
          <w:b w:val="0"/>
          <w:bCs/>
          <w:color w:val="auto"/>
          <w:sz w:val="28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备注：</w:t>
      </w:r>
    </w:p>
    <w:p w14:paraId="0A71D041">
      <w:pPr>
        <w:ind w:firstLine="560" w:firstLineChars="200"/>
        <w:jc w:val="left"/>
        <w:rPr>
          <w:rFonts w:eastAsia="Cambria Math" w:cs="Cambria Math"/>
          <w:b w:val="0"/>
          <w:bCs/>
          <w:color w:val="auto"/>
          <w:sz w:val="28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以上材料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  <w:t>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顺序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  <w:t>整理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为一个</w:t>
      </w:r>
      <w:r>
        <w:rPr>
          <w:rFonts w:ascii="宋体" w:hAnsi="宋体" w:eastAsia="宋体" w:cs="宋体"/>
          <w:b w:val="0"/>
          <w:bCs/>
          <w:color w:val="auto"/>
          <w:sz w:val="28"/>
          <w:szCs w:val="32"/>
        </w:rPr>
        <w:t>W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or</w:t>
      </w:r>
      <w:r>
        <w:rPr>
          <w:rFonts w:ascii="宋体" w:hAnsi="宋体" w:eastAsia="宋体" w:cs="宋体"/>
          <w:b w:val="0"/>
          <w:bCs/>
          <w:color w:val="auto"/>
          <w:sz w:val="28"/>
          <w:szCs w:val="32"/>
        </w:rPr>
        <w:t>d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文档，</w:t>
      </w:r>
      <w:r>
        <w:rPr>
          <w:rFonts w:ascii="宋体" w:hAnsi="宋体" w:eastAsia="宋体" w:cs="宋体"/>
          <w:b w:val="0"/>
          <w:bCs/>
          <w:color w:val="auto"/>
          <w:sz w:val="28"/>
          <w:szCs w:val="32"/>
        </w:rPr>
        <w:t>W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or</w:t>
      </w:r>
      <w:r>
        <w:rPr>
          <w:rFonts w:ascii="宋体" w:hAnsi="宋体" w:eastAsia="宋体" w:cs="宋体"/>
          <w:b w:val="0"/>
          <w:bCs/>
          <w:color w:val="auto"/>
          <w:sz w:val="28"/>
          <w:szCs w:val="32"/>
        </w:rPr>
        <w:t>d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文档命名为：岗位名称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姓名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毕业学校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学历学位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专业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  <w:lang w:val="en-US" w:eastAsia="zh-CN"/>
        </w:rPr>
        <w:t>名称+2025年度公开招聘工作人员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28"/>
          <w:szCs w:val="32"/>
        </w:rPr>
        <w:t>。</w:t>
      </w:r>
    </w:p>
    <w:p w14:paraId="5792ABD3">
      <w:pPr>
        <w:ind w:firstLine="560" w:firstLineChars="200"/>
        <w:jc w:val="left"/>
        <w:rPr>
          <w:rFonts w:eastAsia="Cambria Math" w:cs="Cambria Math"/>
          <w:b w:val="0"/>
          <w:bCs/>
          <w:color w:val="auto"/>
          <w:sz w:val="28"/>
          <w:szCs w:val="32"/>
        </w:rPr>
      </w:pPr>
      <w:r>
        <w:rPr>
          <w:rFonts w:hint="eastAsia" w:eastAsia="Cambria Math" w:cs="Cambria Math"/>
          <w:b w:val="0"/>
          <w:bCs/>
          <w:color w:val="auto"/>
          <w:sz w:val="28"/>
          <w:szCs w:val="32"/>
          <w:lang w:val="en-US" w:eastAsia="zh-CN"/>
        </w:rPr>
        <w:t>应聘者须按照要求提交报名材料，报名材料须使用原件扫描成图片格式，无本人亲笔签名的报名表、有伪造篡改痕迹的电子文件、手机拍照形式或像素模糊无法辨识的材料，均不予接收，视为无效报名，资格审查不通过。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18C71"/>
    <w:multiLevelType w:val="singleLevel"/>
    <w:tmpl w:val="05B18C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D242BA"/>
    <w:multiLevelType w:val="singleLevel"/>
    <w:tmpl w:val="76D242B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3ZmM3ZDc2MjBiYWY1OThlM2JlMDQ0NTEyNTY4OGMifQ=="/>
  </w:docVars>
  <w:rsids>
    <w:rsidRoot w:val="00A14BCA"/>
    <w:rsid w:val="000061A4"/>
    <w:rsid w:val="00070CBE"/>
    <w:rsid w:val="000F2071"/>
    <w:rsid w:val="00126EC5"/>
    <w:rsid w:val="00135471"/>
    <w:rsid w:val="00136633"/>
    <w:rsid w:val="00144766"/>
    <w:rsid w:val="00174907"/>
    <w:rsid w:val="001776F2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4E4715"/>
    <w:rsid w:val="00523DDF"/>
    <w:rsid w:val="00545850"/>
    <w:rsid w:val="0058369B"/>
    <w:rsid w:val="005A1009"/>
    <w:rsid w:val="005E4610"/>
    <w:rsid w:val="0061673E"/>
    <w:rsid w:val="00621C86"/>
    <w:rsid w:val="00627317"/>
    <w:rsid w:val="00677281"/>
    <w:rsid w:val="0068438B"/>
    <w:rsid w:val="006A3093"/>
    <w:rsid w:val="006B72F7"/>
    <w:rsid w:val="006C2827"/>
    <w:rsid w:val="006F3082"/>
    <w:rsid w:val="00736555"/>
    <w:rsid w:val="00781CCD"/>
    <w:rsid w:val="007B738A"/>
    <w:rsid w:val="007E51BE"/>
    <w:rsid w:val="00802F46"/>
    <w:rsid w:val="00830696"/>
    <w:rsid w:val="00897206"/>
    <w:rsid w:val="008D621D"/>
    <w:rsid w:val="00951194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AB6FE2"/>
    <w:rsid w:val="00B07A8E"/>
    <w:rsid w:val="00B25202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C260C"/>
    <w:rsid w:val="00DE1E76"/>
    <w:rsid w:val="00E7090C"/>
    <w:rsid w:val="00E83224"/>
    <w:rsid w:val="00EA11AD"/>
    <w:rsid w:val="00EC538C"/>
    <w:rsid w:val="00EF0717"/>
    <w:rsid w:val="00EF309A"/>
    <w:rsid w:val="00F07B14"/>
    <w:rsid w:val="00F121D2"/>
    <w:rsid w:val="00F21FB0"/>
    <w:rsid w:val="00F22841"/>
    <w:rsid w:val="00F804D8"/>
    <w:rsid w:val="00F83381"/>
    <w:rsid w:val="00F92148"/>
    <w:rsid w:val="00FF48F6"/>
    <w:rsid w:val="016F21C1"/>
    <w:rsid w:val="03101E00"/>
    <w:rsid w:val="03941826"/>
    <w:rsid w:val="03A644DC"/>
    <w:rsid w:val="06D1100B"/>
    <w:rsid w:val="110411F6"/>
    <w:rsid w:val="140D46BB"/>
    <w:rsid w:val="19CE3BB7"/>
    <w:rsid w:val="1D7C2114"/>
    <w:rsid w:val="1EF81C6E"/>
    <w:rsid w:val="1F134CFA"/>
    <w:rsid w:val="222C235B"/>
    <w:rsid w:val="23E46C65"/>
    <w:rsid w:val="256516E0"/>
    <w:rsid w:val="26693D7C"/>
    <w:rsid w:val="27206206"/>
    <w:rsid w:val="29B32D57"/>
    <w:rsid w:val="37677DB2"/>
    <w:rsid w:val="3C371BD0"/>
    <w:rsid w:val="3D670293"/>
    <w:rsid w:val="40770DC8"/>
    <w:rsid w:val="462531A1"/>
    <w:rsid w:val="47064679"/>
    <w:rsid w:val="4714323A"/>
    <w:rsid w:val="47A345BE"/>
    <w:rsid w:val="48DF5182"/>
    <w:rsid w:val="496438D9"/>
    <w:rsid w:val="4A9B3185"/>
    <w:rsid w:val="4AD14F9E"/>
    <w:rsid w:val="4B78366B"/>
    <w:rsid w:val="54DA789F"/>
    <w:rsid w:val="5ACE14FA"/>
    <w:rsid w:val="5C593045"/>
    <w:rsid w:val="5C760147"/>
    <w:rsid w:val="5D096C6F"/>
    <w:rsid w:val="5D746389"/>
    <w:rsid w:val="5DB65DF9"/>
    <w:rsid w:val="624C1682"/>
    <w:rsid w:val="62B92A90"/>
    <w:rsid w:val="632E342E"/>
    <w:rsid w:val="63FB64D7"/>
    <w:rsid w:val="68E106EC"/>
    <w:rsid w:val="6D5B417F"/>
    <w:rsid w:val="6DF350A8"/>
    <w:rsid w:val="71C034F3"/>
    <w:rsid w:val="728F2A28"/>
    <w:rsid w:val="773A5AF5"/>
    <w:rsid w:val="778525A0"/>
    <w:rsid w:val="7E0A0CFC"/>
    <w:rsid w:val="7E4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 Math" w:hAnsi="Cambria Math" w:eastAsia="@宋体" w:cs="@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mbria Math" w:hAnsi="Cambria Math" w:eastAsia="@宋体" w:cs="@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60" w:beforeAutospacing="0" w:after="6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link w:val="2"/>
    <w:autoRedefine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737</Words>
  <Characters>753</Characters>
  <Lines>2</Lines>
  <Paragraphs>1</Paragraphs>
  <TotalTime>0</TotalTime>
  <ScaleCrop>false</ScaleCrop>
  <LinksUpToDate>false</LinksUpToDate>
  <CharactersWithSpaces>753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2021-06-28T00:35:00Z</dcterms:created>
  <dc:creator>admin</dc:creator>
  <cp:lastModifiedBy>GM璐</cp:lastModifiedBy>
  <cp:lastPrinted>2019-12-11T08:34:00Z</cp:lastPrinted>
  <dcterms:modified xsi:type="dcterms:W3CDTF">2025-07-08T07:47:13Z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2052-12.1.0.21915</vt:lpwstr>
  </property>
  <property fmtid="{D5CDD505-2E9C-101B-9397-08002B2CF9AE}" pid="4" name="ICV">
    <vt:lpwstr>6801ED7B6D3748199A0F2956B7ADF557</vt:lpwstr>
  </property>
  <property fmtid="{D5CDD505-2E9C-101B-9397-08002B2CF9AE}" pid="5" name="KSOTemplateDocerSaveRecord">
    <vt:lpwstr>eyJoZGlkIjoiZTA3ZmM3ZDc2MjBiYWY1OThlM2JlMDQ0NTEyNTY4OGMiLCJ1c2VySWQiOiI1NjQ2MDU2MjYifQ==</vt:lpwstr>
  </property>
</Properties>
</file>