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附件2：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贵溪市202</w:t>
      </w:r>
      <w:r>
        <w:rPr>
          <w:rFonts w:hint="eastAsia" w:eastAsia="黑体"/>
          <w:sz w:val="36"/>
          <w:lang w:val="en-US" w:eastAsia="zh-CN"/>
        </w:rPr>
        <w:t>5</w:t>
      </w:r>
      <w:r>
        <w:rPr>
          <w:rFonts w:hint="eastAsia" w:eastAsia="黑体"/>
          <w:sz w:val="36"/>
        </w:rPr>
        <w:t>年城区学校选调教师报名登记表</w:t>
      </w:r>
    </w:p>
    <w:p>
      <w:pPr>
        <w:spacing w:line="700" w:lineRule="exact"/>
        <w:ind w:firstLine="4900" w:firstLineChars="175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准考证号：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     </w:t>
      </w:r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5"/>
        <w:gridCol w:w="402"/>
        <w:gridCol w:w="328"/>
        <w:gridCol w:w="597"/>
        <w:gridCol w:w="155"/>
        <w:gridCol w:w="900"/>
        <w:gridCol w:w="205"/>
        <w:gridCol w:w="599"/>
        <w:gridCol w:w="632"/>
        <w:gridCol w:w="777"/>
        <w:gridCol w:w="187"/>
        <w:gridCol w:w="661"/>
        <w:gridCol w:w="373"/>
        <w:gridCol w:w="1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21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参加工作时间</w:t>
            </w:r>
          </w:p>
        </w:tc>
        <w:tc>
          <w:tcPr>
            <w:tcW w:w="24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第一学历毕业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学校及专业</w:t>
            </w:r>
          </w:p>
        </w:tc>
        <w:tc>
          <w:tcPr>
            <w:tcW w:w="264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最高学历毕业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学校及专业</w:t>
            </w: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5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64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身份证号码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教师资格证种类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教师资格证号码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现何校任教何年级何学科</w:t>
            </w: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起止年月</w:t>
            </w:r>
          </w:p>
        </w:tc>
        <w:tc>
          <w:tcPr>
            <w:tcW w:w="32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在何校学习或任教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2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2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2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2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2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89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2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报考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岗位</w:t>
            </w:r>
          </w:p>
        </w:tc>
        <w:tc>
          <w:tcPr>
            <w:tcW w:w="729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家庭住址</w:t>
            </w:r>
          </w:p>
        </w:tc>
        <w:tc>
          <w:tcPr>
            <w:tcW w:w="34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400" w:lineRule="exact"/>
        <w:ind w:right="-328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本人承诺：上述所有信息均属实，如有与实际不符，本人自愿放弃城区学校教师选调报考资格，并自愿接受贵溪市公开选调教师工作专班相关处理。</w:t>
      </w:r>
    </w:p>
    <w:p>
      <w:pPr>
        <w:ind w:firstLine="1540" w:firstLineChars="55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承诺人：                    年     月  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251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Teacher王</cp:lastModifiedBy>
  <dcterms:modified xsi:type="dcterms:W3CDTF">2025-07-04T01:50:49Z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B235F56B84EC479F8525F305CBBDBDB4</vt:lpwstr>
  </property>
</Properties>
</file>