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600" w:lineRule="auto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auto"/>
        <w:jc w:val="center"/>
        <w:rPr>
          <w:rFonts w:ascii="仿宋_GB2312" w:eastAsia="仿宋_GB2312" w:cs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 w:cs="仿宋_GB2312"/>
          <w:b/>
          <w:sz w:val="44"/>
          <w:szCs w:val="44"/>
        </w:rPr>
        <w:t>单位同意报考证明</w:t>
      </w:r>
      <w:bookmarkEnd w:id="0"/>
    </w:p>
    <w:p>
      <w:pPr>
        <w:spacing w:line="600" w:lineRule="auto"/>
        <w:jc w:val="center"/>
        <w:rPr>
          <w:rFonts w:ascii="仿宋_GB2312" w:eastAsia="仿宋_GB2312" w:cs="仿宋_GB2312"/>
          <w:sz w:val="44"/>
          <w:szCs w:val="44"/>
        </w:rPr>
      </w:pPr>
    </w:p>
    <w:p>
      <w:pPr>
        <w:spacing w:line="60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兹有</w:t>
      </w:r>
      <w:r>
        <w:rPr>
          <w:rFonts w:ascii="仿宋_GB2312" w:eastAsia="仿宋_GB2312" w:cs="仿宋_GB2312"/>
          <w:sz w:val="32"/>
          <w:szCs w:val="32"/>
        </w:rPr>
        <w:t>我单位在职</w:t>
      </w:r>
      <w:r>
        <w:rPr>
          <w:rFonts w:hint="eastAsia" w:ascii="仿宋_GB2312" w:eastAsia="仿宋_GB2312" w:cs="仿宋_GB2312"/>
          <w:sz w:val="32"/>
          <w:szCs w:val="32"/>
        </w:rPr>
        <w:t>在编</w:t>
      </w:r>
      <w:r>
        <w:rPr>
          <w:rFonts w:ascii="仿宋_GB2312" w:eastAsia="仿宋_GB2312" w:cs="仿宋_GB2312"/>
          <w:sz w:val="32"/>
          <w:szCs w:val="32"/>
        </w:rPr>
        <w:t>教师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</w:rPr>
        <w:t>同志</w:t>
      </w:r>
      <w:r>
        <w:rPr>
          <w:rFonts w:asci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学历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/>
          <w:sz w:val="32"/>
          <w:szCs w:val="32"/>
        </w:rPr>
        <w:t>，近五年一直在教学教研岗位</w:t>
      </w:r>
      <w:r>
        <w:rPr>
          <w:rFonts w:hint="eastAsia" w:ascii="仿宋_GB2312" w:eastAsia="仿宋_GB2312" w:cs="仿宋_GB2312"/>
          <w:sz w:val="32"/>
          <w:szCs w:val="32"/>
        </w:rPr>
        <w:t>工作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本次参加</w:t>
      </w:r>
      <w:r>
        <w:rPr>
          <w:rFonts w:ascii="仿宋_GB2312" w:eastAsia="仿宋_GB2312" w:cs="仿宋_GB2312"/>
          <w:sz w:val="32"/>
          <w:szCs w:val="32"/>
        </w:rPr>
        <w:t>公开遴选教研员考试，我单位同意</w:t>
      </w:r>
      <w:r>
        <w:rPr>
          <w:rFonts w:hint="eastAsia" w:ascii="仿宋_GB2312" w:eastAsia="仿宋_GB2312" w:cs="仿宋_GB2312"/>
          <w:sz w:val="32"/>
          <w:szCs w:val="32"/>
        </w:rPr>
        <w:t>其</w:t>
      </w:r>
      <w:r>
        <w:rPr>
          <w:rFonts w:ascii="仿宋_GB2312" w:eastAsia="仿宋_GB2312" w:cs="仿宋_GB2312"/>
          <w:sz w:val="32"/>
          <w:szCs w:val="32"/>
        </w:rPr>
        <w:t>报考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ascii="仿宋_GB2312" w:eastAsia="仿宋_GB2312" w:cs="仿宋_GB2312"/>
          <w:sz w:val="32"/>
          <w:szCs w:val="32"/>
        </w:rPr>
        <w:t>若</w:t>
      </w:r>
      <w:r>
        <w:rPr>
          <w:rFonts w:hint="eastAsia" w:ascii="仿宋_GB2312" w:eastAsia="仿宋_GB2312" w:cs="仿宋_GB2312"/>
          <w:sz w:val="32"/>
          <w:szCs w:val="32"/>
        </w:rPr>
        <w:t>该</w:t>
      </w:r>
      <w:r>
        <w:rPr>
          <w:rFonts w:ascii="仿宋_GB2312" w:eastAsia="仿宋_GB2312" w:cs="仿宋_GB2312"/>
          <w:sz w:val="32"/>
          <w:szCs w:val="32"/>
        </w:rPr>
        <w:t>同志</w:t>
      </w:r>
      <w:r>
        <w:rPr>
          <w:rFonts w:hint="eastAsia" w:ascii="仿宋_GB2312" w:eastAsia="仿宋_GB2312" w:cs="仿宋_GB2312"/>
          <w:sz w:val="32"/>
          <w:szCs w:val="32"/>
        </w:rPr>
        <w:t>被</w:t>
      </w:r>
      <w:r>
        <w:rPr>
          <w:rFonts w:ascii="仿宋_GB2312" w:eastAsia="仿宋_GB2312" w:cs="仿宋_GB2312"/>
          <w:sz w:val="32"/>
          <w:szCs w:val="32"/>
        </w:rPr>
        <w:t>录用，</w:t>
      </w:r>
      <w:r>
        <w:rPr>
          <w:rFonts w:hint="eastAsia" w:ascii="仿宋_GB2312" w:eastAsia="仿宋_GB2312" w:cs="仿宋_GB2312"/>
          <w:sz w:val="32"/>
          <w:szCs w:val="32"/>
        </w:rPr>
        <w:t>我单位</w:t>
      </w:r>
      <w:r>
        <w:rPr>
          <w:rFonts w:ascii="仿宋_GB2312" w:eastAsia="仿宋_GB2312" w:cs="仿宋_GB2312"/>
          <w:sz w:val="32"/>
          <w:szCs w:val="32"/>
        </w:rPr>
        <w:t>将配合做好</w:t>
      </w:r>
      <w:r>
        <w:rPr>
          <w:rFonts w:hint="eastAsia" w:ascii="仿宋_GB2312" w:eastAsia="仿宋_GB2312" w:cs="仿宋_GB2312"/>
          <w:sz w:val="32"/>
          <w:szCs w:val="32"/>
        </w:rPr>
        <w:t>其</w:t>
      </w:r>
      <w:r>
        <w:rPr>
          <w:rFonts w:ascii="仿宋_GB2312" w:eastAsia="仿宋_GB2312" w:cs="仿宋_GB2312"/>
          <w:sz w:val="32"/>
          <w:szCs w:val="32"/>
        </w:rPr>
        <w:t>档案、工资和社保医保等相关转移手续。</w:t>
      </w:r>
    </w:p>
    <w:p>
      <w:pPr>
        <w:spacing w:line="600" w:lineRule="auto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</w:t>
      </w:r>
      <w:r>
        <w:rPr>
          <w:rFonts w:ascii="仿宋_GB2312" w:eastAsia="仿宋_GB2312" w:cs="仿宋_GB2312"/>
          <w:sz w:val="32"/>
          <w:szCs w:val="32"/>
        </w:rPr>
        <w:t>证明。</w:t>
      </w:r>
    </w:p>
    <w:p>
      <w:pPr>
        <w:spacing w:line="600" w:lineRule="auto"/>
        <w:ind w:firstLine="645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auto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单位</w:t>
      </w:r>
      <w:r>
        <w:rPr>
          <w:rFonts w:ascii="仿宋_GB2312" w:eastAsia="仿宋_GB2312" w:cs="仿宋_GB2312"/>
          <w:sz w:val="32"/>
          <w:szCs w:val="32"/>
        </w:rPr>
        <w:t>：（</w:t>
      </w:r>
      <w:r>
        <w:rPr>
          <w:rFonts w:hint="eastAsia" w:ascii="仿宋_GB2312" w:eastAsia="仿宋_GB2312" w:cs="仿宋_GB2312"/>
          <w:sz w:val="32"/>
          <w:szCs w:val="32"/>
        </w:rPr>
        <w:t>公章</w:t>
      </w:r>
      <w:r>
        <w:rPr>
          <w:rFonts w:ascii="仿宋_GB2312" w:eastAsia="仿宋_GB2312" w:cs="仿宋_GB2312"/>
          <w:sz w:val="32"/>
          <w:szCs w:val="32"/>
        </w:rPr>
        <w:t>）</w:t>
      </w:r>
    </w:p>
    <w:p>
      <w:pPr>
        <w:spacing w:line="60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Teacher王</cp:lastModifiedBy>
  <dcterms:modified xsi:type="dcterms:W3CDTF">2025-07-04T01:37:58Z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FC0B0429CB704975A17B6A93EB69F273</vt:lpwstr>
  </property>
</Properties>
</file>