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6"/>
          <w:sz w:val="44"/>
          <w:szCs w:val="44"/>
        </w:rPr>
        <w:t>遂宁市船山区公开选调教师报名登记表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765"/>
        <w:gridCol w:w="834"/>
        <w:gridCol w:w="831"/>
        <w:gridCol w:w="656"/>
        <w:gridCol w:w="514"/>
        <w:gridCol w:w="910"/>
        <w:gridCol w:w="920"/>
        <w:gridCol w:w="349"/>
        <w:gridCol w:w="855"/>
        <w:gridCol w:w="16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姓名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性别</w:t>
            </w:r>
          </w:p>
        </w:tc>
        <w:tc>
          <w:tcPr>
            <w:tcW w:w="83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民族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ind w:firstLine="630" w:firstLineChars="3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政治面貌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身高（cm）</w:t>
            </w:r>
          </w:p>
        </w:tc>
        <w:tc>
          <w:tcPr>
            <w:tcW w:w="83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（kg）</w:t>
            </w:r>
          </w:p>
        </w:tc>
        <w:tc>
          <w:tcPr>
            <w:tcW w:w="9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健康情况</w:t>
            </w: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籍贯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婚否</w:t>
            </w:r>
          </w:p>
        </w:tc>
        <w:tc>
          <w:tcPr>
            <w:tcW w:w="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身份证号</w:t>
            </w:r>
          </w:p>
        </w:tc>
        <w:tc>
          <w:tcPr>
            <w:tcW w:w="303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毕业院校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所学专业</w:t>
            </w:r>
          </w:p>
        </w:tc>
        <w:tc>
          <w:tcPr>
            <w:tcW w:w="303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学历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学位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学习形式</w:t>
            </w:r>
          </w:p>
        </w:tc>
        <w:tc>
          <w:tcPr>
            <w:tcW w:w="1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联系邮箱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家庭地址</w:t>
            </w:r>
          </w:p>
        </w:tc>
        <w:tc>
          <w:tcPr>
            <w:tcW w:w="46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现工作单位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参加工作时间</w:t>
            </w:r>
          </w:p>
        </w:tc>
        <w:tc>
          <w:tcPr>
            <w:tcW w:w="183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首次入编时间</w:t>
            </w:r>
          </w:p>
        </w:tc>
        <w:tc>
          <w:tcPr>
            <w:tcW w:w="166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教师资格证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种类及学科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普通话等级</w:t>
            </w:r>
          </w:p>
        </w:tc>
        <w:tc>
          <w:tcPr>
            <w:tcW w:w="4695" w:type="dxa"/>
            <w:gridSpan w:val="5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报考岗位名称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岗位代码</w:t>
            </w:r>
          </w:p>
        </w:tc>
        <w:tc>
          <w:tcPr>
            <w:tcW w:w="183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联系电话</w:t>
            </w:r>
          </w:p>
        </w:tc>
        <w:tc>
          <w:tcPr>
            <w:tcW w:w="166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近3年年度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考核结果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5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（大学以来）</w:t>
            </w:r>
          </w:p>
        </w:tc>
        <w:tc>
          <w:tcPr>
            <w:tcW w:w="829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4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主要获得荣誉和奖励及获评时间（区、县及以上）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级别</w:t>
            </w: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荣誉、奖励名称</w:t>
            </w: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获得时间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4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成员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656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关系</w:t>
            </w:r>
          </w:p>
        </w:tc>
        <w:tc>
          <w:tcPr>
            <w:tcW w:w="1424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有无按规定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回避的情况</w:t>
            </w:r>
          </w:p>
        </w:tc>
        <w:tc>
          <w:tcPr>
            <w:tcW w:w="8295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审核意见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（签字、盖章）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主管部门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审核意见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（签字、盖章）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4" w:hRule="atLeast"/>
          <w:jc w:val="center"/>
        </w:trPr>
        <w:tc>
          <w:tcPr>
            <w:tcW w:w="140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人社部门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（签字、盖章）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9700" w:type="dxa"/>
            <w:gridSpan w:val="11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本人承诺：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我已认真阅读《202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年遂宁市船山区选调教师的公告》，知悉告知事项。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经本人确认，报名信息录入正确。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                                                      申请人签名：</w:t>
            </w:r>
          </w:p>
          <w:p>
            <w:pPr>
              <w:ind w:firstLine="6251" w:firstLineChars="2977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日      期：    年    月    日</w:t>
            </w:r>
          </w:p>
        </w:tc>
      </w:tr>
    </w:tbl>
    <w:p>
      <w:pPr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</w:rPr>
        <w:t>填表说明：</w:t>
      </w:r>
      <w:r>
        <w:rPr>
          <w:rFonts w:hint="eastAsia" w:ascii="宋体" w:hAnsi="宋体" w:eastAsia="宋体" w:cs="宋体"/>
          <w:color w:val="000000"/>
          <w:kern w:val="0"/>
        </w:rPr>
        <w:t>1.“学历”填写大专/本科/研究生，“学位”填写学士/硕士/博士；2.“学习形式”填写全日制/非全日制；3.“家庭成员”包括夫妻、父母、子女等；4.“有无按规定回避的情况”指《事业单位人事管理回避规定》（人社部规〔2019〕1号）规定的回避范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F52B7"/>
    <w:rsid w:val="6D4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next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2025-07-04T07:33:00Z</dcterms:created>
  <dc:creator>lenovo</dc:creator>
  <cp:lastModifiedBy>lenovo</cp:lastModifiedBy>
  <dcterms:modified xsi:type="dcterms:W3CDTF">2025-07-04T07:34:25Z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