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3313" w:firstLineChars="750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报</w:t>
      </w: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44"/>
        </w:rPr>
        <w:t>名</w:t>
      </w: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44"/>
        </w:rPr>
        <w:t>表</w:t>
      </w:r>
    </w:p>
    <w:p>
      <w:pPr>
        <w:widowControl/>
        <w:spacing w:line="480" w:lineRule="atLeas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  <w:u w:val="single"/>
        </w:rPr>
        <w:t xml:space="preserve">            </w:t>
      </w:r>
      <w:r>
        <w:rPr>
          <w:rFonts w:hint="eastAsia" w:ascii="宋体" w:hAnsi="宋体"/>
          <w:kern w:val="0"/>
          <w:sz w:val="44"/>
          <w:szCs w:val="44"/>
        </w:rPr>
        <w:t>岗位</w:t>
      </w:r>
    </w:p>
    <w:tbl>
      <w:tblPr>
        <w:tblStyle w:val="5"/>
        <w:tblW w:w="9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212"/>
        <w:gridCol w:w="1410"/>
        <w:gridCol w:w="1059"/>
        <w:gridCol w:w="1514"/>
        <w:gridCol w:w="991"/>
        <w:gridCol w:w="1625"/>
      </w:tblGrid>
      <w:t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（二寸照片）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职务任职资格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518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户籍</w:t>
            </w:r>
            <w:bookmarkStart w:id="0" w:name="_GoBack"/>
            <w:bookmarkEnd w:id="0"/>
          </w:p>
        </w:tc>
        <w:tc>
          <w:tcPr>
            <w:tcW w:w="4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81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 历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 育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81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自荐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陈述</w:t>
            </w:r>
          </w:p>
        </w:tc>
        <w:tc>
          <w:tcPr>
            <w:tcW w:w="781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946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80" w:lineRule="atLeast"/>
              <w:ind w:firstLine="482" w:firstLineChars="20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本人声明：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上述填写内容由本人自己填写，真实、完整、有效。如有不实或虚假，本人愿意承担一切责任。</w:t>
            </w:r>
          </w:p>
          <w:p>
            <w:pPr>
              <w:widowControl/>
              <w:wordWrap w:val="0"/>
              <w:spacing w:line="480" w:lineRule="atLeast"/>
              <w:ind w:firstLine="42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spacing w:line="480" w:lineRule="atLeast"/>
              <w:ind w:firstLine="16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本人（签名）：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                  </w:t>
            </w:r>
          </w:p>
          <w:p>
            <w:pPr>
              <w:widowControl/>
              <w:wordWrap w:val="0"/>
              <w:spacing w:line="480" w:lineRule="atLeast"/>
              <w:ind w:firstLine="16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1758315</wp:posOffset>
          </wp:positionH>
          <wp:positionV relativeFrom="paragraph">
            <wp:posOffset>-177165</wp:posOffset>
          </wp:positionV>
          <wp:extent cx="461645" cy="319405"/>
          <wp:effectExtent l="0" t="0" r="14605" b="4445"/>
          <wp:wrapSquare wrapText="bothSides"/>
          <wp:docPr id="2" name="图片 1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64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宁波大榭开发区中心幼儿园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1NGIxYWQ0NWU0NGIzMDUzOTE1ZDJmMDFjZWE2YjgifQ=="/>
  </w:docVars>
  <w:rsids>
    <w:rsidRoot w:val="00AC56FD"/>
    <w:rsid w:val="00790CE3"/>
    <w:rsid w:val="007A3F20"/>
    <w:rsid w:val="00AC56FD"/>
    <w:rsid w:val="2CA44F08"/>
    <w:rsid w:val="69E32844"/>
    <w:rsid w:val="7023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44535-54A5-4597-A455-67A1981B2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173</Characters>
  <Lines>2</Lines>
  <Paragraphs>1</Paragraphs>
  <TotalTime>1</TotalTime>
  <ScaleCrop>false</ScaleCrop>
  <LinksUpToDate>false</LinksUpToDate>
  <CharactersWithSpaces>251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2018-06-06T23:47:00Z</dcterms:created>
  <dc:creator>user</dc:creator>
  <cp:lastModifiedBy>Administrator</cp:lastModifiedBy>
  <cp:lastPrinted>2018-06-07T23:48:00Z</cp:lastPrinted>
  <dcterms:modified xsi:type="dcterms:W3CDTF">2022-05-13T01:30:01Z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C729B48A4F39402FBF871C052D4F6CB7</vt:lpwstr>
  </property>
</Properties>
</file>