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612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0"/>
          <w:szCs w:val="40"/>
          <w:lang w:val="en-US" w:eastAsia="zh-CN"/>
        </w:rPr>
      </w:pPr>
      <w:r>
        <w:rPr>
          <w:rFonts w:hint="eastAsia" w:ascii="方正小标宋_GBK" w:hAnsi="方正小标宋_GBK" w:eastAsia="方正小标宋_GBK" w:cs="方正小标宋_GBK"/>
          <w:i w:val="0"/>
          <w:iCs w:val="0"/>
          <w:caps w:val="0"/>
          <w:color w:val="000000"/>
          <w:spacing w:val="0"/>
          <w:sz w:val="40"/>
          <w:szCs w:val="40"/>
          <w:lang w:eastAsia="zh-CN"/>
        </w:rPr>
        <w:t>重庆市渝北区</w:t>
      </w:r>
      <w:r>
        <w:rPr>
          <w:rFonts w:hint="eastAsia" w:ascii="方正小标宋_GBK" w:hAnsi="方正小标宋_GBK" w:eastAsia="方正小标宋_GBK" w:cs="方正小标宋_GBK"/>
          <w:i w:val="0"/>
          <w:iCs w:val="0"/>
          <w:caps w:val="0"/>
          <w:color w:val="000000"/>
          <w:spacing w:val="0"/>
          <w:sz w:val="40"/>
          <w:szCs w:val="40"/>
          <w:lang w:val="en-US" w:eastAsia="zh-CN"/>
        </w:rPr>
        <w:t>金鹏实验小学校</w:t>
      </w:r>
    </w:p>
    <w:p w14:paraId="1DEB98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0"/>
          <w:szCs w:val="40"/>
          <w:lang w:eastAsia="zh-CN"/>
        </w:rPr>
      </w:pPr>
      <w:r>
        <w:rPr>
          <w:rFonts w:hint="eastAsia" w:ascii="方正小标宋_GBK" w:hAnsi="方正小标宋_GBK" w:eastAsia="方正小标宋_GBK" w:cs="方正小标宋_GBK"/>
          <w:i w:val="0"/>
          <w:iCs w:val="0"/>
          <w:caps w:val="0"/>
          <w:color w:val="000000"/>
          <w:spacing w:val="0"/>
          <w:sz w:val="40"/>
          <w:szCs w:val="40"/>
          <w:lang w:eastAsia="zh-CN"/>
        </w:rPr>
        <w:t>公开招聘编外教师公告</w:t>
      </w:r>
    </w:p>
    <w:p w14:paraId="599511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1"/>
          <w:szCs w:val="31"/>
        </w:rPr>
        <w:t> </w:t>
      </w:r>
    </w:p>
    <w:p w14:paraId="5134AB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ascii="方正仿宋_GBK" w:hAnsi="方正仿宋_GBK" w:eastAsia="方正仿宋_GBK" w:cs="方正仿宋_GBK"/>
          <w:i w:val="0"/>
          <w:iCs w:val="0"/>
          <w:caps w:val="0"/>
          <w:color w:val="000000"/>
          <w:spacing w:val="0"/>
          <w:sz w:val="31"/>
          <w:szCs w:val="31"/>
        </w:rPr>
        <w:t>为加强</w:t>
      </w:r>
      <w:r>
        <w:rPr>
          <w:rFonts w:hint="eastAsia" w:ascii="方正仿宋_GBK" w:hAnsi="方正仿宋_GBK" w:eastAsia="方正仿宋_GBK" w:cs="方正仿宋_GBK"/>
          <w:i w:val="0"/>
          <w:iCs w:val="0"/>
          <w:caps w:val="0"/>
          <w:color w:val="000000"/>
          <w:spacing w:val="0"/>
          <w:sz w:val="31"/>
          <w:szCs w:val="31"/>
          <w:lang w:eastAsia="zh-CN"/>
        </w:rPr>
        <w:t>本校教师</w:t>
      </w:r>
      <w:r>
        <w:rPr>
          <w:rFonts w:ascii="方正仿宋_GBK" w:hAnsi="方正仿宋_GBK" w:eastAsia="方正仿宋_GBK" w:cs="方正仿宋_GBK"/>
          <w:i w:val="0"/>
          <w:iCs w:val="0"/>
          <w:caps w:val="0"/>
          <w:color w:val="000000"/>
          <w:spacing w:val="0"/>
          <w:sz w:val="31"/>
          <w:szCs w:val="31"/>
        </w:rPr>
        <w:t>队伍建设，根据</w:t>
      </w:r>
      <w:r>
        <w:rPr>
          <w:rFonts w:hint="eastAsia" w:ascii="方正仿宋_GBK" w:hAnsi="方正仿宋_GBK" w:eastAsia="方正仿宋_GBK" w:cs="方正仿宋_GBK"/>
          <w:i w:val="0"/>
          <w:iCs w:val="0"/>
          <w:caps w:val="0"/>
          <w:color w:val="000000"/>
          <w:spacing w:val="0"/>
          <w:sz w:val="31"/>
          <w:szCs w:val="31"/>
          <w:lang w:eastAsia="zh-CN"/>
        </w:rPr>
        <w:t>学校工作需要</w:t>
      </w:r>
      <w:r>
        <w:rPr>
          <w:rFonts w:ascii="方正仿宋_GBK" w:hAnsi="方正仿宋_GBK" w:eastAsia="方正仿宋_GBK" w:cs="方正仿宋_GBK"/>
          <w:i w:val="0"/>
          <w:iCs w:val="0"/>
          <w:caps w:val="0"/>
          <w:color w:val="000000"/>
          <w:spacing w:val="0"/>
          <w:sz w:val="31"/>
          <w:szCs w:val="31"/>
        </w:rPr>
        <w:t>，经</w:t>
      </w:r>
      <w:r>
        <w:rPr>
          <w:rFonts w:hint="eastAsia" w:ascii="方正仿宋_GBK" w:hAnsi="方正仿宋_GBK" w:eastAsia="方正仿宋_GBK" w:cs="方正仿宋_GBK"/>
          <w:i w:val="0"/>
          <w:iCs w:val="0"/>
          <w:caps w:val="0"/>
          <w:color w:val="000000"/>
          <w:spacing w:val="0"/>
          <w:sz w:val="31"/>
          <w:szCs w:val="31"/>
          <w:lang w:eastAsia="zh-CN"/>
        </w:rPr>
        <w:t>主管部门备案同意</w:t>
      </w:r>
      <w:r>
        <w:rPr>
          <w:rFonts w:ascii="方正仿宋_GBK" w:hAnsi="方正仿宋_GBK" w:eastAsia="方正仿宋_GBK" w:cs="方正仿宋_GBK"/>
          <w:i w:val="0"/>
          <w:iCs w:val="0"/>
          <w:caps w:val="0"/>
          <w:color w:val="000000"/>
          <w:spacing w:val="0"/>
          <w:sz w:val="31"/>
          <w:szCs w:val="31"/>
        </w:rPr>
        <w:t>，决定面向社会公开招聘一批</w:t>
      </w:r>
      <w:r>
        <w:rPr>
          <w:rFonts w:hint="eastAsia" w:ascii="方正仿宋_GBK" w:hAnsi="方正仿宋_GBK" w:eastAsia="方正仿宋_GBK" w:cs="方正仿宋_GBK"/>
          <w:i w:val="0"/>
          <w:iCs w:val="0"/>
          <w:caps w:val="0"/>
          <w:color w:val="000000"/>
          <w:spacing w:val="0"/>
          <w:sz w:val="31"/>
          <w:szCs w:val="31"/>
          <w:lang w:eastAsia="zh-CN"/>
        </w:rPr>
        <w:t>编外教师</w:t>
      </w:r>
      <w:r>
        <w:rPr>
          <w:rFonts w:ascii="方正仿宋_GBK" w:hAnsi="方正仿宋_GBK" w:eastAsia="方正仿宋_GBK" w:cs="方正仿宋_GBK"/>
          <w:i w:val="0"/>
          <w:iCs w:val="0"/>
          <w:caps w:val="0"/>
          <w:color w:val="000000"/>
          <w:spacing w:val="0"/>
          <w:sz w:val="31"/>
          <w:szCs w:val="31"/>
        </w:rPr>
        <w:t>。现将有关事宜公告如下：</w:t>
      </w:r>
    </w:p>
    <w:p w14:paraId="13F2D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ascii="方正黑体_GBK" w:hAnsi="方正黑体_GBK" w:eastAsia="方正黑体_GBK" w:cs="方正黑体_GBK"/>
          <w:i w:val="0"/>
          <w:iCs w:val="0"/>
          <w:caps w:val="0"/>
          <w:color w:val="000000"/>
          <w:spacing w:val="0"/>
          <w:sz w:val="31"/>
          <w:szCs w:val="31"/>
        </w:rPr>
        <w:t>一、</w:t>
      </w:r>
      <w:r>
        <w:rPr>
          <w:rFonts w:hint="eastAsia" w:ascii="方正黑体_GBK" w:hAnsi="方正黑体_GBK" w:eastAsia="方正黑体_GBK" w:cs="方正黑体_GBK"/>
          <w:i w:val="0"/>
          <w:iCs w:val="0"/>
          <w:caps w:val="0"/>
          <w:color w:val="000000"/>
          <w:spacing w:val="0"/>
          <w:sz w:val="31"/>
          <w:szCs w:val="31"/>
          <w:lang w:eastAsia="zh-CN"/>
        </w:rPr>
        <w:t>招聘</w:t>
      </w:r>
      <w:r>
        <w:rPr>
          <w:rFonts w:ascii="方正黑体_GBK" w:hAnsi="方正黑体_GBK" w:eastAsia="方正黑体_GBK" w:cs="方正黑体_GBK"/>
          <w:i w:val="0"/>
          <w:iCs w:val="0"/>
          <w:caps w:val="0"/>
          <w:color w:val="000000"/>
          <w:spacing w:val="0"/>
          <w:sz w:val="31"/>
          <w:szCs w:val="31"/>
        </w:rPr>
        <w:t>原则</w:t>
      </w:r>
    </w:p>
    <w:p w14:paraId="2346D5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坚持公开、平等、竞争、择优原则，按照德才兼备的标准，采取考试与考核相结合的方式进行。</w:t>
      </w:r>
    </w:p>
    <w:p w14:paraId="23A6B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二、招聘人数</w:t>
      </w:r>
    </w:p>
    <w:p w14:paraId="565D3D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本次面向社会公开招聘</w:t>
      </w:r>
      <w:r>
        <w:rPr>
          <w:rFonts w:hint="eastAsia" w:ascii="方正仿宋_GBK" w:hAnsi="方正仿宋_GBK" w:eastAsia="方正仿宋_GBK" w:cs="方正仿宋_GBK"/>
          <w:i w:val="0"/>
          <w:iCs w:val="0"/>
          <w:caps w:val="0"/>
          <w:color w:val="000000"/>
          <w:spacing w:val="0"/>
          <w:sz w:val="31"/>
          <w:szCs w:val="31"/>
          <w:lang w:eastAsia="zh-CN"/>
        </w:rPr>
        <w:t>编外教师</w:t>
      </w:r>
      <w:r>
        <w:rPr>
          <w:rFonts w:hint="eastAsia" w:ascii="方正仿宋_GBK" w:hAnsi="方正仿宋_GBK" w:eastAsia="方正仿宋_GBK" w:cs="方正仿宋_GBK"/>
          <w:i w:val="0"/>
          <w:iCs w:val="0"/>
          <w:caps w:val="0"/>
          <w:color w:val="000000"/>
          <w:spacing w:val="0"/>
          <w:sz w:val="31"/>
          <w:szCs w:val="31"/>
          <w:lang w:val="en-US" w:eastAsia="zh-CN"/>
        </w:rPr>
        <w:t>6名</w:t>
      </w:r>
      <w:r>
        <w:rPr>
          <w:rFonts w:hint="eastAsia" w:ascii="方正仿宋_GBK" w:hAnsi="方正仿宋_GBK" w:eastAsia="方正仿宋_GBK" w:cs="方正仿宋_GBK"/>
          <w:i w:val="0"/>
          <w:iCs w:val="0"/>
          <w:caps w:val="0"/>
          <w:color w:val="000000"/>
          <w:spacing w:val="0"/>
          <w:sz w:val="31"/>
          <w:szCs w:val="31"/>
        </w:rPr>
        <w:t>，具体岗位详见《重庆</w:t>
      </w:r>
      <w:r>
        <w:rPr>
          <w:rFonts w:hint="eastAsia" w:ascii="方正仿宋_GBK" w:hAnsi="方正仿宋_GBK" w:eastAsia="方正仿宋_GBK" w:cs="方正仿宋_GBK"/>
          <w:i w:val="0"/>
          <w:iCs w:val="0"/>
          <w:caps w:val="0"/>
          <w:color w:val="000000"/>
          <w:spacing w:val="0"/>
          <w:sz w:val="31"/>
          <w:szCs w:val="31"/>
          <w:lang w:eastAsia="zh-CN"/>
        </w:rPr>
        <w:t>渝北区</w:t>
      </w:r>
      <w:r>
        <w:rPr>
          <w:rFonts w:hint="eastAsia" w:ascii="方正仿宋_GBK" w:hAnsi="方正仿宋_GBK" w:eastAsia="方正仿宋_GBK" w:cs="方正仿宋_GBK"/>
          <w:i w:val="0"/>
          <w:iCs w:val="0"/>
          <w:caps w:val="0"/>
          <w:color w:val="000000"/>
          <w:spacing w:val="0"/>
          <w:sz w:val="31"/>
          <w:szCs w:val="31"/>
          <w:lang w:val="en-US" w:eastAsia="zh-CN"/>
        </w:rPr>
        <w:t>金鹏实验小学校</w:t>
      </w:r>
      <w:r>
        <w:rPr>
          <w:rFonts w:hint="eastAsia" w:ascii="方正仿宋_GBK" w:hAnsi="方正仿宋_GBK" w:eastAsia="方正仿宋_GBK" w:cs="方正仿宋_GBK"/>
          <w:i w:val="0"/>
          <w:iCs w:val="0"/>
          <w:caps w:val="0"/>
          <w:color w:val="000000"/>
          <w:spacing w:val="0"/>
          <w:sz w:val="31"/>
          <w:szCs w:val="31"/>
        </w:rPr>
        <w:t>公开</w:t>
      </w:r>
      <w:r>
        <w:rPr>
          <w:rFonts w:hint="eastAsia" w:ascii="方正仿宋_GBK" w:hAnsi="方正仿宋_GBK" w:eastAsia="方正仿宋_GBK" w:cs="方正仿宋_GBK"/>
          <w:i w:val="0"/>
          <w:iCs w:val="0"/>
          <w:caps w:val="0"/>
          <w:color w:val="000000"/>
          <w:spacing w:val="0"/>
          <w:sz w:val="31"/>
          <w:szCs w:val="31"/>
          <w:lang w:eastAsia="zh-CN"/>
        </w:rPr>
        <w:t>编外教师</w:t>
      </w:r>
      <w:r>
        <w:rPr>
          <w:rFonts w:hint="eastAsia" w:ascii="方正仿宋_GBK" w:hAnsi="方正仿宋_GBK" w:eastAsia="方正仿宋_GBK" w:cs="方正仿宋_GBK"/>
          <w:i w:val="0"/>
          <w:iCs w:val="0"/>
          <w:caps w:val="0"/>
          <w:color w:val="000000"/>
          <w:spacing w:val="0"/>
          <w:sz w:val="31"/>
          <w:szCs w:val="31"/>
        </w:rPr>
        <w:t>岗位一览表》（附件</w:t>
      </w:r>
      <w:r>
        <w:rPr>
          <w:rFonts w:hint="default" w:ascii="Times New Roman" w:hAnsi="Times New Roman" w:eastAsia="微软雅黑"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w:t>
      </w:r>
    </w:p>
    <w:p w14:paraId="7EAA55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三、报考条件</w:t>
      </w:r>
    </w:p>
    <w:p w14:paraId="558CEF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Style w:val="5"/>
          <w:rFonts w:ascii="方正楷体_GBK" w:hAnsi="方正楷体_GBK" w:eastAsia="方正楷体_GBK" w:cs="方正楷体_GBK"/>
          <w:i w:val="0"/>
          <w:iCs w:val="0"/>
          <w:caps w:val="0"/>
          <w:color w:val="000000"/>
          <w:spacing w:val="0"/>
          <w:sz w:val="31"/>
          <w:szCs w:val="31"/>
        </w:rPr>
        <w:t>（一）基本条件</w:t>
      </w:r>
    </w:p>
    <w:p w14:paraId="401E8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Times New Roman" w:hAnsi="Times New Roman" w:eastAsia="微软雅黑" w:cs="Times New Roman"/>
          <w:i w:val="0"/>
          <w:iCs w:val="0"/>
          <w:caps w:val="0"/>
          <w:color w:val="000000"/>
          <w:spacing w:val="0"/>
          <w:sz w:val="31"/>
          <w:szCs w:val="31"/>
          <w:lang w:val="en-US" w:eastAsia="zh-CN"/>
        </w:rPr>
        <w:t>1</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遵守中华人民共和国宪法和法律，具有良好的品行；</w:t>
      </w:r>
    </w:p>
    <w:p w14:paraId="481B4B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Times New Roman" w:hAnsi="Times New Roman" w:eastAsia="微软雅黑" w:cs="Times New Roman"/>
          <w:i w:val="0"/>
          <w:iCs w:val="0"/>
          <w:caps w:val="0"/>
          <w:color w:val="000000"/>
          <w:spacing w:val="0"/>
          <w:sz w:val="31"/>
          <w:szCs w:val="31"/>
          <w:lang w:val="en-US" w:eastAsia="zh-CN"/>
        </w:rPr>
        <w:t>2</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身体健康，符合事业单位聘用体检标准；</w:t>
      </w:r>
    </w:p>
    <w:p w14:paraId="629EAD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Times New Roman" w:hAnsi="Times New Roman" w:eastAsia="微软雅黑" w:cs="Times New Roman"/>
          <w:i w:val="0"/>
          <w:iCs w:val="0"/>
          <w:caps w:val="0"/>
          <w:color w:val="000000"/>
          <w:spacing w:val="0"/>
          <w:sz w:val="31"/>
          <w:szCs w:val="31"/>
          <w:lang w:val="en-US" w:eastAsia="zh-CN"/>
        </w:rPr>
        <w:t>3</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具有国家规定的该岗位所需的必要条件；</w:t>
      </w:r>
    </w:p>
    <w:p w14:paraId="77BC38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Times New Roman" w:hAnsi="Times New Roman" w:eastAsia="微软雅黑" w:cs="Times New Roman"/>
          <w:i w:val="0"/>
          <w:iCs w:val="0"/>
          <w:caps w:val="0"/>
          <w:color w:val="000000"/>
          <w:spacing w:val="0"/>
          <w:sz w:val="31"/>
          <w:szCs w:val="31"/>
          <w:lang w:val="en-US" w:eastAsia="zh-CN"/>
        </w:rPr>
        <w:t>4</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符合事业单位人事管理回避规定。</w:t>
      </w:r>
    </w:p>
    <w:p w14:paraId="27889C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shd w:val="clear" w:fill="FFFFFF"/>
        </w:rPr>
        <w:t>因犯罪受过刑事处罚的人员，被开除公职的人员，最高人民法院公布的失信被执行人，国家有关部委联合签署备忘录明确的失信情形人员，</w:t>
      </w:r>
      <w:r>
        <w:rPr>
          <w:rFonts w:hint="eastAsia" w:ascii="方正仿宋_GBK" w:hAnsi="方正仿宋_GBK" w:eastAsia="方正仿宋_GBK" w:cs="方正仿宋_GBK"/>
          <w:i w:val="0"/>
          <w:iCs w:val="0"/>
          <w:caps w:val="0"/>
          <w:color w:val="000000"/>
          <w:spacing w:val="0"/>
          <w:sz w:val="31"/>
          <w:szCs w:val="31"/>
          <w:shd w:val="clear" w:fill="FFFFFF"/>
          <w:lang w:eastAsia="zh-CN"/>
        </w:rPr>
        <w:t>受过党纪、政纪处分的人员，</w:t>
      </w:r>
      <w:r>
        <w:rPr>
          <w:rFonts w:hint="eastAsia" w:ascii="方正仿宋_GBK" w:hAnsi="方正仿宋_GBK" w:eastAsia="方正仿宋_GBK" w:cs="方正仿宋_GBK"/>
          <w:i w:val="0"/>
          <w:iCs w:val="0"/>
          <w:caps w:val="0"/>
          <w:color w:val="000000"/>
          <w:spacing w:val="0"/>
          <w:sz w:val="31"/>
          <w:szCs w:val="31"/>
          <w:shd w:val="clear" w:fill="FFFFFF"/>
        </w:rPr>
        <w:t>正接受纪律审查、监察调查的人员，按照《事业单位人事管理回避规定》第六条构成回避关系的人员，与招聘单位领导班子成员有夫妻关系、直系血亲关系、三代以内旁系血亲关系、近姻亲关系及其他构成亲属回避关系的人员，不得报考。</w:t>
      </w:r>
    </w:p>
    <w:p w14:paraId="140A0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方正楷体_GBK" w:cs="微软雅黑"/>
          <w:i w:val="0"/>
          <w:iCs w:val="0"/>
          <w:caps w:val="0"/>
          <w:color w:val="FF0000"/>
          <w:spacing w:val="0"/>
          <w:sz w:val="27"/>
          <w:szCs w:val="27"/>
          <w:lang w:eastAsia="zh-CN"/>
        </w:rPr>
      </w:pPr>
      <w:r>
        <w:rPr>
          <w:rStyle w:val="5"/>
          <w:rFonts w:hint="eastAsia" w:ascii="方正楷体_GBK" w:hAnsi="方正楷体_GBK" w:eastAsia="方正楷体_GBK" w:cs="方正楷体_GBK"/>
          <w:i w:val="0"/>
          <w:iCs w:val="0"/>
          <w:caps w:val="0"/>
          <w:color w:val="000000"/>
          <w:spacing w:val="0"/>
          <w:sz w:val="31"/>
          <w:szCs w:val="31"/>
        </w:rPr>
        <w:t>（二）工作经历</w:t>
      </w:r>
    </w:p>
    <w:p w14:paraId="0A88D1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FF0000"/>
          <w:spacing w:val="0"/>
          <w:sz w:val="27"/>
          <w:szCs w:val="27"/>
        </w:rPr>
      </w:pPr>
      <w:r>
        <w:rPr>
          <w:rFonts w:hint="eastAsia" w:ascii="方正仿宋_GBK" w:hAnsi="方正仿宋_GBK" w:eastAsia="方正仿宋_GBK" w:cs="方正仿宋_GBK"/>
          <w:i w:val="0"/>
          <w:iCs w:val="0"/>
          <w:caps w:val="0"/>
          <w:color w:val="000000"/>
          <w:spacing w:val="0"/>
          <w:sz w:val="31"/>
          <w:szCs w:val="31"/>
          <w:shd w:val="clear" w:fill="FFFFFF"/>
          <w:lang w:eastAsia="zh-CN"/>
        </w:rPr>
        <w:t>本次招聘的岗位要求有与招聘岗位或专业相关</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1年（或2年）的工作经历</w:t>
      </w:r>
      <w:r>
        <w:rPr>
          <w:rFonts w:hint="eastAsia" w:ascii="方正仿宋_GBK" w:hAnsi="方正仿宋_GBK" w:eastAsia="方正仿宋_GBK" w:cs="方正仿宋_GBK"/>
          <w:i w:val="0"/>
          <w:iCs w:val="0"/>
          <w:caps w:val="0"/>
          <w:color w:val="000000"/>
          <w:spacing w:val="0"/>
          <w:sz w:val="31"/>
          <w:szCs w:val="31"/>
          <w:shd w:val="clear" w:fill="FFFFFF"/>
        </w:rPr>
        <w:t>，工作经历计算截止时间为</w:t>
      </w:r>
      <w:r>
        <w:rPr>
          <w:rFonts w:hint="eastAsia" w:ascii="Times New Roman" w:hAnsi="Times New Roman" w:eastAsia="微软雅黑" w:cs="Times New Roman"/>
          <w:i w:val="0"/>
          <w:iCs w:val="0"/>
          <w:caps w:val="0"/>
          <w:color w:val="000000"/>
          <w:spacing w:val="0"/>
          <w:sz w:val="31"/>
          <w:szCs w:val="31"/>
          <w:shd w:val="clear" w:fill="FFFFFF"/>
          <w:lang w:val="en-US" w:eastAsia="zh-CN"/>
        </w:rPr>
        <w:t>2025</w:t>
      </w:r>
      <w:r>
        <w:rPr>
          <w:rFonts w:hint="eastAsia" w:ascii="方正仿宋_GBK" w:hAnsi="方正仿宋_GBK" w:eastAsia="方正仿宋_GBK" w:cs="方正仿宋_GBK"/>
          <w:i w:val="0"/>
          <w:iCs w:val="0"/>
          <w:caps w:val="0"/>
          <w:color w:val="000000"/>
          <w:spacing w:val="0"/>
          <w:sz w:val="31"/>
          <w:szCs w:val="31"/>
          <w:shd w:val="clear" w:fill="FFFFFF"/>
        </w:rPr>
        <w:t>年</w:t>
      </w:r>
      <w:r>
        <w:rPr>
          <w:rFonts w:hint="eastAsia" w:ascii="Times New Roman" w:hAnsi="Times New Roman" w:eastAsia="微软雅黑" w:cs="Times New Roman"/>
          <w:i w:val="0"/>
          <w:iCs w:val="0"/>
          <w:caps w:val="0"/>
          <w:color w:val="000000"/>
          <w:spacing w:val="0"/>
          <w:sz w:val="31"/>
          <w:szCs w:val="31"/>
          <w:shd w:val="clear" w:fill="FFFFFF"/>
          <w:lang w:val="en-US" w:eastAsia="zh-CN"/>
        </w:rPr>
        <w:t>6</w:t>
      </w:r>
      <w:r>
        <w:rPr>
          <w:rFonts w:hint="eastAsia" w:ascii="方正仿宋_GBK" w:hAnsi="方正仿宋_GBK" w:eastAsia="方正仿宋_GBK" w:cs="方正仿宋_GBK"/>
          <w:i w:val="0"/>
          <w:iCs w:val="0"/>
          <w:caps w:val="0"/>
          <w:color w:val="000000"/>
          <w:spacing w:val="0"/>
          <w:sz w:val="31"/>
          <w:szCs w:val="31"/>
          <w:shd w:val="clear" w:fill="FFFFFF"/>
        </w:rPr>
        <w:t>月。工作年限计算中，考生在不同用人单位工作的年限可累计计算</w:t>
      </w:r>
      <w:r>
        <w:rPr>
          <w:rFonts w:hint="eastAsia" w:ascii="方正仿宋_GBK" w:hAnsi="方正仿宋_GBK" w:eastAsia="方正仿宋_GBK" w:cs="方正仿宋_GBK"/>
          <w:i w:val="0"/>
          <w:iCs w:val="0"/>
          <w:caps w:val="0"/>
          <w:color w:val="000000"/>
          <w:spacing w:val="0"/>
          <w:sz w:val="31"/>
          <w:szCs w:val="31"/>
          <w:shd w:val="clear" w:fill="FFFFFF"/>
          <w:lang w:eastAsia="zh-CN"/>
        </w:rPr>
        <w:t>。</w:t>
      </w:r>
    </w:p>
    <w:p w14:paraId="5A3A8B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Style w:val="5"/>
          <w:rFonts w:hint="eastAsia" w:ascii="方正楷体_GBK" w:hAnsi="方正楷体_GBK" w:eastAsia="方正楷体_GBK" w:cs="方正楷体_GBK"/>
          <w:i w:val="0"/>
          <w:iCs w:val="0"/>
          <w:caps w:val="0"/>
          <w:color w:val="000000"/>
          <w:spacing w:val="0"/>
          <w:sz w:val="31"/>
          <w:szCs w:val="31"/>
        </w:rPr>
        <w:t>（三）年龄计算</w:t>
      </w:r>
    </w:p>
    <w:p w14:paraId="137CAB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shd w:val="clear" w:fill="FFFFFF"/>
        </w:rPr>
        <w:t>本公告所要求的年龄计算截止时间</w:t>
      </w:r>
      <w:bookmarkStart w:id="0" w:name="_GoBack"/>
      <w:bookmarkEnd w:id="0"/>
      <w:r>
        <w:rPr>
          <w:rFonts w:hint="eastAsia" w:ascii="方正仿宋_GBK" w:hAnsi="方正仿宋_GBK" w:eastAsia="方正仿宋_GBK" w:cs="方正仿宋_GBK"/>
          <w:i w:val="0"/>
          <w:iCs w:val="0"/>
          <w:caps w:val="0"/>
          <w:color w:val="000000"/>
          <w:spacing w:val="0"/>
          <w:sz w:val="31"/>
          <w:szCs w:val="31"/>
          <w:shd w:val="clear" w:fill="FFFFFF"/>
        </w:rPr>
        <w:t>为</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2025</w:t>
      </w:r>
      <w:r>
        <w:rPr>
          <w:rFonts w:hint="eastAsia" w:ascii="方正仿宋_GBK" w:hAnsi="方正仿宋_GBK" w:eastAsia="方正仿宋_GBK" w:cs="方正仿宋_GBK"/>
          <w:i w:val="0"/>
          <w:iCs w:val="0"/>
          <w:caps w:val="0"/>
          <w:color w:val="000000"/>
          <w:spacing w:val="0"/>
          <w:sz w:val="31"/>
          <w:szCs w:val="31"/>
          <w:shd w:val="clear" w:fill="FFFFFF"/>
        </w:rPr>
        <w:t>年</w:t>
      </w:r>
      <w:r>
        <w:rPr>
          <w:rFonts w:hint="eastAsia" w:ascii="Times New Roman" w:hAnsi="Times New Roman" w:eastAsia="微软雅黑" w:cs="Times New Roman"/>
          <w:i w:val="0"/>
          <w:iCs w:val="0"/>
          <w:caps w:val="0"/>
          <w:color w:val="000000"/>
          <w:spacing w:val="0"/>
          <w:sz w:val="31"/>
          <w:szCs w:val="31"/>
          <w:shd w:val="clear" w:fill="FFFFFF"/>
          <w:lang w:val="en-US" w:eastAsia="zh-CN"/>
        </w:rPr>
        <w:t>9</w:t>
      </w:r>
      <w:r>
        <w:rPr>
          <w:rFonts w:hint="eastAsia" w:ascii="方正仿宋_GBK" w:hAnsi="方正仿宋_GBK" w:eastAsia="方正仿宋_GBK" w:cs="方正仿宋_GBK"/>
          <w:i w:val="0"/>
          <w:iCs w:val="0"/>
          <w:caps w:val="0"/>
          <w:color w:val="000000"/>
          <w:spacing w:val="0"/>
          <w:sz w:val="31"/>
          <w:szCs w:val="31"/>
          <w:shd w:val="clear" w:fill="FFFFFF"/>
        </w:rPr>
        <w:t>月</w:t>
      </w:r>
      <w:r>
        <w:rPr>
          <w:rFonts w:hint="eastAsia" w:ascii="Times New Roman" w:hAnsi="Times New Roman" w:eastAsia="微软雅黑" w:cs="Times New Roman"/>
          <w:i w:val="0"/>
          <w:iCs w:val="0"/>
          <w:caps w:val="0"/>
          <w:color w:val="000000"/>
          <w:spacing w:val="0"/>
          <w:sz w:val="31"/>
          <w:szCs w:val="31"/>
          <w:shd w:val="clear" w:fill="FFFFFF"/>
          <w:lang w:val="en-US" w:eastAsia="zh-CN"/>
        </w:rPr>
        <w:t>1</w:t>
      </w:r>
      <w:r>
        <w:rPr>
          <w:rFonts w:hint="eastAsia" w:ascii="方正仿宋_GBK" w:hAnsi="方正仿宋_GBK" w:eastAsia="方正仿宋_GBK" w:cs="方正仿宋_GBK"/>
          <w:i w:val="0"/>
          <w:iCs w:val="0"/>
          <w:caps w:val="0"/>
          <w:color w:val="000000"/>
          <w:spacing w:val="0"/>
          <w:sz w:val="31"/>
          <w:szCs w:val="31"/>
          <w:shd w:val="clear" w:fill="FFFFFF"/>
        </w:rPr>
        <w:t>日，如</w:t>
      </w:r>
      <w:r>
        <w:rPr>
          <w:rFonts w:hint="default" w:ascii="Times New Roman" w:hAnsi="Times New Roman" w:eastAsia="微软雅黑" w:cs="Times New Roman"/>
          <w:i w:val="0"/>
          <w:iCs w:val="0"/>
          <w:caps w:val="0"/>
          <w:color w:val="000000"/>
          <w:spacing w:val="0"/>
          <w:sz w:val="31"/>
          <w:szCs w:val="31"/>
          <w:shd w:val="clear" w:fill="FFFFFF"/>
        </w:rPr>
        <w:t>“</w:t>
      </w:r>
      <w:r>
        <w:rPr>
          <w:rFonts w:hint="eastAsia" w:ascii="Times New Roman" w:hAnsi="Times New Roman" w:eastAsia="微软雅黑" w:cs="Times New Roman"/>
          <w:i w:val="0"/>
          <w:iCs w:val="0"/>
          <w:caps w:val="0"/>
          <w:color w:val="000000"/>
          <w:spacing w:val="0"/>
          <w:sz w:val="31"/>
          <w:szCs w:val="31"/>
          <w:shd w:val="clear" w:fill="FFFFFF"/>
          <w:lang w:val="en-US" w:eastAsia="zh-CN"/>
        </w:rPr>
        <w:t>40</w:t>
      </w:r>
      <w:r>
        <w:rPr>
          <w:rFonts w:hint="eastAsia" w:ascii="方正仿宋_GBK" w:hAnsi="方正仿宋_GBK" w:eastAsia="方正仿宋_GBK" w:cs="方正仿宋_GBK"/>
          <w:i w:val="0"/>
          <w:iCs w:val="0"/>
          <w:caps w:val="0"/>
          <w:color w:val="000000"/>
          <w:spacing w:val="0"/>
          <w:sz w:val="31"/>
          <w:szCs w:val="31"/>
          <w:shd w:val="clear" w:fill="FFFFFF"/>
        </w:rPr>
        <w:t>周岁以下</w:t>
      </w:r>
      <w:r>
        <w:rPr>
          <w:rFonts w:hint="default" w:ascii="Times New Roman" w:hAnsi="Times New Roman" w:eastAsia="微软雅黑" w:cs="Times New Roman"/>
          <w:i w:val="0"/>
          <w:iCs w:val="0"/>
          <w:caps w:val="0"/>
          <w:color w:val="000000"/>
          <w:spacing w:val="0"/>
          <w:sz w:val="31"/>
          <w:szCs w:val="31"/>
          <w:shd w:val="clear" w:fill="FFFFFF"/>
        </w:rPr>
        <w:t>”</w:t>
      </w:r>
      <w:r>
        <w:rPr>
          <w:rFonts w:hint="eastAsia" w:ascii="方正仿宋_GBK" w:hAnsi="方正仿宋_GBK" w:eastAsia="方正仿宋_GBK" w:cs="方正仿宋_GBK"/>
          <w:i w:val="0"/>
          <w:iCs w:val="0"/>
          <w:caps w:val="0"/>
          <w:color w:val="000000"/>
          <w:spacing w:val="0"/>
          <w:sz w:val="31"/>
          <w:szCs w:val="31"/>
          <w:shd w:val="clear" w:fill="FFFFFF"/>
        </w:rPr>
        <w:t>，指未满</w:t>
      </w:r>
      <w:r>
        <w:rPr>
          <w:rFonts w:hint="eastAsia" w:ascii="Times New Roman" w:hAnsi="Times New Roman" w:eastAsia="微软雅黑" w:cs="Times New Roman"/>
          <w:i w:val="0"/>
          <w:iCs w:val="0"/>
          <w:caps w:val="0"/>
          <w:color w:val="000000"/>
          <w:spacing w:val="0"/>
          <w:sz w:val="31"/>
          <w:szCs w:val="31"/>
          <w:shd w:val="clear" w:fill="FFFFFF"/>
          <w:lang w:val="en-US" w:eastAsia="zh-CN"/>
        </w:rPr>
        <w:t>40</w:t>
      </w:r>
      <w:r>
        <w:rPr>
          <w:rFonts w:hint="eastAsia" w:ascii="方正仿宋_GBK" w:hAnsi="方正仿宋_GBK" w:eastAsia="方正仿宋_GBK" w:cs="方正仿宋_GBK"/>
          <w:i w:val="0"/>
          <w:iCs w:val="0"/>
          <w:caps w:val="0"/>
          <w:color w:val="000000"/>
          <w:spacing w:val="0"/>
          <w:sz w:val="31"/>
          <w:szCs w:val="31"/>
          <w:shd w:val="clear" w:fill="FFFFFF"/>
        </w:rPr>
        <w:t>周岁，在</w:t>
      </w:r>
      <w:r>
        <w:rPr>
          <w:rFonts w:hint="eastAsia" w:ascii="Times New Roman" w:hAnsi="Times New Roman" w:eastAsia="微软雅黑" w:cs="Times New Roman"/>
          <w:i w:val="0"/>
          <w:iCs w:val="0"/>
          <w:caps w:val="0"/>
          <w:color w:val="000000"/>
          <w:spacing w:val="0"/>
          <w:sz w:val="31"/>
          <w:szCs w:val="31"/>
          <w:shd w:val="clear" w:fill="FFFFFF"/>
          <w:lang w:val="en-US" w:eastAsia="zh-CN"/>
        </w:rPr>
        <w:t>1985</w:t>
      </w:r>
      <w:r>
        <w:rPr>
          <w:rFonts w:hint="eastAsia" w:ascii="方正仿宋_GBK" w:hAnsi="方正仿宋_GBK" w:eastAsia="方正仿宋_GBK" w:cs="方正仿宋_GBK"/>
          <w:i w:val="0"/>
          <w:iCs w:val="0"/>
          <w:caps w:val="0"/>
          <w:color w:val="000000"/>
          <w:spacing w:val="0"/>
          <w:sz w:val="31"/>
          <w:szCs w:val="31"/>
          <w:shd w:val="clear" w:fill="FFFFFF"/>
        </w:rPr>
        <w:t>年</w:t>
      </w:r>
      <w:r>
        <w:rPr>
          <w:rFonts w:hint="eastAsia" w:ascii="Times New Roman" w:hAnsi="Times New Roman" w:eastAsia="微软雅黑" w:cs="Times New Roman"/>
          <w:i w:val="0"/>
          <w:iCs w:val="0"/>
          <w:caps w:val="0"/>
          <w:color w:val="000000"/>
          <w:spacing w:val="0"/>
          <w:sz w:val="31"/>
          <w:szCs w:val="31"/>
          <w:shd w:val="clear" w:fill="FFFFFF"/>
          <w:lang w:val="en-US" w:eastAsia="zh-CN"/>
        </w:rPr>
        <w:t>9</w:t>
      </w:r>
      <w:r>
        <w:rPr>
          <w:rFonts w:hint="eastAsia" w:ascii="方正仿宋_GBK" w:hAnsi="方正仿宋_GBK" w:eastAsia="方正仿宋_GBK" w:cs="方正仿宋_GBK"/>
          <w:i w:val="0"/>
          <w:iCs w:val="0"/>
          <w:caps w:val="0"/>
          <w:color w:val="000000"/>
          <w:spacing w:val="0"/>
          <w:sz w:val="31"/>
          <w:szCs w:val="31"/>
          <w:shd w:val="clear" w:fill="FFFFFF"/>
        </w:rPr>
        <w:t>月</w:t>
      </w:r>
      <w:r>
        <w:rPr>
          <w:rFonts w:hint="eastAsia" w:ascii="方正仿宋_GBK" w:hAnsi="方正仿宋_GBK" w:eastAsia="方正仿宋_GBK" w:cs="方正仿宋_GBK"/>
          <w:i w:val="0"/>
          <w:iCs w:val="0"/>
          <w:caps w:val="0"/>
          <w:color w:val="000000"/>
          <w:spacing w:val="0"/>
          <w:sz w:val="31"/>
          <w:szCs w:val="31"/>
          <w:shd w:val="clear" w:fill="FFFFFF"/>
          <w:lang w:val="en-US" w:eastAsia="zh-CN"/>
        </w:rPr>
        <w:t>1</w:t>
      </w:r>
      <w:r>
        <w:rPr>
          <w:rFonts w:hint="eastAsia" w:ascii="方正仿宋_GBK" w:hAnsi="方正仿宋_GBK" w:eastAsia="方正仿宋_GBK" w:cs="方正仿宋_GBK"/>
          <w:i w:val="0"/>
          <w:iCs w:val="0"/>
          <w:caps w:val="0"/>
          <w:color w:val="000000"/>
          <w:spacing w:val="0"/>
          <w:sz w:val="31"/>
          <w:szCs w:val="31"/>
          <w:shd w:val="clear" w:fill="FFFFFF"/>
        </w:rPr>
        <w:t>日及以后出生，以此类推。</w:t>
      </w:r>
    </w:p>
    <w:p w14:paraId="6613BF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Style w:val="5"/>
          <w:rFonts w:hint="eastAsia" w:ascii="方正楷体_GBK" w:hAnsi="方正楷体_GBK" w:eastAsia="方正楷体_GBK" w:cs="方正楷体_GBK"/>
          <w:i w:val="0"/>
          <w:iCs w:val="0"/>
          <w:caps w:val="0"/>
          <w:color w:val="000000"/>
          <w:spacing w:val="0"/>
          <w:sz w:val="31"/>
          <w:szCs w:val="31"/>
          <w:lang w:eastAsia="zh-CN"/>
        </w:rPr>
      </w:pPr>
      <w:r>
        <w:rPr>
          <w:rStyle w:val="5"/>
          <w:rFonts w:hint="eastAsia" w:ascii="方正楷体_GBK" w:hAnsi="方正楷体_GBK" w:eastAsia="方正楷体_GBK" w:cs="方正楷体_GBK"/>
          <w:i w:val="0"/>
          <w:iCs w:val="0"/>
          <w:caps w:val="0"/>
          <w:color w:val="000000"/>
          <w:spacing w:val="0"/>
          <w:sz w:val="31"/>
          <w:szCs w:val="31"/>
        </w:rPr>
        <w:t>（四）</w:t>
      </w:r>
      <w:r>
        <w:rPr>
          <w:rStyle w:val="5"/>
          <w:rFonts w:hint="eastAsia" w:ascii="方正楷体_GBK" w:hAnsi="方正楷体_GBK" w:eastAsia="方正楷体_GBK" w:cs="方正楷体_GBK"/>
          <w:i w:val="0"/>
          <w:iCs w:val="0"/>
          <w:caps w:val="0"/>
          <w:color w:val="000000"/>
          <w:spacing w:val="0"/>
          <w:sz w:val="31"/>
          <w:szCs w:val="31"/>
          <w:lang w:eastAsia="zh-CN"/>
        </w:rPr>
        <w:t>学历、</w:t>
      </w:r>
      <w:r>
        <w:rPr>
          <w:rStyle w:val="5"/>
          <w:rFonts w:hint="eastAsia" w:ascii="方正楷体_GBK" w:hAnsi="方正楷体_GBK" w:eastAsia="方正楷体_GBK" w:cs="方正楷体_GBK"/>
          <w:i w:val="0"/>
          <w:iCs w:val="0"/>
          <w:caps w:val="0"/>
          <w:color w:val="000000"/>
          <w:spacing w:val="0"/>
          <w:sz w:val="31"/>
          <w:szCs w:val="31"/>
        </w:rPr>
        <w:t>专业</w:t>
      </w:r>
      <w:r>
        <w:rPr>
          <w:rStyle w:val="5"/>
          <w:rFonts w:hint="eastAsia" w:ascii="方正楷体_GBK" w:hAnsi="方正楷体_GBK" w:eastAsia="方正楷体_GBK" w:cs="方正楷体_GBK"/>
          <w:i w:val="0"/>
          <w:iCs w:val="0"/>
          <w:caps w:val="0"/>
          <w:color w:val="000000"/>
          <w:spacing w:val="0"/>
          <w:sz w:val="31"/>
          <w:szCs w:val="31"/>
          <w:lang w:eastAsia="zh-CN"/>
        </w:rPr>
        <w:t>及</w:t>
      </w:r>
      <w:r>
        <w:rPr>
          <w:rStyle w:val="5"/>
          <w:rFonts w:hint="eastAsia" w:ascii="方正楷体_GBK" w:hAnsi="方正楷体_GBK" w:eastAsia="方正楷体_GBK" w:cs="方正楷体_GBK"/>
          <w:i w:val="0"/>
          <w:iCs w:val="0"/>
          <w:caps w:val="0"/>
          <w:color w:val="000000"/>
          <w:spacing w:val="0"/>
          <w:sz w:val="31"/>
          <w:szCs w:val="31"/>
          <w:lang w:val="en" w:eastAsia="zh-CN"/>
        </w:rPr>
        <w:t>资格证书</w:t>
      </w:r>
    </w:p>
    <w:p w14:paraId="214ED5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除普通高校应届毕业生外，考生应凭已取得的毕业（学位）证书报考。招聘专业资格条件审查，以毕业证书载明的内容为准；按照</w:t>
      </w:r>
      <w:r>
        <w:rPr>
          <w:rFonts w:hint="eastAsia" w:ascii="方正仿宋_GBK" w:hAnsi="方正仿宋_GBK" w:eastAsia="方正仿宋_GBK" w:cs="方正仿宋_GBK"/>
          <w:i w:val="0"/>
          <w:iCs w:val="0"/>
          <w:caps w:val="0"/>
          <w:color w:val="000000"/>
          <w:spacing w:val="0"/>
          <w:sz w:val="31"/>
          <w:szCs w:val="31"/>
          <w:lang w:eastAsia="zh-CN"/>
        </w:rPr>
        <w:t>《</w:t>
      </w:r>
      <w:r>
        <w:rPr>
          <w:rFonts w:hint="eastAsia" w:ascii="方正仿宋_GBK" w:hAnsi="方正仿宋_GBK" w:eastAsia="方正仿宋_GBK" w:cs="方正仿宋_GBK"/>
          <w:i w:val="0"/>
          <w:iCs w:val="0"/>
          <w:caps w:val="0"/>
          <w:color w:val="000000"/>
          <w:spacing w:val="0"/>
          <w:sz w:val="31"/>
          <w:szCs w:val="31"/>
        </w:rPr>
        <w:t>重庆市事业单位公开招聘专业参考目录（</w:t>
      </w:r>
      <w:r>
        <w:rPr>
          <w:rFonts w:hint="default" w:ascii="Times New Roman" w:hAnsi="Times New Roman" w:eastAsia="微软雅黑" w:cs="Times New Roman"/>
          <w:i w:val="0"/>
          <w:iCs w:val="0"/>
          <w:caps w:val="0"/>
          <w:color w:val="000000"/>
          <w:spacing w:val="0"/>
          <w:sz w:val="31"/>
          <w:szCs w:val="31"/>
          <w:shd w:val="clear" w:fill="FFFFFF"/>
        </w:rPr>
        <w:t>202</w:t>
      </w:r>
      <w:r>
        <w:rPr>
          <w:rFonts w:hint="eastAsia" w:ascii="Times New Roman" w:hAnsi="Times New Roman" w:eastAsia="微软雅黑" w:cs="Times New Roman"/>
          <w:i w:val="0"/>
          <w:iCs w:val="0"/>
          <w:caps w:val="0"/>
          <w:color w:val="000000"/>
          <w:spacing w:val="0"/>
          <w:sz w:val="31"/>
          <w:szCs w:val="31"/>
          <w:shd w:val="clear" w:fill="FFFFFF"/>
          <w:lang w:val="en-US" w:eastAsia="zh-CN"/>
        </w:rPr>
        <w:t>5</w:t>
      </w:r>
      <w:r>
        <w:rPr>
          <w:rFonts w:hint="eastAsia" w:ascii="方正仿宋_GBK" w:hAnsi="方正仿宋_GBK" w:eastAsia="方正仿宋_GBK" w:cs="方正仿宋_GBK"/>
          <w:i w:val="0"/>
          <w:iCs w:val="0"/>
          <w:caps w:val="0"/>
          <w:color w:val="000000"/>
          <w:spacing w:val="0"/>
          <w:sz w:val="31"/>
          <w:szCs w:val="31"/>
          <w:shd w:val="clear" w:fill="FFFFFF"/>
        </w:rPr>
        <w:t>年版</w:t>
      </w:r>
      <w:r>
        <w:rPr>
          <w:rFonts w:hint="eastAsia" w:ascii="方正仿宋_GBK" w:hAnsi="方正仿宋_GBK" w:eastAsia="方正仿宋_GBK" w:cs="方正仿宋_GBK"/>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lang w:eastAsia="zh-CN"/>
        </w:rPr>
        <w:t>》</w:t>
      </w:r>
      <w:r>
        <w:rPr>
          <w:rFonts w:hint="eastAsia" w:ascii="方正仿宋_GBK" w:hAnsi="方正仿宋_GBK" w:eastAsia="方正仿宋_GBK" w:cs="方正仿宋_GBK"/>
          <w:i w:val="0"/>
          <w:iCs w:val="0"/>
          <w:caps w:val="0"/>
          <w:color w:val="000000" w:themeColor="text1"/>
          <w:spacing w:val="0"/>
          <w:sz w:val="31"/>
          <w:szCs w:val="31"/>
          <w:lang w:eastAsia="zh-CN"/>
          <w14:textFill>
            <w14:solidFill>
              <w14:schemeClr w14:val="tx1"/>
            </w14:solidFill>
          </w14:textFill>
        </w:rPr>
        <w:t>（可在重庆市人力社保网上下载）</w:t>
      </w:r>
      <w:r>
        <w:rPr>
          <w:rFonts w:hint="eastAsia" w:ascii="方正仿宋_GBK" w:hAnsi="方正仿宋_GBK" w:eastAsia="方正仿宋_GBK" w:cs="方正仿宋_GBK"/>
          <w:i w:val="0"/>
          <w:iCs w:val="0"/>
          <w:caps w:val="0"/>
          <w:color w:val="000000"/>
          <w:spacing w:val="0"/>
          <w:sz w:val="31"/>
          <w:szCs w:val="31"/>
        </w:rPr>
        <w:t>的专业参考目录进行审查，综合使用该目录《说明》中明确的有关规则。</w:t>
      </w:r>
    </w:p>
    <w:p w14:paraId="217707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方正仿宋_GBK" w:hAnsi="方正仿宋_GBK" w:eastAsia="方正仿宋_GBK" w:cs="方正仿宋_GBK"/>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《岗位一览表》中对</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专业</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有方向要求的，须在资格审查时提供由毕业院校依据所学专业学科出具相应方向证明或毕业成绩单及其他相关佐证材料进行认定</w:t>
      </w:r>
      <w:r>
        <w:rPr>
          <w:rFonts w:hint="eastAsia" w:ascii="方正仿宋_GBK" w:hAnsi="方正仿宋_GBK" w:eastAsia="方正仿宋_GBK" w:cs="方正仿宋_GBK"/>
          <w:i w:val="0"/>
          <w:iCs w:val="0"/>
          <w:caps w:val="0"/>
          <w:color w:val="000000"/>
          <w:spacing w:val="0"/>
          <w:sz w:val="31"/>
          <w:szCs w:val="31"/>
          <w:lang w:eastAsia="zh-CN"/>
        </w:rPr>
        <w:t>。</w:t>
      </w:r>
      <w:r>
        <w:rPr>
          <w:rFonts w:hint="eastAsia" w:ascii="方正仿宋_GBK" w:hAnsi="方正仿宋_GBK" w:eastAsia="方正仿宋_GBK" w:cs="方正仿宋_GBK"/>
          <w:i w:val="0"/>
          <w:iCs w:val="0"/>
          <w:caps w:val="0"/>
          <w:color w:val="000000"/>
          <w:spacing w:val="0"/>
          <w:sz w:val="31"/>
          <w:szCs w:val="31"/>
        </w:rPr>
        <w:t>若毕业证书对专业方向已有明确体现，则不需提供相应证明。</w:t>
      </w:r>
    </w:p>
    <w:p w14:paraId="72CD9EAF">
      <w:pPr>
        <w:shd w:val="clear" w:color="auto" w:fill="FFFFFF"/>
        <w:overflowPunct w:val="0"/>
        <w:spacing w:line="560" w:lineRule="exact"/>
        <w:ind w:firstLine="640" w:firstLineChars="200"/>
        <w:rPr>
          <w:rFonts w:hint="eastAsia" w:ascii="方正仿宋_GBK" w:hAnsi="方正仿宋_GBK" w:eastAsia="方正仿宋_GBK" w:cs="方正仿宋_GBK"/>
          <w:i w:val="0"/>
          <w:iCs w:val="0"/>
          <w:caps w:val="0"/>
          <w:color w:val="000000"/>
          <w:spacing w:val="0"/>
          <w:sz w:val="31"/>
          <w:szCs w:val="31"/>
        </w:rPr>
      </w:pPr>
      <w:r>
        <w:rPr>
          <w:rFonts w:ascii="Times New Roman" w:hAnsi="Times New Roman" w:eastAsia="方正仿宋_GBK"/>
          <w:color w:val="000000"/>
          <w:kern w:val="0"/>
          <w:sz w:val="32"/>
          <w:szCs w:val="32"/>
          <w:lang w:bidi="ar"/>
        </w:rPr>
        <w:t>本公告要求的教师资格条件，以教师资格证书原件或发证机关提供的佐证材料为准，且须在资格审查时提供。</w:t>
      </w:r>
    </w:p>
    <w:p w14:paraId="1AAAD998">
      <w:pPr>
        <w:pStyle w:val="2"/>
        <w:overflowPunct w:val="0"/>
        <w:spacing w:beforeAutospacing="0" w:afterAutospacing="0" w:line="560" w:lineRule="exact"/>
        <w:ind w:firstLine="640" w:firstLineChars="200"/>
        <w:jc w:val="both"/>
        <w:rPr>
          <w:rFonts w:ascii="Times New Roman" w:hAnsi="Times New Roman" w:eastAsia="方正黑体_GBK"/>
          <w:color w:val="000000"/>
          <w:sz w:val="32"/>
          <w:szCs w:val="32"/>
          <w:lang w:val="en"/>
        </w:rPr>
      </w:pPr>
      <w:r>
        <w:rPr>
          <w:rFonts w:ascii="Times New Roman" w:hAnsi="Times New Roman" w:eastAsia="方正黑体_GBK"/>
          <w:color w:val="000000"/>
          <w:sz w:val="32"/>
          <w:szCs w:val="32"/>
          <w:lang w:val="en"/>
        </w:rPr>
        <w:t>四、报名和资格审查</w:t>
      </w:r>
    </w:p>
    <w:p w14:paraId="5CD2F2BE">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本次公开</w:t>
      </w:r>
      <w:r>
        <w:rPr>
          <w:rFonts w:hint="eastAsia" w:ascii="Times New Roman" w:hAnsi="Times New Roman" w:eastAsia="方正仿宋_GBK"/>
          <w:color w:val="000000"/>
          <w:kern w:val="0"/>
          <w:sz w:val="32"/>
          <w:szCs w:val="32"/>
          <w:lang w:eastAsia="zh-CN" w:bidi="ar"/>
        </w:rPr>
        <w:t>招聘</w:t>
      </w:r>
      <w:r>
        <w:rPr>
          <w:rFonts w:ascii="Times New Roman" w:hAnsi="Times New Roman" w:eastAsia="方正仿宋_GBK"/>
          <w:color w:val="000000"/>
          <w:kern w:val="0"/>
          <w:sz w:val="32"/>
          <w:szCs w:val="32"/>
          <w:lang w:bidi="ar"/>
        </w:rPr>
        <w:t>采取</w:t>
      </w:r>
      <w:r>
        <w:rPr>
          <w:rFonts w:hint="eastAsia" w:ascii="方正仿宋_GBK" w:hAnsi="方正仿宋_GBK" w:eastAsia="方正仿宋_GBK" w:cs="方正仿宋_GBK"/>
          <w:i w:val="0"/>
          <w:iCs w:val="0"/>
          <w:caps w:val="0"/>
          <w:color w:val="FF0000"/>
          <w:spacing w:val="0"/>
          <w:sz w:val="31"/>
          <w:szCs w:val="31"/>
          <w:lang w:eastAsia="zh-CN"/>
        </w:rPr>
        <w:t>网上</w:t>
      </w:r>
      <w:r>
        <w:rPr>
          <w:rFonts w:ascii="Times New Roman" w:hAnsi="Times New Roman" w:eastAsia="方正仿宋_GBK"/>
          <w:color w:val="000000"/>
          <w:kern w:val="0"/>
          <w:sz w:val="32"/>
          <w:szCs w:val="32"/>
          <w:lang w:bidi="ar"/>
        </w:rPr>
        <w:t>报名并进行资格审查的方式进行。</w:t>
      </w:r>
    </w:p>
    <w:p w14:paraId="173EDD4E">
      <w:pPr>
        <w:shd w:val="clear" w:color="auto" w:fill="FFFFFF"/>
        <w:overflowPunct w:val="0"/>
        <w:spacing w:line="560" w:lineRule="exact"/>
        <w:ind w:firstLine="640" w:firstLineChars="200"/>
        <w:rPr>
          <w:rFonts w:hint="eastAsia" w:ascii="方正仿宋_GBK" w:hAnsi="方正仿宋_GBK" w:eastAsia="方正仿宋_GBK" w:cs="方正仿宋_GBK"/>
          <w:i w:val="0"/>
          <w:iCs w:val="0"/>
          <w:caps w:val="0"/>
          <w:color w:val="000000"/>
          <w:spacing w:val="0"/>
          <w:sz w:val="31"/>
          <w:szCs w:val="31"/>
          <w:lang w:eastAsia="zh-CN"/>
        </w:rPr>
      </w:pPr>
      <w:r>
        <w:rPr>
          <w:rFonts w:ascii="方正楷体_GBK" w:hAnsi="Times New Roman" w:eastAsia="方正楷体_GBK"/>
          <w:kern w:val="0"/>
          <w:sz w:val="32"/>
          <w:szCs w:val="32"/>
          <w:lang w:val="en"/>
        </w:rPr>
        <w:t>（一）</w:t>
      </w:r>
      <w:r>
        <w:rPr>
          <w:rFonts w:hint="eastAsia" w:ascii="方正楷体_GBK" w:hAnsi="Times New Roman" w:eastAsia="方正楷体_GBK"/>
          <w:kern w:val="0"/>
          <w:sz w:val="32"/>
          <w:szCs w:val="32"/>
          <w:lang w:val="en" w:eastAsia="zh-CN"/>
        </w:rPr>
        <w:t>网上</w:t>
      </w:r>
      <w:r>
        <w:rPr>
          <w:rFonts w:ascii="方正楷体_GBK" w:hAnsi="Times New Roman" w:eastAsia="方正楷体_GBK"/>
          <w:kern w:val="0"/>
          <w:sz w:val="32"/>
          <w:szCs w:val="32"/>
          <w:lang w:val="en"/>
        </w:rPr>
        <w:t>报名</w:t>
      </w:r>
      <w:r>
        <w:rPr>
          <w:rFonts w:hint="eastAsia" w:ascii="方正楷体_GBK" w:hAnsi="Times New Roman" w:eastAsia="方正楷体_GBK"/>
          <w:kern w:val="0"/>
          <w:sz w:val="32"/>
          <w:szCs w:val="32"/>
          <w:lang w:val="en" w:eastAsia="zh-CN"/>
        </w:rPr>
        <w:t>。</w:t>
      </w:r>
      <w:r>
        <w:rPr>
          <w:rFonts w:ascii="方正楷体_GBK" w:hAnsi="Times New Roman" w:eastAsia="方正楷体_GBK"/>
          <w:kern w:val="0"/>
          <w:sz w:val="32"/>
          <w:szCs w:val="32"/>
          <w:lang w:val="en"/>
        </w:rPr>
        <w:t>时间：</w:t>
      </w:r>
      <w:r>
        <w:rPr>
          <w:rFonts w:hint="eastAsia" w:ascii="Times New Roman" w:hAnsi="Times New Roman" w:eastAsia="方正仿宋_GBK"/>
          <w:color w:val="000000"/>
          <w:kern w:val="0"/>
          <w:sz w:val="32"/>
          <w:szCs w:val="32"/>
          <w:lang w:val="en-US" w:eastAsia="zh-CN" w:bidi="ar"/>
        </w:rPr>
        <w:t>2025</w:t>
      </w:r>
      <w:r>
        <w:rPr>
          <w:rFonts w:ascii="Times New Roman" w:hAnsi="Times New Roman" w:eastAsia="方正仿宋_GBK"/>
          <w:color w:val="000000"/>
          <w:kern w:val="0"/>
          <w:sz w:val="32"/>
          <w:szCs w:val="32"/>
          <w:lang w:bidi="ar"/>
        </w:rPr>
        <w:t>年</w:t>
      </w:r>
      <w:r>
        <w:rPr>
          <w:rFonts w:hint="eastAsia" w:ascii="Times New Roman" w:hAnsi="Times New Roman" w:eastAsia="方正仿宋_GBK"/>
          <w:color w:val="000000"/>
          <w:kern w:val="0"/>
          <w:sz w:val="32"/>
          <w:szCs w:val="32"/>
          <w:lang w:val="en-US" w:eastAsia="zh-CN" w:bidi="ar"/>
        </w:rPr>
        <w:t>7</w:t>
      </w:r>
      <w:r>
        <w:rPr>
          <w:rFonts w:ascii="Times New Roman" w:hAnsi="Times New Roman" w:eastAsia="方正仿宋_GBK"/>
          <w:color w:val="000000"/>
          <w:kern w:val="0"/>
          <w:sz w:val="32"/>
          <w:szCs w:val="32"/>
          <w:lang w:bidi="ar"/>
        </w:rPr>
        <w:t>月</w:t>
      </w:r>
      <w:r>
        <w:rPr>
          <w:rFonts w:hint="eastAsia" w:ascii="Times New Roman" w:hAnsi="Times New Roman" w:eastAsia="方正仿宋_GBK"/>
          <w:color w:val="000000"/>
          <w:kern w:val="0"/>
          <w:sz w:val="32"/>
          <w:szCs w:val="32"/>
          <w:lang w:val="en-US" w:eastAsia="zh-CN" w:bidi="ar"/>
        </w:rPr>
        <w:t>5—31</w:t>
      </w:r>
      <w:r>
        <w:rPr>
          <w:rFonts w:ascii="Times New Roman" w:hAnsi="Times New Roman" w:eastAsia="方正仿宋_GBK"/>
          <w:color w:val="000000"/>
          <w:kern w:val="0"/>
          <w:sz w:val="32"/>
          <w:szCs w:val="32"/>
          <w:lang w:bidi="ar"/>
        </w:rPr>
        <w:t>日</w:t>
      </w:r>
      <w:r>
        <w:rPr>
          <w:rFonts w:hint="eastAsia" w:ascii="Times New Roman" w:hAnsi="Times New Roman" w:eastAsia="方正仿宋_GBK"/>
          <w:color w:val="000000"/>
          <w:kern w:val="0"/>
          <w:sz w:val="32"/>
          <w:szCs w:val="32"/>
          <w:lang w:bidi="ar"/>
        </w:rPr>
        <w:t>，</w:t>
      </w:r>
      <w:r>
        <w:rPr>
          <w:rFonts w:hint="eastAsia" w:ascii="Times New Roman" w:hAnsi="Times New Roman" w:eastAsia="方正仿宋_GBK"/>
          <w:color w:val="000000"/>
          <w:kern w:val="0"/>
          <w:sz w:val="32"/>
          <w:szCs w:val="32"/>
          <w:lang w:eastAsia="zh-CN" w:bidi="ar"/>
        </w:rPr>
        <w:t>考生</w:t>
      </w:r>
      <w:r>
        <w:rPr>
          <w:rFonts w:hint="eastAsia" w:ascii="Times New Roman" w:hAnsi="Times New Roman" w:eastAsia="方正仿宋_GBK"/>
          <w:color w:val="000000"/>
          <w:kern w:val="0"/>
          <w:sz w:val="32"/>
          <w:szCs w:val="32"/>
          <w:lang w:val="en-US" w:eastAsia="zh-CN" w:bidi="ar"/>
        </w:rPr>
        <w:t>将附件2、3、4的电子报名表及相关印证资料上传至邮箱</w:t>
      </w:r>
      <w:r>
        <w:rPr>
          <w:rFonts w:hint="eastAsia" w:ascii="Times New Roman" w:hAnsi="Times New Roman" w:eastAsia="方正仿宋_GBK"/>
          <w:color w:val="FF0000"/>
          <w:kern w:val="0"/>
          <w:sz w:val="32"/>
          <w:szCs w:val="32"/>
          <w:lang w:val="en-US" w:eastAsia="zh-CN" w:bidi="ar"/>
        </w:rPr>
        <w:t>605529453@qq.com</w:t>
      </w:r>
      <w:r>
        <w:rPr>
          <w:rFonts w:hint="eastAsia" w:ascii="Times New Roman" w:hAnsi="Times New Roman" w:eastAsia="方正仿宋_GBK"/>
          <w:color w:val="000000"/>
          <w:kern w:val="0"/>
          <w:sz w:val="32"/>
          <w:szCs w:val="32"/>
          <w:lang w:val="en-US" w:eastAsia="zh-CN" w:bidi="ar"/>
        </w:rPr>
        <w:t>进行报名和审核。</w:t>
      </w:r>
      <w:r>
        <w:rPr>
          <w:rFonts w:hint="eastAsia" w:ascii="方正仿宋_GBK" w:hAnsi="方正仿宋_GBK" w:eastAsia="方正仿宋_GBK" w:cs="方正仿宋_GBK"/>
          <w:i w:val="0"/>
          <w:iCs w:val="0"/>
          <w:caps w:val="0"/>
          <w:color w:val="000000"/>
          <w:spacing w:val="0"/>
          <w:sz w:val="31"/>
          <w:szCs w:val="31"/>
          <w:lang w:eastAsia="zh-CN"/>
        </w:rPr>
        <w:t>网上审核通过人员直接参加笔试。</w:t>
      </w:r>
    </w:p>
    <w:p w14:paraId="1FC4DAE8">
      <w:pPr>
        <w:shd w:val="clear" w:color="auto" w:fill="FFFFFF"/>
        <w:overflowPunct w:val="0"/>
        <w:spacing w:line="560" w:lineRule="exact"/>
        <w:ind w:firstLine="620" w:firstLineChars="200"/>
        <w:rPr>
          <w:rFonts w:hint="eastAsia" w:ascii="方正仿宋_GBK" w:hAnsi="方正仿宋_GBK" w:eastAsia="方正仿宋_GBK" w:cs="方正仿宋_GBK"/>
          <w:i w:val="0"/>
          <w:iCs w:val="0"/>
          <w:caps w:val="0"/>
          <w:color w:val="000000"/>
          <w:spacing w:val="0"/>
          <w:sz w:val="31"/>
          <w:szCs w:val="31"/>
          <w:lang w:eastAsia="zh-CN"/>
        </w:rPr>
      </w:pPr>
      <w:r>
        <w:rPr>
          <w:rFonts w:hint="eastAsia" w:ascii="方正仿宋_GBK" w:hAnsi="方正仿宋_GBK" w:eastAsia="方正仿宋_GBK" w:cs="方正仿宋_GBK"/>
          <w:i w:val="0"/>
          <w:iCs w:val="0"/>
          <w:caps w:val="0"/>
          <w:color w:val="000000"/>
          <w:spacing w:val="0"/>
          <w:sz w:val="31"/>
          <w:szCs w:val="31"/>
          <w:lang w:eastAsia="zh-CN"/>
        </w:rPr>
        <w:t>（二）现场资格审查。</w:t>
      </w:r>
    </w:p>
    <w:p w14:paraId="2922F659">
      <w:pPr>
        <w:shd w:val="clear" w:color="auto" w:fill="FFFFFF"/>
        <w:overflowPunct w:val="0"/>
        <w:spacing w:line="560" w:lineRule="exact"/>
        <w:ind w:firstLine="620" w:firstLineChars="200"/>
        <w:rPr>
          <w:rFonts w:hint="eastAsia" w:ascii="方正仿宋_GBK" w:hAnsi="方正仿宋_GBK" w:eastAsia="方正仿宋_GBK" w:cs="方正仿宋_GBK"/>
          <w:i w:val="0"/>
          <w:iCs w:val="0"/>
          <w:caps w:val="0"/>
          <w:color w:val="000000"/>
          <w:spacing w:val="0"/>
          <w:sz w:val="31"/>
          <w:szCs w:val="31"/>
          <w:lang w:eastAsia="zh-CN"/>
        </w:rPr>
      </w:pPr>
      <w:r>
        <w:rPr>
          <w:rFonts w:hint="eastAsia" w:ascii="方正仿宋_GBK" w:hAnsi="方正仿宋_GBK" w:eastAsia="方正仿宋_GBK" w:cs="方正仿宋_GBK"/>
          <w:i w:val="0"/>
          <w:iCs w:val="0"/>
          <w:caps w:val="0"/>
          <w:color w:val="000000"/>
          <w:spacing w:val="0"/>
          <w:sz w:val="31"/>
          <w:szCs w:val="31"/>
          <w:lang w:eastAsia="zh-CN"/>
        </w:rPr>
        <w:t>现场资格审查笔试后进行，进入面试环节的考生在规定的时间、地点提供</w:t>
      </w:r>
      <w:r>
        <w:rPr>
          <w:rFonts w:hint="eastAsia" w:ascii="Times New Roman" w:hAnsi="Times New Roman" w:eastAsia="方正仿宋_GBK"/>
          <w:color w:val="000000"/>
          <w:kern w:val="0"/>
          <w:sz w:val="32"/>
          <w:szCs w:val="32"/>
          <w:lang w:eastAsia="zh-CN" w:bidi="ar"/>
        </w:rPr>
        <w:t>资格审查所需材料（附件</w:t>
      </w:r>
      <w:r>
        <w:rPr>
          <w:rFonts w:hint="eastAsia" w:ascii="Times New Roman" w:hAnsi="Times New Roman" w:eastAsia="方正仿宋_GBK"/>
          <w:color w:val="000000"/>
          <w:kern w:val="0"/>
          <w:sz w:val="32"/>
          <w:szCs w:val="32"/>
          <w:lang w:val="en-US" w:eastAsia="zh-CN" w:bidi="ar"/>
        </w:rPr>
        <w:t>3）</w:t>
      </w:r>
      <w:r>
        <w:rPr>
          <w:rFonts w:hint="eastAsia" w:ascii="方正仿宋_GBK" w:hAnsi="方正仿宋_GBK" w:eastAsia="方正仿宋_GBK" w:cs="方正仿宋_GBK"/>
          <w:i w:val="0"/>
          <w:iCs w:val="0"/>
          <w:caps w:val="0"/>
          <w:color w:val="000000"/>
          <w:spacing w:val="0"/>
          <w:sz w:val="31"/>
          <w:szCs w:val="31"/>
          <w:lang w:eastAsia="zh-CN"/>
        </w:rPr>
        <w:t>进行审查，审查通过的考生参加面试。</w:t>
      </w:r>
    </w:p>
    <w:p w14:paraId="20419E92">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r>
        <w:rPr>
          <w:rFonts w:ascii="方正楷体_GBK" w:hAnsi="Times New Roman" w:eastAsia="方正楷体_GBK"/>
          <w:kern w:val="0"/>
          <w:sz w:val="32"/>
          <w:szCs w:val="32"/>
          <w:lang w:val="en"/>
        </w:rPr>
        <w:t>（</w:t>
      </w:r>
      <w:r>
        <w:rPr>
          <w:rFonts w:hint="eastAsia" w:ascii="方正楷体_GBK" w:hAnsi="Times New Roman" w:eastAsia="方正楷体_GBK"/>
          <w:kern w:val="0"/>
          <w:sz w:val="32"/>
          <w:szCs w:val="32"/>
          <w:lang w:val="en" w:eastAsia="zh-CN"/>
        </w:rPr>
        <w:t>三</w:t>
      </w:r>
      <w:r>
        <w:rPr>
          <w:rFonts w:ascii="方正楷体_GBK" w:hAnsi="Times New Roman" w:eastAsia="方正楷体_GBK"/>
          <w:kern w:val="0"/>
          <w:sz w:val="32"/>
          <w:szCs w:val="32"/>
          <w:lang w:val="en"/>
        </w:rPr>
        <w:t>）未达到开考比例情形的处理。</w:t>
      </w:r>
      <w:r>
        <w:rPr>
          <w:rFonts w:ascii="Times New Roman" w:hAnsi="Times New Roman" w:eastAsia="方正仿宋_GBK"/>
          <w:color w:val="000000"/>
          <w:kern w:val="0"/>
          <w:sz w:val="32"/>
          <w:szCs w:val="32"/>
          <w:lang w:bidi="ar"/>
        </w:rPr>
        <w:t>实际报名人数与拟遴选岗位名额之比不低于2:1，达不到2:1的，相应递减</w:t>
      </w:r>
      <w:r>
        <w:rPr>
          <w:rFonts w:hint="eastAsia" w:ascii="Times New Roman" w:hAnsi="Times New Roman" w:eastAsia="方正仿宋_GBK"/>
          <w:color w:val="000000"/>
          <w:kern w:val="0"/>
          <w:sz w:val="32"/>
          <w:szCs w:val="32"/>
          <w:lang w:eastAsia="zh-CN" w:bidi="ar"/>
        </w:rPr>
        <w:t>招聘</w:t>
      </w:r>
      <w:r>
        <w:rPr>
          <w:rFonts w:ascii="Times New Roman" w:hAnsi="Times New Roman" w:eastAsia="方正仿宋_GBK"/>
          <w:color w:val="000000"/>
          <w:kern w:val="0"/>
          <w:sz w:val="32"/>
          <w:szCs w:val="32"/>
          <w:lang w:bidi="ar"/>
        </w:rPr>
        <w:t>名额，</w:t>
      </w:r>
      <w:r>
        <w:rPr>
          <w:rFonts w:hint="eastAsia" w:ascii="Times New Roman" w:hAnsi="Times New Roman" w:eastAsia="方正仿宋_GBK"/>
          <w:color w:val="000000"/>
          <w:kern w:val="0"/>
          <w:sz w:val="32"/>
          <w:szCs w:val="32"/>
          <w:lang w:eastAsia="zh-CN" w:bidi="ar"/>
        </w:rPr>
        <w:t>招聘</w:t>
      </w:r>
      <w:r>
        <w:rPr>
          <w:rFonts w:ascii="Times New Roman" w:hAnsi="Times New Roman" w:eastAsia="方正仿宋_GBK"/>
          <w:color w:val="000000"/>
          <w:kern w:val="0"/>
          <w:sz w:val="32"/>
          <w:szCs w:val="32"/>
          <w:lang w:bidi="ar"/>
        </w:rPr>
        <w:t>名额无法递减的，取消遴选岗位。</w:t>
      </w:r>
    </w:p>
    <w:p w14:paraId="171404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五、考试考核</w:t>
      </w:r>
    </w:p>
    <w:p w14:paraId="3CA05FDA">
      <w:pPr>
        <w:shd w:val="clear" w:color="auto" w:fill="FFFFFF"/>
        <w:overflowPunct w:val="0"/>
        <w:spacing w:line="560" w:lineRule="exact"/>
        <w:ind w:firstLine="640" w:firstLineChars="200"/>
        <w:rPr>
          <w:rFonts w:hint="eastAsia" w:ascii="Times New Roman" w:hAnsi="Times New Roman" w:eastAsia="方正仿宋_GBK"/>
          <w:color w:val="FF0000"/>
          <w:kern w:val="0"/>
          <w:sz w:val="32"/>
          <w:szCs w:val="32"/>
          <w:lang w:eastAsia="zh-CN" w:bidi="ar"/>
        </w:rPr>
      </w:pPr>
      <w:r>
        <w:rPr>
          <w:rFonts w:ascii="Times New Roman" w:hAnsi="Times New Roman" w:eastAsia="方正仿宋_GBK"/>
          <w:color w:val="000000"/>
          <w:kern w:val="0"/>
          <w:sz w:val="32"/>
          <w:szCs w:val="32"/>
          <w:lang w:bidi="ar"/>
        </w:rPr>
        <w:t>本次</w:t>
      </w:r>
      <w:r>
        <w:rPr>
          <w:rFonts w:hint="eastAsia" w:ascii="Times New Roman" w:hAnsi="Times New Roman" w:eastAsia="方正仿宋_GBK"/>
          <w:color w:val="000000"/>
          <w:kern w:val="0"/>
          <w:sz w:val="32"/>
          <w:szCs w:val="32"/>
          <w:lang w:eastAsia="zh-CN" w:bidi="ar"/>
        </w:rPr>
        <w:t>招聘</w:t>
      </w:r>
      <w:r>
        <w:rPr>
          <w:rFonts w:ascii="Times New Roman" w:hAnsi="Times New Roman" w:eastAsia="方正仿宋_GBK"/>
          <w:color w:val="000000"/>
          <w:kern w:val="0"/>
          <w:sz w:val="32"/>
          <w:szCs w:val="32"/>
          <w:lang w:bidi="ar"/>
        </w:rPr>
        <w:t>主要采取面试方式进行，凡资格审查通过人数与</w:t>
      </w:r>
      <w:r>
        <w:rPr>
          <w:rFonts w:hint="eastAsia" w:ascii="Times New Roman" w:hAnsi="Times New Roman" w:eastAsia="方正仿宋_GBK"/>
          <w:color w:val="000000"/>
          <w:kern w:val="0"/>
          <w:sz w:val="32"/>
          <w:szCs w:val="32"/>
          <w:lang w:eastAsia="zh-CN" w:bidi="ar"/>
        </w:rPr>
        <w:t>招聘</w:t>
      </w:r>
      <w:r>
        <w:rPr>
          <w:rFonts w:ascii="Times New Roman" w:hAnsi="Times New Roman" w:eastAsia="方正仿宋_GBK"/>
          <w:color w:val="000000"/>
          <w:kern w:val="0"/>
          <w:sz w:val="32"/>
          <w:szCs w:val="32"/>
          <w:lang w:bidi="ar"/>
        </w:rPr>
        <w:t>岗位数之比达到8:1的，将对此岗位考生进行笔试，未达到8:1的，所有人员直接进入面试。</w:t>
      </w:r>
    </w:p>
    <w:p w14:paraId="2AA07C39">
      <w:pPr>
        <w:pStyle w:val="2"/>
        <w:overflowPunct w:val="0"/>
        <w:spacing w:beforeAutospacing="0" w:afterAutospacing="0" w:line="560" w:lineRule="exact"/>
        <w:ind w:firstLine="640" w:firstLineChars="200"/>
        <w:jc w:val="both"/>
        <w:rPr>
          <w:rFonts w:ascii="方正楷体_GBK" w:hAnsi="Times New Roman" w:eastAsia="方正楷体_GBK"/>
          <w:sz w:val="32"/>
          <w:szCs w:val="32"/>
          <w:lang w:val="en"/>
        </w:rPr>
      </w:pPr>
      <w:r>
        <w:rPr>
          <w:rFonts w:ascii="方正楷体_GBK" w:hAnsi="Times New Roman" w:eastAsia="方正楷体_GBK"/>
          <w:sz w:val="32"/>
          <w:szCs w:val="32"/>
          <w:lang w:val="en"/>
        </w:rPr>
        <w:t xml:space="preserve"> （一）笔试</w:t>
      </w:r>
    </w:p>
    <w:p w14:paraId="34AC113C">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1.笔试为专业科目笔试，笔试科目为《</w:t>
      </w:r>
      <w:r>
        <w:rPr>
          <w:rFonts w:hint="eastAsia" w:ascii="Times New Roman" w:hAnsi="Times New Roman" w:eastAsia="方正仿宋_GBK"/>
          <w:color w:val="000000"/>
          <w:kern w:val="0"/>
          <w:sz w:val="32"/>
          <w:szCs w:val="32"/>
          <w:lang w:eastAsia="zh-CN" w:bidi="ar"/>
        </w:rPr>
        <w:t>报考学科</w:t>
      </w:r>
      <w:r>
        <w:rPr>
          <w:rFonts w:ascii="Times New Roman" w:hAnsi="Times New Roman" w:eastAsia="方正仿宋_GBK"/>
          <w:color w:val="000000"/>
          <w:kern w:val="0"/>
          <w:sz w:val="32"/>
          <w:szCs w:val="32"/>
          <w:lang w:bidi="ar"/>
        </w:rPr>
        <w:t>专业知识》，分值</w:t>
      </w:r>
      <w:r>
        <w:rPr>
          <w:rFonts w:hint="eastAsia" w:ascii="Times New Roman" w:hAnsi="Times New Roman" w:eastAsia="方正仿宋_GBK"/>
          <w:color w:val="000000"/>
          <w:kern w:val="0"/>
          <w:sz w:val="32"/>
          <w:szCs w:val="32"/>
          <w:lang w:val="en-US" w:eastAsia="zh-CN" w:bidi="ar"/>
        </w:rPr>
        <w:t>100</w:t>
      </w:r>
      <w:r>
        <w:rPr>
          <w:rFonts w:ascii="Times New Roman" w:hAnsi="Times New Roman" w:eastAsia="方正仿宋_GBK"/>
          <w:color w:val="000000"/>
          <w:kern w:val="0"/>
          <w:sz w:val="32"/>
          <w:szCs w:val="32"/>
          <w:lang w:bidi="ar"/>
        </w:rPr>
        <w:t>分，时间</w:t>
      </w:r>
      <w:r>
        <w:rPr>
          <w:rFonts w:hint="eastAsia" w:ascii="Times New Roman" w:hAnsi="Times New Roman" w:eastAsia="方正仿宋_GBK"/>
          <w:color w:val="000000"/>
          <w:kern w:val="0"/>
          <w:sz w:val="32"/>
          <w:szCs w:val="32"/>
          <w:lang w:val="en-US" w:eastAsia="zh-CN" w:bidi="ar"/>
        </w:rPr>
        <w:t>60</w:t>
      </w:r>
      <w:r>
        <w:rPr>
          <w:rFonts w:ascii="Times New Roman" w:hAnsi="Times New Roman" w:eastAsia="方正仿宋_GBK"/>
          <w:color w:val="000000"/>
          <w:kern w:val="0"/>
          <w:sz w:val="32"/>
          <w:szCs w:val="32"/>
          <w:lang w:bidi="ar"/>
        </w:rPr>
        <w:t>分钟，采用闭卷笔答方式。主要考查报考岗位相关的专业科目知识，包括从事工作所需要的基本知识以及运用这些知识进行分析判断的基本能力等。</w:t>
      </w:r>
    </w:p>
    <w:p w14:paraId="266D0378">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2.笔试具体时间、地点及其他有关信息将于现场资格审查后在</w:t>
      </w:r>
      <w:r>
        <w:rPr>
          <w:rFonts w:hint="eastAsia" w:ascii="Times New Roman" w:hAnsi="Times New Roman" w:eastAsia="方正仿宋_GBK"/>
          <w:color w:val="FF0000"/>
          <w:kern w:val="0"/>
          <w:sz w:val="32"/>
          <w:szCs w:val="32"/>
          <w:lang w:val="en-US" w:eastAsia="zh-CN" w:bidi="ar"/>
        </w:rPr>
        <w:t>学校公告栏（公众号）</w:t>
      </w:r>
      <w:r>
        <w:rPr>
          <w:rFonts w:hint="eastAsia" w:ascii="Times New Roman" w:hAnsi="Times New Roman" w:eastAsia="方正仿宋_GBK"/>
          <w:color w:val="000000"/>
          <w:kern w:val="0"/>
          <w:sz w:val="32"/>
          <w:szCs w:val="32"/>
          <w:lang w:val="en-US" w:eastAsia="zh-CN" w:bidi="ar"/>
        </w:rPr>
        <w:t>上</w:t>
      </w:r>
      <w:r>
        <w:rPr>
          <w:rFonts w:ascii="Times New Roman" w:hAnsi="Times New Roman" w:eastAsia="方正仿宋_GBK"/>
          <w:color w:val="000000"/>
          <w:kern w:val="0"/>
          <w:sz w:val="32"/>
          <w:szCs w:val="32"/>
          <w:lang w:bidi="ar"/>
        </w:rPr>
        <w:t>发布。</w:t>
      </w:r>
    </w:p>
    <w:p w14:paraId="74BBBAE7">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按照与</w:t>
      </w:r>
      <w:r>
        <w:rPr>
          <w:rFonts w:hint="eastAsia" w:ascii="Times New Roman" w:hAnsi="Times New Roman" w:eastAsia="方正仿宋_GBK"/>
          <w:color w:val="000000"/>
          <w:kern w:val="0"/>
          <w:sz w:val="32"/>
          <w:szCs w:val="32"/>
          <w:lang w:eastAsia="zh-CN" w:bidi="ar"/>
        </w:rPr>
        <w:t>招聘</w:t>
      </w:r>
      <w:r>
        <w:rPr>
          <w:rFonts w:ascii="Times New Roman" w:hAnsi="Times New Roman" w:eastAsia="方正仿宋_GBK"/>
          <w:color w:val="000000"/>
          <w:kern w:val="0"/>
          <w:sz w:val="32"/>
          <w:szCs w:val="32"/>
          <w:lang w:bidi="ar"/>
        </w:rPr>
        <w:t>岗位名额3:1比例，根据笔试成绩从高到低依次确定面试人选。若最后一名面试人选成绩相同，则并列进入。若实际参加面试人选达不到预定比例的，最低可按2:1比例开展面试</w:t>
      </w:r>
      <w:r>
        <w:rPr>
          <w:rFonts w:hint="eastAsia" w:ascii="Times New Roman" w:hAnsi="Times New Roman" w:eastAsia="方正仿宋_GBK"/>
          <w:color w:val="000000"/>
          <w:kern w:val="0"/>
          <w:sz w:val="32"/>
          <w:szCs w:val="32"/>
          <w:lang w:eastAsia="zh-CN" w:bidi="ar"/>
        </w:rPr>
        <w:t>。</w:t>
      </w:r>
      <w:r>
        <w:rPr>
          <w:rFonts w:ascii="Times New Roman" w:hAnsi="Times New Roman" w:eastAsia="方正仿宋_GBK"/>
          <w:color w:val="000000"/>
          <w:kern w:val="0"/>
          <w:sz w:val="32"/>
          <w:szCs w:val="32"/>
          <w:lang w:bidi="ar"/>
        </w:rPr>
        <w:t>笔试成绩、进入面试人选名单、面试时间及地点等信息，于笔试结束</w:t>
      </w:r>
      <w:r>
        <w:rPr>
          <w:rFonts w:hint="eastAsia" w:ascii="方正仿宋_GBK" w:hAnsi="方正仿宋_GBK" w:eastAsia="方正仿宋_GBK" w:cs="方正仿宋_GBK"/>
          <w:i w:val="0"/>
          <w:iCs w:val="0"/>
          <w:caps w:val="0"/>
          <w:color w:val="auto"/>
          <w:spacing w:val="0"/>
          <w:sz w:val="32"/>
          <w:szCs w:val="32"/>
          <w:highlight w:val="none"/>
          <w:shd w:val="clear" w:color="auto" w:fill="FFFFFF"/>
          <w:lang w:eastAsia="zh-CN"/>
        </w:rPr>
        <w:t>后三个工作日</w:t>
      </w:r>
      <w:r>
        <w:rPr>
          <w:rFonts w:ascii="Times New Roman" w:hAnsi="Times New Roman" w:eastAsia="方正仿宋_GBK"/>
          <w:color w:val="000000"/>
          <w:kern w:val="0"/>
          <w:sz w:val="32"/>
          <w:szCs w:val="32"/>
          <w:lang w:bidi="ar"/>
        </w:rPr>
        <w:t>在</w:t>
      </w:r>
      <w:r>
        <w:rPr>
          <w:rFonts w:hint="eastAsia" w:ascii="Times New Roman" w:hAnsi="Times New Roman" w:eastAsia="方正仿宋_GBK"/>
          <w:color w:val="FF0000"/>
          <w:kern w:val="0"/>
          <w:sz w:val="32"/>
          <w:szCs w:val="32"/>
          <w:lang w:val="en-US" w:eastAsia="zh-CN" w:bidi="ar"/>
        </w:rPr>
        <w:t>学校公告栏（公众号）</w:t>
      </w:r>
      <w:r>
        <w:rPr>
          <w:rFonts w:ascii="Times New Roman" w:hAnsi="Times New Roman" w:eastAsia="方正仿宋_GBK"/>
          <w:color w:val="000000"/>
          <w:kern w:val="0"/>
          <w:sz w:val="32"/>
          <w:szCs w:val="32"/>
          <w:lang w:bidi="ar"/>
        </w:rPr>
        <w:t>进行公布。</w:t>
      </w:r>
    </w:p>
    <w:p w14:paraId="799E9A5A">
      <w:pPr>
        <w:pStyle w:val="2"/>
        <w:overflowPunct w:val="0"/>
        <w:spacing w:beforeAutospacing="0" w:afterAutospacing="0" w:line="560" w:lineRule="exact"/>
        <w:ind w:firstLine="640" w:firstLineChars="200"/>
        <w:jc w:val="both"/>
        <w:rPr>
          <w:rFonts w:ascii="方正楷体_GBK" w:hAnsi="Times New Roman" w:eastAsia="方正楷体_GBK"/>
          <w:sz w:val="32"/>
          <w:szCs w:val="32"/>
          <w:lang w:val="en"/>
        </w:rPr>
      </w:pPr>
      <w:r>
        <w:rPr>
          <w:rFonts w:ascii="方正楷体_GBK" w:hAnsi="Times New Roman" w:eastAsia="方正楷体_GBK"/>
          <w:sz w:val="32"/>
          <w:szCs w:val="32"/>
          <w:lang w:val="en"/>
        </w:rPr>
        <w:t>（二）面试</w:t>
      </w:r>
    </w:p>
    <w:p w14:paraId="24A93D07">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面试包括专业面试和综合面试。专业面试</w:t>
      </w:r>
      <w:r>
        <w:rPr>
          <w:rFonts w:hint="eastAsia" w:ascii="Times New Roman" w:hAnsi="Times New Roman" w:eastAsia="方正仿宋_GBK"/>
          <w:color w:val="000000"/>
          <w:kern w:val="0"/>
          <w:sz w:val="32"/>
          <w:szCs w:val="32"/>
          <w:lang w:eastAsia="zh-CN" w:bidi="ar"/>
        </w:rPr>
        <w:t>可</w:t>
      </w:r>
      <w:r>
        <w:rPr>
          <w:rFonts w:ascii="Times New Roman" w:hAnsi="Times New Roman" w:eastAsia="方正仿宋_GBK"/>
          <w:color w:val="000000"/>
          <w:kern w:val="0"/>
          <w:sz w:val="32"/>
          <w:szCs w:val="32"/>
          <w:lang w:bidi="ar"/>
        </w:rPr>
        <w:t>采取</w:t>
      </w:r>
      <w:r>
        <w:rPr>
          <w:rFonts w:hint="eastAsia" w:ascii="Times New Roman" w:hAnsi="Times New Roman" w:eastAsia="方正仿宋_GBK"/>
          <w:color w:val="000000"/>
          <w:kern w:val="0"/>
          <w:sz w:val="32"/>
          <w:szCs w:val="32"/>
          <w:lang w:eastAsia="zh-CN" w:bidi="ar"/>
        </w:rPr>
        <w:t>说课、</w:t>
      </w:r>
      <w:r>
        <w:rPr>
          <w:rFonts w:ascii="Times New Roman" w:hAnsi="Times New Roman" w:eastAsia="方正仿宋_GBK"/>
          <w:color w:val="000000"/>
          <w:kern w:val="0"/>
          <w:sz w:val="32"/>
          <w:szCs w:val="32"/>
          <w:lang w:bidi="ar"/>
        </w:rPr>
        <w:t>试讲</w:t>
      </w:r>
      <w:r>
        <w:rPr>
          <w:rFonts w:hint="eastAsia" w:ascii="Times New Roman" w:hAnsi="Times New Roman" w:eastAsia="方正仿宋_GBK"/>
          <w:color w:val="000000"/>
          <w:kern w:val="0"/>
          <w:sz w:val="32"/>
          <w:szCs w:val="32"/>
          <w:lang w:eastAsia="zh-CN" w:bidi="ar"/>
        </w:rPr>
        <w:t>、专业能力展示等</w:t>
      </w:r>
      <w:r>
        <w:rPr>
          <w:rFonts w:ascii="Times New Roman" w:hAnsi="Times New Roman" w:eastAsia="方正仿宋_GBK"/>
          <w:color w:val="000000"/>
          <w:kern w:val="0"/>
          <w:sz w:val="32"/>
          <w:szCs w:val="32"/>
          <w:lang w:bidi="ar"/>
        </w:rPr>
        <w:t>方式</w:t>
      </w:r>
      <w:r>
        <w:rPr>
          <w:rFonts w:hint="eastAsia" w:ascii="Times New Roman" w:hAnsi="Times New Roman" w:eastAsia="方正仿宋_GBK"/>
          <w:color w:val="000000"/>
          <w:kern w:val="0"/>
          <w:sz w:val="32"/>
          <w:szCs w:val="32"/>
          <w:lang w:eastAsia="zh-CN" w:bidi="ar"/>
        </w:rPr>
        <w:t>进行</w:t>
      </w:r>
      <w:r>
        <w:rPr>
          <w:rFonts w:ascii="Times New Roman" w:hAnsi="Times New Roman" w:eastAsia="方正仿宋_GBK"/>
          <w:color w:val="000000"/>
          <w:kern w:val="0"/>
          <w:sz w:val="32"/>
          <w:szCs w:val="32"/>
          <w:lang w:bidi="ar"/>
        </w:rPr>
        <w:t>，时间为10分钟，分值为100分（四舍五入保留两位小数），主要测试考生的教学设计能力、课堂教学艺术等；综合面试采取结构化面试方式，主要考查思维能力、表达能力等综合素质，时间为10分钟，分值为100分。</w:t>
      </w:r>
    </w:p>
    <w:p w14:paraId="21FED50B">
      <w:pPr>
        <w:pStyle w:val="2"/>
        <w:overflowPunct w:val="0"/>
        <w:spacing w:beforeAutospacing="0" w:afterAutospacing="0" w:line="560" w:lineRule="exact"/>
        <w:ind w:firstLine="640" w:firstLineChars="200"/>
        <w:jc w:val="both"/>
        <w:rPr>
          <w:rFonts w:ascii="方正楷体_GBK" w:hAnsi="Times New Roman" w:eastAsia="方正楷体_GBK"/>
          <w:sz w:val="32"/>
          <w:szCs w:val="32"/>
          <w:lang w:val="en"/>
        </w:rPr>
      </w:pPr>
      <w:r>
        <w:rPr>
          <w:rFonts w:ascii="方正楷体_GBK" w:hAnsi="Times New Roman" w:eastAsia="方正楷体_GBK"/>
          <w:sz w:val="32"/>
          <w:szCs w:val="32"/>
          <w:lang w:val="en"/>
        </w:rPr>
        <w:t>（三）考试考核总成绩计算规则</w:t>
      </w:r>
    </w:p>
    <w:p w14:paraId="5AC459CB">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未组织笔试的：考试考核总成绩=专业面试成绩×60%+综合面试成绩×40%。</w:t>
      </w:r>
    </w:p>
    <w:p w14:paraId="5B33D29B">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组织笔试的：考试考核总成绩=笔试成绩×30%+专业面试成绩×40%+综合面试成绩×30%。</w:t>
      </w:r>
    </w:p>
    <w:p w14:paraId="4D7E83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六、体检和考察</w:t>
      </w:r>
    </w:p>
    <w:p w14:paraId="299DB2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Style w:val="5"/>
          <w:rFonts w:hint="eastAsia" w:ascii="方正楷体_GBK" w:hAnsi="方正楷体_GBK" w:eastAsia="方正楷体_GBK" w:cs="方正楷体_GBK"/>
          <w:i w:val="0"/>
          <w:iCs w:val="0"/>
          <w:caps w:val="0"/>
          <w:color w:val="000000"/>
          <w:spacing w:val="0"/>
          <w:sz w:val="31"/>
          <w:szCs w:val="31"/>
        </w:rPr>
        <w:t>（一）体检</w:t>
      </w:r>
    </w:p>
    <w:p w14:paraId="59D818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体检人选按照拟招聘岗位名额，根据考生考试考核总成绩从高到低</w:t>
      </w:r>
      <w:r>
        <w:rPr>
          <w:rFonts w:hint="default" w:ascii="Times New Roman" w:hAnsi="Times New Roman" w:eastAsia="微软雅黑" w:cs="Times New Roman"/>
          <w:i w:val="0"/>
          <w:iCs w:val="0"/>
          <w:caps w:val="0"/>
          <w:color w:val="000000"/>
          <w:spacing w:val="0"/>
          <w:sz w:val="31"/>
          <w:szCs w:val="31"/>
        </w:rPr>
        <w:t>1:1</w:t>
      </w:r>
      <w:r>
        <w:rPr>
          <w:rFonts w:hint="eastAsia" w:ascii="方正仿宋_GBK" w:hAnsi="方正仿宋_GBK" w:eastAsia="方正仿宋_GBK" w:cs="方正仿宋_GBK"/>
          <w:i w:val="0"/>
          <w:iCs w:val="0"/>
          <w:caps w:val="0"/>
          <w:color w:val="000000"/>
          <w:spacing w:val="0"/>
          <w:sz w:val="31"/>
          <w:szCs w:val="31"/>
        </w:rPr>
        <w:t>等额确定。当考试考核总成绩相同时，考生依次按符合岗位要求的综合面试成绩、专业面试成绩、学历层次、职称、职（执）业资格高者优先；若以上要素均完全一致，则加试结构化面试，以加试成绩高者优先。</w:t>
      </w:r>
    </w:p>
    <w:p w14:paraId="4D38F7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体检由</w:t>
      </w:r>
      <w:r>
        <w:rPr>
          <w:rFonts w:hint="eastAsia" w:ascii="方正仿宋_GBK" w:hAnsi="方正仿宋_GBK" w:eastAsia="方正仿宋_GBK" w:cs="方正仿宋_GBK"/>
          <w:i w:val="0"/>
          <w:iCs w:val="0"/>
          <w:caps w:val="0"/>
          <w:color w:val="000000"/>
          <w:spacing w:val="0"/>
          <w:sz w:val="31"/>
          <w:szCs w:val="31"/>
          <w:lang w:eastAsia="zh-CN"/>
        </w:rPr>
        <w:t>招聘学校</w:t>
      </w:r>
      <w:r>
        <w:rPr>
          <w:rFonts w:hint="eastAsia" w:ascii="方正仿宋_GBK" w:hAnsi="方正仿宋_GBK" w:eastAsia="方正仿宋_GBK" w:cs="方正仿宋_GBK"/>
          <w:i w:val="0"/>
          <w:iCs w:val="0"/>
          <w:caps w:val="0"/>
          <w:color w:val="000000"/>
          <w:spacing w:val="0"/>
          <w:sz w:val="31"/>
          <w:szCs w:val="31"/>
        </w:rPr>
        <w:t>按规定组织实施，在指定的具有资质的</w:t>
      </w:r>
      <w:r>
        <w:rPr>
          <w:rFonts w:hint="eastAsia" w:ascii="方正仿宋_GBK" w:hAnsi="方正仿宋_GBK" w:eastAsia="方正仿宋_GBK" w:cs="方正仿宋_GBK"/>
          <w:i w:val="0"/>
          <w:iCs w:val="0"/>
          <w:caps w:val="0"/>
          <w:color w:val="000000"/>
          <w:spacing w:val="0"/>
          <w:sz w:val="31"/>
          <w:szCs w:val="31"/>
          <w:lang w:eastAsia="zh-CN"/>
        </w:rPr>
        <w:t>区</w:t>
      </w:r>
      <w:r>
        <w:rPr>
          <w:rFonts w:hint="eastAsia" w:ascii="方正仿宋_GBK" w:hAnsi="方正仿宋_GBK" w:eastAsia="方正仿宋_GBK" w:cs="方正仿宋_GBK"/>
          <w:i w:val="0"/>
          <w:iCs w:val="0"/>
          <w:caps w:val="0"/>
          <w:color w:val="000000"/>
          <w:spacing w:val="0"/>
          <w:sz w:val="31"/>
          <w:szCs w:val="31"/>
        </w:rPr>
        <w:t>级以上公立医疗卫生机构进行。未按规定时间到指定地点参加体检者，不得进入本次招聘后续环节。体检标准参照《关于修订〈公务员录用体检通用标准（试行）〉及〈公务员录用体检操作手册（试行）〉有关内容的通知》（人社部发〔</w:t>
      </w:r>
      <w:r>
        <w:rPr>
          <w:rFonts w:hint="default" w:ascii="Times New Roman" w:hAnsi="Times New Roman" w:eastAsia="微软雅黑" w:cs="Times New Roman"/>
          <w:i w:val="0"/>
          <w:iCs w:val="0"/>
          <w:caps w:val="0"/>
          <w:color w:val="000000"/>
          <w:spacing w:val="0"/>
          <w:sz w:val="31"/>
          <w:szCs w:val="31"/>
        </w:rPr>
        <w:t>2016</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微软雅黑" w:cs="Times New Roman"/>
          <w:i w:val="0"/>
          <w:iCs w:val="0"/>
          <w:caps w:val="0"/>
          <w:color w:val="000000"/>
          <w:spacing w:val="0"/>
          <w:sz w:val="31"/>
          <w:szCs w:val="31"/>
        </w:rPr>
        <w:t>140</w:t>
      </w:r>
      <w:r>
        <w:rPr>
          <w:rFonts w:hint="eastAsia" w:ascii="方正仿宋_GBK" w:hAnsi="方正仿宋_GBK" w:eastAsia="方正仿宋_GBK" w:cs="方正仿宋_GBK"/>
          <w:i w:val="0"/>
          <w:iCs w:val="0"/>
          <w:caps w:val="0"/>
          <w:color w:val="000000"/>
          <w:spacing w:val="0"/>
          <w:sz w:val="31"/>
          <w:szCs w:val="31"/>
        </w:rPr>
        <w:t>号）等规定，结合本行业或岗位实际要求执行，并按规定填写《体检表》。体检费用由考生自行承担。受检人对体检结论有异议的，可在接到体检结论通知之日起</w:t>
      </w:r>
      <w:r>
        <w:rPr>
          <w:rFonts w:hint="default" w:ascii="Times New Roman" w:hAnsi="Times New Roman" w:eastAsia="微软雅黑" w:cs="Times New Roman"/>
          <w:i w:val="0"/>
          <w:iCs w:val="0"/>
          <w:caps w:val="0"/>
          <w:color w:val="000000"/>
          <w:spacing w:val="0"/>
          <w:sz w:val="31"/>
          <w:szCs w:val="31"/>
        </w:rPr>
        <w:t>7</w:t>
      </w:r>
      <w:r>
        <w:rPr>
          <w:rFonts w:hint="eastAsia" w:ascii="方正仿宋_GBK" w:hAnsi="方正仿宋_GBK" w:eastAsia="方正仿宋_GBK" w:cs="方正仿宋_GBK"/>
          <w:i w:val="0"/>
          <w:iCs w:val="0"/>
          <w:caps w:val="0"/>
          <w:color w:val="000000"/>
          <w:spacing w:val="0"/>
          <w:sz w:val="31"/>
          <w:szCs w:val="31"/>
        </w:rPr>
        <w:t>日内书面提出复检申请，经</w:t>
      </w:r>
      <w:r>
        <w:rPr>
          <w:rFonts w:hint="eastAsia" w:ascii="方正仿宋_GBK" w:hAnsi="方正仿宋_GBK" w:eastAsia="方正仿宋_GBK" w:cs="方正仿宋_GBK"/>
          <w:i w:val="0"/>
          <w:iCs w:val="0"/>
          <w:caps w:val="0"/>
          <w:color w:val="000000"/>
          <w:spacing w:val="0"/>
          <w:sz w:val="31"/>
          <w:szCs w:val="31"/>
          <w:lang w:eastAsia="zh-CN"/>
        </w:rPr>
        <w:t>招聘学校</w:t>
      </w:r>
      <w:r>
        <w:rPr>
          <w:rFonts w:hint="eastAsia" w:ascii="方正仿宋_GBK" w:hAnsi="方正仿宋_GBK" w:eastAsia="方正仿宋_GBK" w:cs="方正仿宋_GBK"/>
          <w:i w:val="0"/>
          <w:iCs w:val="0"/>
          <w:caps w:val="0"/>
          <w:color w:val="000000"/>
          <w:spacing w:val="0"/>
          <w:sz w:val="31"/>
          <w:szCs w:val="31"/>
        </w:rPr>
        <w:t>同意后到指定医院进行一次复检，体检结论以复检结论为准。</w:t>
      </w:r>
    </w:p>
    <w:p w14:paraId="43B4F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Style w:val="5"/>
          <w:rFonts w:hint="eastAsia" w:ascii="方正楷体_GBK" w:hAnsi="方正楷体_GBK" w:eastAsia="方正楷体_GBK" w:cs="方正楷体_GBK"/>
          <w:i w:val="0"/>
          <w:iCs w:val="0"/>
          <w:caps w:val="0"/>
          <w:color w:val="000000"/>
          <w:spacing w:val="0"/>
          <w:sz w:val="31"/>
          <w:szCs w:val="31"/>
        </w:rPr>
        <w:t>（</w:t>
      </w:r>
      <w:r>
        <w:rPr>
          <w:rStyle w:val="5"/>
          <w:rFonts w:hint="eastAsia" w:ascii="方正楷体_GBK" w:hAnsi="方正楷体_GBK" w:eastAsia="方正楷体_GBK" w:cs="方正楷体_GBK"/>
          <w:i w:val="0"/>
          <w:iCs w:val="0"/>
          <w:caps w:val="0"/>
          <w:color w:val="000000"/>
          <w:spacing w:val="0"/>
          <w:sz w:val="31"/>
          <w:szCs w:val="31"/>
          <w:lang w:eastAsia="zh-CN"/>
        </w:rPr>
        <w:t>二</w:t>
      </w:r>
      <w:r>
        <w:rPr>
          <w:rStyle w:val="5"/>
          <w:rFonts w:hint="eastAsia" w:ascii="方正楷体_GBK" w:hAnsi="方正楷体_GBK" w:eastAsia="方正楷体_GBK" w:cs="方正楷体_GBK"/>
          <w:i w:val="0"/>
          <w:iCs w:val="0"/>
          <w:caps w:val="0"/>
          <w:color w:val="000000"/>
          <w:spacing w:val="0"/>
          <w:sz w:val="31"/>
          <w:szCs w:val="31"/>
        </w:rPr>
        <w:t>）考察</w:t>
      </w:r>
    </w:p>
    <w:p w14:paraId="69C973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体检合格者，由招聘</w:t>
      </w:r>
      <w:r>
        <w:rPr>
          <w:rFonts w:hint="eastAsia" w:ascii="方正仿宋_GBK" w:hAnsi="方正仿宋_GBK" w:eastAsia="方正仿宋_GBK" w:cs="方正仿宋_GBK"/>
          <w:i w:val="0"/>
          <w:iCs w:val="0"/>
          <w:caps w:val="0"/>
          <w:color w:val="000000"/>
          <w:spacing w:val="0"/>
          <w:sz w:val="31"/>
          <w:szCs w:val="31"/>
          <w:lang w:eastAsia="zh-CN"/>
        </w:rPr>
        <w:t>学校</w:t>
      </w:r>
      <w:r>
        <w:rPr>
          <w:rFonts w:hint="eastAsia" w:ascii="方正仿宋_GBK" w:hAnsi="方正仿宋_GBK" w:eastAsia="方正仿宋_GBK" w:cs="方正仿宋_GBK"/>
          <w:i w:val="0"/>
          <w:iCs w:val="0"/>
          <w:caps w:val="0"/>
          <w:color w:val="000000"/>
          <w:spacing w:val="0"/>
          <w:sz w:val="31"/>
          <w:szCs w:val="31"/>
        </w:rPr>
        <w:t>对拟聘人员进行综合考察。考察参照《重庆市事业单位公开招聘工作人员考察办法》执行，坚持</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凡进必审</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谁审查、谁负责</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考察留痕的原则，严格审查拟聘人员的人事档案、诚信记录、违法犯罪记录，审核拟聘人员提供的报名材料及其他有关材料是否属实，对拟聘人员的思想政治表现、道德品质、业务能力、工作实绩、是否需要回避等进行综合考察。其中，学历、学位及信用情况应通过中国高等教育学生信息网（</w:t>
      </w:r>
      <w:r>
        <w:rPr>
          <w:rFonts w:hint="default" w:ascii="Times New Roman" w:hAnsi="Times New Roman" w:eastAsia="微软雅黑" w:cs="Times New Roman"/>
          <w:i w:val="0"/>
          <w:iCs w:val="0"/>
          <w:caps w:val="0"/>
          <w:color w:val="000000"/>
          <w:spacing w:val="0"/>
          <w:sz w:val="31"/>
          <w:szCs w:val="31"/>
        </w:rPr>
        <w:t>chsi.com.cn</w:t>
      </w:r>
      <w:r>
        <w:rPr>
          <w:rFonts w:hint="eastAsia" w:ascii="方正仿宋_GBK" w:hAnsi="方正仿宋_GBK" w:eastAsia="方正仿宋_GBK" w:cs="方正仿宋_GBK"/>
          <w:i w:val="0"/>
          <w:iCs w:val="0"/>
          <w:caps w:val="0"/>
          <w:color w:val="000000"/>
          <w:spacing w:val="0"/>
          <w:sz w:val="31"/>
          <w:szCs w:val="31"/>
        </w:rPr>
        <w:t>）、中国执行信息公开网（</w:t>
      </w:r>
      <w:r>
        <w:rPr>
          <w:rFonts w:hint="default" w:ascii="Times New Roman" w:hAnsi="Times New Roman" w:eastAsia="微软雅黑" w:cs="Times New Roman"/>
          <w:i w:val="0"/>
          <w:iCs w:val="0"/>
          <w:caps w:val="0"/>
          <w:color w:val="000000"/>
          <w:spacing w:val="0"/>
          <w:sz w:val="31"/>
          <w:szCs w:val="31"/>
        </w:rPr>
        <w:t>zxgk.court.gov.cn</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信用中国</w:t>
      </w:r>
      <w:r>
        <w:rPr>
          <w:rFonts w:hint="default" w:ascii="Times New Roman" w:hAnsi="Times New Roman" w:eastAsia="微软雅黑"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网站（</w:t>
      </w:r>
      <w:r>
        <w:rPr>
          <w:rFonts w:hint="default" w:ascii="Times New Roman" w:hAnsi="Times New Roman" w:eastAsia="微软雅黑" w:cs="Times New Roman"/>
          <w:i w:val="0"/>
          <w:iCs w:val="0"/>
          <w:caps w:val="0"/>
          <w:color w:val="000000"/>
          <w:spacing w:val="0"/>
          <w:sz w:val="31"/>
          <w:szCs w:val="31"/>
        </w:rPr>
        <w:t>creditchina.gov.cn</w:t>
      </w:r>
      <w:r>
        <w:rPr>
          <w:rFonts w:hint="eastAsia" w:ascii="方正仿宋_GBK" w:hAnsi="方正仿宋_GBK" w:eastAsia="方正仿宋_GBK" w:cs="方正仿宋_GBK"/>
          <w:i w:val="0"/>
          <w:iCs w:val="0"/>
          <w:caps w:val="0"/>
          <w:color w:val="000000"/>
          <w:spacing w:val="0"/>
          <w:sz w:val="31"/>
          <w:szCs w:val="31"/>
        </w:rPr>
        <w:t>）等进行查证。考察结论为不合格的，考察小组应向考察对象本人说明原因。</w:t>
      </w:r>
    </w:p>
    <w:p w14:paraId="33E52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对考生的资格审查贯穿于公开招聘全过程，凡查实考生条件不符合应聘资格条件的，取消进入后续招聘环节或继续聘用资格。</w:t>
      </w:r>
    </w:p>
    <w:p w14:paraId="5A6FEE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若有考生体检、考察不合格或在体检、考察中经确认自动放弃</w:t>
      </w:r>
      <w:r>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t>资格的，其缺额是否递补及递补次数由</w:t>
      </w:r>
      <w:r>
        <w:rPr>
          <w:rFonts w:hint="eastAsia" w:ascii="方正仿宋_GBK" w:hAnsi="方正仿宋_GBK" w:eastAsia="方正仿宋_GBK" w:cs="方正仿宋_GBK"/>
          <w:i w:val="0"/>
          <w:iCs w:val="0"/>
          <w:caps w:val="0"/>
          <w:color w:val="000000" w:themeColor="text1"/>
          <w:spacing w:val="0"/>
          <w:sz w:val="31"/>
          <w:szCs w:val="31"/>
          <w:lang w:eastAsia="zh-CN"/>
          <w14:textFill>
            <w14:solidFill>
              <w14:schemeClr w14:val="tx1"/>
            </w14:solidFill>
          </w14:textFill>
        </w:rPr>
        <w:t>学校</w:t>
      </w:r>
      <w:r>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t>研究确定。拟</w:t>
      </w:r>
      <w:r>
        <w:rPr>
          <w:rFonts w:hint="eastAsia" w:ascii="方正仿宋_GBK" w:hAnsi="方正仿宋_GBK" w:eastAsia="方正仿宋_GBK" w:cs="方正仿宋_GBK"/>
          <w:i w:val="0"/>
          <w:iCs w:val="0"/>
          <w:caps w:val="0"/>
          <w:color w:val="000000"/>
          <w:spacing w:val="0"/>
          <w:sz w:val="31"/>
          <w:szCs w:val="31"/>
        </w:rPr>
        <w:t>聘人选一经拟聘公示，因各种原因再出现缺额的不再递补。</w:t>
      </w:r>
    </w:p>
    <w:p w14:paraId="360A5D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七、拟聘公示</w:t>
      </w:r>
    </w:p>
    <w:p w14:paraId="05E28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拟聘人员名单</w:t>
      </w:r>
      <w:r>
        <w:rPr>
          <w:rFonts w:hint="eastAsia" w:ascii="方正仿宋_GBK" w:hAnsi="方正仿宋_GBK" w:eastAsia="方正仿宋_GBK" w:cs="方正仿宋_GBK"/>
          <w:i w:val="0"/>
          <w:iCs w:val="0"/>
          <w:caps w:val="0"/>
          <w:color w:val="000000"/>
          <w:spacing w:val="0"/>
          <w:sz w:val="31"/>
          <w:szCs w:val="31"/>
          <w:lang w:val="en-US" w:eastAsia="zh-CN"/>
        </w:rPr>
        <w:t>在学校公示栏</w:t>
      </w:r>
      <w:r>
        <w:rPr>
          <w:rFonts w:hint="eastAsia" w:ascii="方正仿宋_GBK" w:hAnsi="方正仿宋_GBK" w:eastAsia="方正仿宋_GBK" w:cs="方正仿宋_GBK"/>
          <w:i w:val="0"/>
          <w:iCs w:val="0"/>
          <w:caps w:val="0"/>
          <w:color w:val="000000"/>
          <w:spacing w:val="0"/>
          <w:sz w:val="31"/>
          <w:szCs w:val="31"/>
        </w:rPr>
        <w:t>公示，公示时间为</w:t>
      </w:r>
      <w:r>
        <w:rPr>
          <w:rFonts w:hint="default" w:ascii="Times New Roman" w:hAnsi="Times New Roman" w:eastAsia="微软雅黑"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个工作日。公示内容包括姓名、性别、出生年月、毕业院校及毕业时间、所学专业及学历（学位）、考试总成绩以及岗位招聘条件所要求的工作经历、职称、职业（执业）资格等其他应公示事项。考生未在本公告规定期限内取得报考岗位条件要求的毕业证、资格证及其他认证材料等证书的，取消公示及聘用资格。</w:t>
      </w:r>
    </w:p>
    <w:p w14:paraId="4A9CEB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八、聘用及待遇</w:t>
      </w:r>
    </w:p>
    <w:p w14:paraId="42FA5A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经公示无异议，或异议信息经核实不影响聘用的拟聘用人员，</w:t>
      </w:r>
      <w:r>
        <w:rPr>
          <w:rFonts w:hint="eastAsia" w:ascii="方正仿宋_GBK" w:hAnsi="方正仿宋_GBK" w:eastAsia="方正仿宋_GBK" w:cs="方正仿宋_GBK"/>
          <w:i w:val="0"/>
          <w:iCs w:val="0"/>
          <w:caps w:val="0"/>
          <w:color w:val="000000"/>
          <w:spacing w:val="0"/>
          <w:sz w:val="31"/>
          <w:szCs w:val="31"/>
          <w:lang w:eastAsia="zh-CN"/>
        </w:rPr>
        <w:t>按照《劳动合同法》相关要求与招聘学校签订劳动合同，约定双方权利、义务，确定聘用人员待遇和其他有关事项，按规定缴纳社会保险</w:t>
      </w:r>
      <w:r>
        <w:rPr>
          <w:rFonts w:hint="eastAsia" w:ascii="方正仿宋_GBK" w:hAnsi="方正仿宋_GBK" w:eastAsia="方正仿宋_GBK" w:cs="方正仿宋_GBK"/>
          <w:i w:val="0"/>
          <w:iCs w:val="0"/>
          <w:caps w:val="0"/>
          <w:color w:val="000000"/>
          <w:spacing w:val="0"/>
          <w:sz w:val="31"/>
          <w:szCs w:val="31"/>
        </w:rPr>
        <w:t>。</w:t>
      </w:r>
    </w:p>
    <w:p w14:paraId="3E4C2C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公开招聘的人员按规定实行试用</w:t>
      </w:r>
      <w:r>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t>期</w:t>
      </w:r>
      <w:r>
        <w:rPr>
          <w:rFonts w:hint="eastAsia" w:ascii="方正仿宋_GBK" w:hAnsi="方正仿宋_GBK" w:eastAsia="方正仿宋_GBK" w:cs="方正仿宋_GBK"/>
          <w:i w:val="0"/>
          <w:iCs w:val="0"/>
          <w:caps w:val="0"/>
          <w:color w:val="000000" w:themeColor="text1"/>
          <w:spacing w:val="0"/>
          <w:sz w:val="31"/>
          <w:szCs w:val="31"/>
          <w:lang w:eastAsia="zh-CN"/>
          <w14:textFill>
            <w14:solidFill>
              <w14:schemeClr w14:val="tx1"/>
            </w14:solidFill>
          </w14:textFill>
        </w:rPr>
        <w:t>（研究生半年、本科一年，有工作经历的可约定</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3个月</w:t>
      </w:r>
      <w:r>
        <w:rPr>
          <w:rFonts w:hint="eastAsia" w:ascii="方正仿宋_GBK" w:hAnsi="方正仿宋_GBK" w:eastAsia="方正仿宋_GBK" w:cs="方正仿宋_GBK"/>
          <w:i w:val="0"/>
          <w:iCs w:val="0"/>
          <w:caps w:val="0"/>
          <w:color w:val="000000" w:themeColor="text1"/>
          <w:spacing w:val="0"/>
          <w:sz w:val="31"/>
          <w:szCs w:val="31"/>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t>。试用</w:t>
      </w:r>
      <w:r>
        <w:rPr>
          <w:rFonts w:hint="eastAsia" w:ascii="方正仿宋_GBK" w:hAnsi="方正仿宋_GBK" w:eastAsia="方正仿宋_GBK" w:cs="方正仿宋_GBK"/>
          <w:i w:val="0"/>
          <w:iCs w:val="0"/>
          <w:caps w:val="0"/>
          <w:color w:val="000000"/>
          <w:spacing w:val="0"/>
          <w:sz w:val="31"/>
          <w:szCs w:val="31"/>
        </w:rPr>
        <w:t>期满考核合格，予以正式聘用；试用期满考核不合格，解除聘用合同。</w:t>
      </w:r>
      <w:r>
        <w:rPr>
          <w:rFonts w:hint="eastAsia" w:ascii="方正仿宋_GBK" w:hAnsi="方正仿宋_GBK" w:eastAsia="方正仿宋_GBK" w:cs="方正仿宋_GBK"/>
          <w:i w:val="0"/>
          <w:iCs w:val="0"/>
          <w:caps w:val="0"/>
          <w:color w:val="000000"/>
          <w:spacing w:val="0"/>
          <w:sz w:val="31"/>
          <w:szCs w:val="31"/>
          <w:lang w:eastAsia="zh-CN"/>
        </w:rPr>
        <w:t>本次招聘人员最低服务期一年，</w:t>
      </w:r>
      <w:r>
        <w:rPr>
          <w:rFonts w:hint="eastAsia" w:ascii="方正仿宋_GBK" w:hAnsi="方正仿宋_GBK" w:eastAsia="方正仿宋_GBK" w:cs="方正仿宋_GBK"/>
          <w:i w:val="0"/>
          <w:iCs w:val="0"/>
          <w:caps w:val="0"/>
          <w:color w:val="000000"/>
          <w:spacing w:val="0"/>
          <w:sz w:val="31"/>
          <w:szCs w:val="31"/>
        </w:rPr>
        <w:t>未满规定服务期提出解除人事关系者，按《</w:t>
      </w:r>
      <w:r>
        <w:rPr>
          <w:rFonts w:hint="eastAsia" w:ascii="方正仿宋_GBK" w:hAnsi="方正仿宋_GBK" w:eastAsia="方正仿宋_GBK" w:cs="方正仿宋_GBK"/>
          <w:i w:val="0"/>
          <w:iCs w:val="0"/>
          <w:caps w:val="0"/>
          <w:color w:val="000000"/>
          <w:spacing w:val="0"/>
          <w:sz w:val="31"/>
          <w:szCs w:val="31"/>
          <w:lang w:eastAsia="zh-CN"/>
        </w:rPr>
        <w:t>劳动</w:t>
      </w:r>
      <w:r>
        <w:rPr>
          <w:rFonts w:hint="eastAsia" w:ascii="方正仿宋_GBK" w:hAnsi="方正仿宋_GBK" w:eastAsia="方正仿宋_GBK" w:cs="方正仿宋_GBK"/>
          <w:i w:val="0"/>
          <w:iCs w:val="0"/>
          <w:caps w:val="0"/>
          <w:color w:val="000000"/>
          <w:spacing w:val="0"/>
          <w:sz w:val="31"/>
          <w:szCs w:val="31"/>
        </w:rPr>
        <w:t>合同》约定承担相应违约责任。</w:t>
      </w:r>
    </w:p>
    <w:p w14:paraId="1CBF9B6C">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本公告由</w:t>
      </w:r>
      <w:r>
        <w:rPr>
          <w:rFonts w:hint="eastAsia" w:ascii="Times New Roman" w:hAnsi="Times New Roman" w:eastAsia="方正仿宋_GBK"/>
          <w:color w:val="000000"/>
          <w:kern w:val="0"/>
          <w:sz w:val="32"/>
          <w:szCs w:val="32"/>
          <w:lang w:val="en-US" w:eastAsia="zh-CN" w:bidi="ar"/>
        </w:rPr>
        <w:t>渝北区金鹏实验小学校</w:t>
      </w:r>
      <w:r>
        <w:rPr>
          <w:rFonts w:ascii="Times New Roman" w:hAnsi="Times New Roman" w:eastAsia="方正仿宋_GBK"/>
          <w:color w:val="000000"/>
          <w:kern w:val="0"/>
          <w:sz w:val="32"/>
          <w:szCs w:val="32"/>
          <w:lang w:bidi="ar"/>
        </w:rPr>
        <w:t>负责解释。</w:t>
      </w:r>
    </w:p>
    <w:p w14:paraId="6B8AAD68">
      <w:pPr>
        <w:shd w:val="clear" w:color="auto" w:fill="FFFFFF"/>
        <w:overflowPunct w:val="0"/>
        <w:spacing w:line="560" w:lineRule="exact"/>
        <w:ind w:firstLine="640" w:firstLineChars="200"/>
        <w:rPr>
          <w:rFonts w:ascii="Times New Roman" w:hAnsi="Times New Roman" w:eastAsia="方正仿宋_GBK"/>
          <w:color w:val="333333"/>
          <w:kern w:val="0"/>
          <w:sz w:val="32"/>
          <w:szCs w:val="32"/>
          <w:lang w:val="en"/>
        </w:rPr>
      </w:pPr>
      <w:r>
        <w:rPr>
          <w:rFonts w:ascii="Times New Roman" w:hAnsi="Times New Roman" w:eastAsia="方正仿宋_GBK"/>
          <w:color w:val="000000"/>
          <w:kern w:val="0"/>
          <w:sz w:val="32"/>
          <w:szCs w:val="32"/>
          <w:lang w:bidi="ar"/>
        </w:rPr>
        <w:t> 咨询电话：</w:t>
      </w:r>
      <w:r>
        <w:rPr>
          <w:rFonts w:hint="eastAsia" w:ascii="Times New Roman" w:hAnsi="Times New Roman" w:eastAsia="方正仿宋_GBK"/>
          <w:color w:val="000000"/>
          <w:kern w:val="0"/>
          <w:sz w:val="32"/>
          <w:szCs w:val="32"/>
          <w:lang w:val="en-US" w:eastAsia="zh-CN" w:bidi="ar"/>
        </w:rPr>
        <w:t>63136529</w:t>
      </w:r>
      <w:r>
        <w:rPr>
          <w:rFonts w:ascii="Times New Roman" w:hAnsi="Times New Roman" w:eastAsia="方正仿宋_GBK"/>
          <w:color w:val="333333"/>
          <w:kern w:val="0"/>
          <w:sz w:val="32"/>
          <w:szCs w:val="32"/>
          <w:lang w:val="en"/>
        </w:rPr>
        <w:t>  </w:t>
      </w:r>
    </w:p>
    <w:p w14:paraId="022E3184">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附件：1.公开</w:t>
      </w:r>
      <w:r>
        <w:rPr>
          <w:rFonts w:hint="eastAsia" w:ascii="Times New Roman" w:hAnsi="Times New Roman" w:eastAsia="方正仿宋_GBK"/>
          <w:color w:val="000000"/>
          <w:kern w:val="0"/>
          <w:sz w:val="32"/>
          <w:szCs w:val="32"/>
          <w:lang w:eastAsia="zh-CN" w:bidi="ar"/>
        </w:rPr>
        <w:t>招聘编外</w:t>
      </w:r>
      <w:r>
        <w:rPr>
          <w:rFonts w:ascii="Times New Roman" w:hAnsi="Times New Roman" w:eastAsia="方正仿宋_GBK"/>
          <w:color w:val="000000"/>
          <w:kern w:val="0"/>
          <w:sz w:val="32"/>
          <w:szCs w:val="32"/>
          <w:lang w:bidi="ar"/>
        </w:rPr>
        <w:t>教师岗位一览表</w:t>
      </w:r>
    </w:p>
    <w:p w14:paraId="24C92810">
      <w:pPr>
        <w:shd w:val="clear" w:color="auto" w:fill="FFFFFF"/>
        <w:overflowPunct w:val="0"/>
        <w:spacing w:line="560" w:lineRule="exact"/>
        <w:ind w:firstLine="1600" w:firstLineChars="500"/>
        <w:rPr>
          <w:rFonts w:hint="eastAsia" w:ascii="Times New Roman" w:hAnsi="Times New Roman" w:eastAsia="方正仿宋_GBK"/>
          <w:color w:val="000000"/>
          <w:kern w:val="0"/>
          <w:sz w:val="32"/>
          <w:szCs w:val="32"/>
          <w:lang w:bidi="ar"/>
        </w:rPr>
      </w:pPr>
      <w:r>
        <w:rPr>
          <w:rFonts w:ascii="Times New Roman" w:hAnsi="Times New Roman" w:eastAsia="方正仿宋_GBK"/>
          <w:color w:val="000000"/>
          <w:kern w:val="0"/>
          <w:sz w:val="32"/>
          <w:szCs w:val="32"/>
          <w:lang w:bidi="ar"/>
        </w:rPr>
        <w:t>2.公开</w:t>
      </w:r>
      <w:r>
        <w:rPr>
          <w:rFonts w:hint="eastAsia" w:ascii="Times New Roman" w:hAnsi="Times New Roman" w:eastAsia="方正仿宋_GBK"/>
          <w:color w:val="000000"/>
          <w:kern w:val="0"/>
          <w:sz w:val="32"/>
          <w:szCs w:val="32"/>
          <w:lang w:eastAsia="zh-CN" w:bidi="ar"/>
        </w:rPr>
        <w:t>招聘编外</w:t>
      </w:r>
      <w:r>
        <w:rPr>
          <w:rFonts w:ascii="Times New Roman" w:hAnsi="Times New Roman" w:eastAsia="方正仿宋_GBK"/>
          <w:color w:val="000000"/>
          <w:kern w:val="0"/>
          <w:sz w:val="32"/>
          <w:szCs w:val="32"/>
          <w:lang w:bidi="ar"/>
        </w:rPr>
        <w:t>教师报名登记表</w:t>
      </w:r>
    </w:p>
    <w:p w14:paraId="3338933D">
      <w:pPr>
        <w:shd w:val="clear" w:color="auto" w:fill="FFFFFF"/>
        <w:overflowPunct w:val="0"/>
        <w:spacing w:line="560" w:lineRule="exact"/>
        <w:ind w:firstLine="1600" w:firstLineChars="500"/>
        <w:rPr>
          <w:rFonts w:ascii="Times New Roman" w:hAnsi="Times New Roman" w:eastAsia="方正仿宋_GBK"/>
          <w:color w:val="000000"/>
          <w:kern w:val="0"/>
          <w:sz w:val="32"/>
          <w:szCs w:val="32"/>
          <w:lang w:bidi="ar"/>
        </w:rPr>
      </w:pPr>
      <w:r>
        <w:rPr>
          <w:rFonts w:hint="eastAsia" w:ascii="Times New Roman" w:hAnsi="Times New Roman" w:eastAsia="方正仿宋_GBK"/>
          <w:color w:val="000000"/>
          <w:kern w:val="0"/>
          <w:sz w:val="32"/>
          <w:szCs w:val="32"/>
          <w:lang w:val="en-US" w:eastAsia="zh-CN" w:bidi="ar"/>
        </w:rPr>
        <w:t>3</w:t>
      </w:r>
      <w:r>
        <w:rPr>
          <w:rFonts w:ascii="Times New Roman" w:hAnsi="Times New Roman" w:eastAsia="方正仿宋_GBK"/>
          <w:color w:val="000000"/>
          <w:kern w:val="0"/>
          <w:sz w:val="32"/>
          <w:szCs w:val="32"/>
          <w:lang w:bidi="ar"/>
        </w:rPr>
        <w:t>.现场资格审查所需材料</w:t>
      </w:r>
    </w:p>
    <w:p w14:paraId="3F5F709E">
      <w:pPr>
        <w:shd w:val="clear" w:color="auto" w:fill="FFFFFF"/>
        <w:overflowPunct w:val="0"/>
        <w:spacing w:line="560" w:lineRule="exact"/>
        <w:ind w:firstLine="1600" w:firstLineChars="500"/>
        <w:rPr>
          <w:rFonts w:hint="eastAsia" w:ascii="Times New Roman" w:hAnsi="Times New Roman" w:eastAsia="方正仿宋_GBK"/>
          <w:color w:val="000000"/>
          <w:kern w:val="0"/>
          <w:sz w:val="32"/>
          <w:szCs w:val="32"/>
          <w:lang w:eastAsia="zh-CN" w:bidi="ar"/>
        </w:rPr>
      </w:pPr>
      <w:r>
        <w:rPr>
          <w:rFonts w:hint="eastAsia" w:ascii="Times New Roman" w:hAnsi="Times New Roman" w:eastAsia="方正仿宋_GBK"/>
          <w:color w:val="000000"/>
          <w:kern w:val="0"/>
          <w:sz w:val="32"/>
          <w:szCs w:val="32"/>
          <w:lang w:val="en-US" w:eastAsia="zh-CN" w:bidi="ar"/>
        </w:rPr>
        <w:t>4</w:t>
      </w:r>
      <w:r>
        <w:rPr>
          <w:rFonts w:ascii="Times New Roman" w:hAnsi="Times New Roman" w:eastAsia="方正仿宋_GBK"/>
          <w:color w:val="000000"/>
          <w:kern w:val="0"/>
          <w:sz w:val="32"/>
          <w:szCs w:val="32"/>
          <w:lang w:bidi="ar"/>
        </w:rPr>
        <w:t>.工作经历证明</w:t>
      </w:r>
      <w:r>
        <w:rPr>
          <w:rFonts w:hint="eastAsia" w:ascii="Times New Roman" w:hAnsi="Times New Roman" w:eastAsia="方正仿宋_GBK"/>
          <w:color w:val="000000"/>
          <w:kern w:val="0"/>
          <w:sz w:val="32"/>
          <w:szCs w:val="32"/>
          <w:lang w:eastAsia="zh-CN" w:bidi="ar"/>
        </w:rPr>
        <w:t>（可选项）</w:t>
      </w:r>
    </w:p>
    <w:p w14:paraId="57384DA4">
      <w:pPr>
        <w:shd w:val="clear" w:color="auto" w:fill="FFFFFF"/>
        <w:overflowPunct w:val="0"/>
        <w:spacing w:line="560" w:lineRule="exact"/>
        <w:ind w:firstLine="1600" w:firstLineChars="500"/>
        <w:rPr>
          <w:rFonts w:ascii="Times New Roman" w:hAnsi="Times New Roman" w:eastAsia="方正仿宋_GBK"/>
          <w:color w:val="000000"/>
          <w:kern w:val="0"/>
          <w:sz w:val="32"/>
          <w:szCs w:val="32"/>
          <w:lang w:bidi="ar"/>
        </w:rPr>
      </w:pPr>
      <w:r>
        <w:rPr>
          <w:rFonts w:hint="eastAsia" w:ascii="Times New Roman" w:hAnsi="Times New Roman" w:eastAsia="方正仿宋_GBK"/>
          <w:color w:val="000000"/>
          <w:kern w:val="0"/>
          <w:sz w:val="32"/>
          <w:szCs w:val="32"/>
          <w:lang w:val="en-US" w:eastAsia="zh-CN" w:bidi="ar"/>
        </w:rPr>
        <w:t>5</w:t>
      </w:r>
      <w:r>
        <w:rPr>
          <w:rFonts w:ascii="Times New Roman" w:hAnsi="Times New Roman" w:eastAsia="方正仿宋_GBK"/>
          <w:color w:val="000000"/>
          <w:kern w:val="0"/>
          <w:sz w:val="32"/>
          <w:szCs w:val="32"/>
          <w:lang w:bidi="ar"/>
        </w:rPr>
        <w:t>.重庆市事业单位公开招聘专业参考目录（202</w:t>
      </w:r>
      <w:r>
        <w:rPr>
          <w:rFonts w:hint="eastAsia" w:ascii="Times New Roman" w:hAnsi="Times New Roman" w:eastAsia="方正仿宋_GBK"/>
          <w:color w:val="000000"/>
          <w:kern w:val="0"/>
          <w:sz w:val="32"/>
          <w:szCs w:val="32"/>
          <w:lang w:val="en-US" w:eastAsia="zh-CN" w:bidi="ar"/>
        </w:rPr>
        <w:t>5</w:t>
      </w:r>
      <w:r>
        <w:rPr>
          <w:rFonts w:ascii="Times New Roman" w:hAnsi="Times New Roman" w:eastAsia="方正仿宋_GBK"/>
          <w:color w:val="000000"/>
          <w:kern w:val="0"/>
          <w:sz w:val="32"/>
          <w:szCs w:val="32"/>
          <w:lang w:bidi="ar"/>
        </w:rPr>
        <w:t>年版）</w:t>
      </w:r>
    </w:p>
    <w:p w14:paraId="44571E53">
      <w:pPr>
        <w:shd w:val="clear" w:color="auto" w:fill="FFFFFF"/>
        <w:overflowPunct w:val="0"/>
        <w:spacing w:line="560" w:lineRule="exact"/>
        <w:ind w:firstLine="640" w:firstLineChars="200"/>
        <w:rPr>
          <w:rFonts w:ascii="Times New Roman" w:hAnsi="Times New Roman" w:eastAsia="方正仿宋_GBK"/>
          <w:color w:val="000000"/>
          <w:kern w:val="0"/>
          <w:sz w:val="32"/>
          <w:szCs w:val="32"/>
          <w:lang w:bidi="ar"/>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D75D9"/>
    <w:rsid w:val="09A301DE"/>
    <w:rsid w:val="0CBF0B1F"/>
    <w:rsid w:val="19090E1F"/>
    <w:rsid w:val="1C485D0F"/>
    <w:rsid w:val="220038EE"/>
    <w:rsid w:val="284D74FA"/>
    <w:rsid w:val="305D4027"/>
    <w:rsid w:val="41DD75D9"/>
    <w:rsid w:val="439E0787"/>
    <w:rsid w:val="43F62371"/>
    <w:rsid w:val="5160369D"/>
    <w:rsid w:val="53D712E5"/>
    <w:rsid w:val="54041F40"/>
    <w:rsid w:val="59AD6131"/>
    <w:rsid w:val="5DA87AF0"/>
    <w:rsid w:val="64B928D3"/>
    <w:rsid w:val="6A2E3D63"/>
    <w:rsid w:val="77433892"/>
    <w:rsid w:val="7B914A1D"/>
    <w:rsid w:val="7D9C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2971</Words>
  <Characters>3118</Characters>
  <Lines>0</Lines>
  <Paragraphs>0</Paragraphs>
  <TotalTime>107</TotalTime>
  <ScaleCrop>false</ScaleCrop>
  <LinksUpToDate>false</LinksUpToDate>
  <CharactersWithSpaces>3119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2025-02-24T04:23:00Z</dcterms:created>
  <dc:creator>七剑</dc:creator>
  <cp:lastModifiedBy>青稞Teyro</cp:lastModifiedBy>
  <dcterms:modified xsi:type="dcterms:W3CDTF">2025-07-02T05:05:52Z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69CEFD270FA7443993F694BECC0D0EC5_13</vt:lpwstr>
  </property>
  <property fmtid="{D5CDD505-2E9C-101B-9397-08002B2CF9AE}" pid="4" name="KSOTemplateDocerSaveRecord">
    <vt:lpwstr>eyJoZGlkIjoiNzNjMmMwYmM5MGQ1ZmQ3NDZhYjA1ZGQwYmFkMTc3MzEiLCJ1c2VySWQiOiI0ODc5OTA5ODEifQ==</vt:lpwstr>
  </property>
</Properties>
</file>