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22DC0E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eastAsia="黑体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eastAsia="黑体"/>
          <w:color w:val="auto"/>
          <w:sz w:val="32"/>
          <w:szCs w:val="32"/>
        </w:rPr>
        <w:t>附件</w:t>
      </w:r>
      <w:r>
        <w:rPr>
          <w:rFonts w:hint="eastAsia" w:ascii="黑体" w:eastAsia="黑体"/>
          <w:color w:val="auto"/>
          <w:sz w:val="32"/>
          <w:szCs w:val="32"/>
          <w:lang w:val="en-US" w:eastAsia="zh-CN"/>
        </w:rPr>
        <w:t>1：</w:t>
      </w:r>
    </w:p>
    <w:p w14:paraId="75E9CA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简体" w:eastAsia="方正小标宋简体"/>
          <w:b w:val="0"/>
          <w:bCs w:val="0"/>
          <w:color w:val="auto"/>
          <w:sz w:val="36"/>
          <w:szCs w:val="36"/>
        </w:rPr>
      </w:pPr>
      <w:r>
        <w:rPr>
          <w:rFonts w:hint="eastAsia" w:ascii="方正小标宋简体" w:eastAsia="方正小标宋简体"/>
          <w:b w:val="0"/>
          <w:bCs w:val="0"/>
          <w:color w:val="auto"/>
          <w:sz w:val="36"/>
          <w:szCs w:val="36"/>
          <w:lang w:eastAsia="zh-CN"/>
        </w:rPr>
        <w:t>公开招聘</w:t>
      </w:r>
      <w:r>
        <w:rPr>
          <w:rFonts w:hint="eastAsia" w:ascii="方正小标宋简体" w:eastAsia="方正小标宋简体"/>
          <w:b w:val="0"/>
          <w:bCs w:val="0"/>
          <w:color w:val="auto"/>
          <w:sz w:val="36"/>
          <w:szCs w:val="36"/>
        </w:rPr>
        <w:t>劳务派遣人员报名表</w:t>
      </w:r>
    </w:p>
    <w:bookmarkEnd w:id="0"/>
    <w:tbl>
      <w:tblPr>
        <w:tblStyle w:val="4"/>
        <w:tblW w:w="9074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884"/>
        <w:gridCol w:w="286"/>
        <w:gridCol w:w="1059"/>
        <w:gridCol w:w="555"/>
        <w:gridCol w:w="584"/>
        <w:gridCol w:w="1151"/>
        <w:gridCol w:w="1170"/>
        <w:gridCol w:w="1250"/>
        <w:gridCol w:w="1650"/>
      </w:tblGrid>
      <w:tr w14:paraId="794C06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85" w:type="dxa"/>
            <w:vMerge w:val="restart"/>
            <w:noWrap/>
            <w:vAlign w:val="center"/>
          </w:tcPr>
          <w:p w14:paraId="707AACE7">
            <w:pPr>
              <w:widowControl/>
              <w:jc w:val="center"/>
              <w:rPr>
                <w:kern w:val="0"/>
                <w:szCs w:val="21"/>
              </w:rPr>
            </w:pPr>
          </w:p>
          <w:p w14:paraId="0BABE3C9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基</w:t>
            </w:r>
          </w:p>
          <w:p w14:paraId="19B74AA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本</w:t>
            </w:r>
          </w:p>
          <w:p w14:paraId="42DA5D7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情况</w:t>
            </w:r>
          </w:p>
          <w:p w14:paraId="136F177B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  <w:p w14:paraId="50299A9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  <w:p w14:paraId="5E2DD6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  <w:p w14:paraId="7388CC0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noWrap/>
            <w:vAlign w:val="center"/>
          </w:tcPr>
          <w:p w14:paraId="25CC38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 名</w:t>
            </w:r>
          </w:p>
        </w:tc>
        <w:tc>
          <w:tcPr>
            <w:tcW w:w="1059" w:type="dxa"/>
            <w:noWrap/>
            <w:vAlign w:val="center"/>
          </w:tcPr>
          <w:p w14:paraId="64D5FC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9" w:type="dxa"/>
            <w:gridSpan w:val="2"/>
            <w:noWrap/>
            <w:vAlign w:val="center"/>
          </w:tcPr>
          <w:p w14:paraId="123B459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  别</w:t>
            </w:r>
          </w:p>
        </w:tc>
        <w:tc>
          <w:tcPr>
            <w:tcW w:w="1151" w:type="dxa"/>
            <w:noWrap/>
            <w:vAlign w:val="center"/>
          </w:tcPr>
          <w:p w14:paraId="5B4FE6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0" w:type="dxa"/>
            <w:noWrap/>
            <w:vAlign w:val="center"/>
          </w:tcPr>
          <w:p w14:paraId="1CD0615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出生日期</w:t>
            </w:r>
          </w:p>
        </w:tc>
        <w:tc>
          <w:tcPr>
            <w:tcW w:w="1250" w:type="dxa"/>
            <w:noWrap/>
            <w:vAlign w:val="center"/>
          </w:tcPr>
          <w:p w14:paraId="031CEB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Merge w:val="restart"/>
            <w:noWrap/>
            <w:vAlign w:val="center"/>
          </w:tcPr>
          <w:p w14:paraId="27EE49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1寸照</w:t>
            </w:r>
          </w:p>
        </w:tc>
      </w:tr>
      <w:tr w14:paraId="3D233D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485" w:type="dxa"/>
            <w:vMerge w:val="continue"/>
            <w:noWrap/>
            <w:vAlign w:val="center"/>
          </w:tcPr>
          <w:p w14:paraId="5B75985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noWrap/>
            <w:vAlign w:val="center"/>
          </w:tcPr>
          <w:p w14:paraId="431824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  族</w:t>
            </w:r>
          </w:p>
        </w:tc>
        <w:tc>
          <w:tcPr>
            <w:tcW w:w="1059" w:type="dxa"/>
            <w:noWrap/>
            <w:vAlign w:val="center"/>
          </w:tcPr>
          <w:p w14:paraId="7B3384E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9" w:type="dxa"/>
            <w:gridSpan w:val="2"/>
            <w:noWrap/>
            <w:vAlign w:val="center"/>
          </w:tcPr>
          <w:p w14:paraId="56D0EC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户籍</w:t>
            </w:r>
          </w:p>
          <w:p w14:paraId="4AA3C3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所在地</w:t>
            </w:r>
          </w:p>
        </w:tc>
        <w:tc>
          <w:tcPr>
            <w:tcW w:w="1151" w:type="dxa"/>
            <w:noWrap/>
            <w:vAlign w:val="center"/>
          </w:tcPr>
          <w:p w14:paraId="63C02A6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0" w:type="dxa"/>
            <w:noWrap/>
            <w:vAlign w:val="center"/>
          </w:tcPr>
          <w:p w14:paraId="23C68783"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报名岗位</w:t>
            </w:r>
          </w:p>
        </w:tc>
        <w:tc>
          <w:tcPr>
            <w:tcW w:w="1250" w:type="dxa"/>
            <w:noWrap/>
            <w:vAlign w:val="center"/>
          </w:tcPr>
          <w:p w14:paraId="773C2BC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Merge w:val="continue"/>
            <w:noWrap/>
            <w:vAlign w:val="center"/>
          </w:tcPr>
          <w:p w14:paraId="3D53FF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8F3AA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85" w:type="dxa"/>
            <w:vMerge w:val="continue"/>
            <w:noWrap/>
            <w:vAlign w:val="center"/>
          </w:tcPr>
          <w:p w14:paraId="7E8B42A4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tcBorders>
              <w:bottom w:val="single" w:color="auto" w:sz="4" w:space="0"/>
            </w:tcBorders>
            <w:noWrap/>
            <w:vAlign w:val="bottom"/>
          </w:tcPr>
          <w:p w14:paraId="6698A75C">
            <w:pPr>
              <w:pStyle w:val="3"/>
              <w:jc w:val="center"/>
              <w:rPr>
                <w:rFonts w:hint="default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  <w:t>政治面貌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noWrap/>
            <w:vAlign w:val="center"/>
          </w:tcPr>
          <w:p w14:paraId="3E1A6E48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9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 w14:paraId="34395F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151" w:type="dxa"/>
            <w:tcBorders>
              <w:bottom w:val="single" w:color="auto" w:sz="4" w:space="0"/>
            </w:tcBorders>
            <w:noWrap/>
            <w:vAlign w:val="center"/>
          </w:tcPr>
          <w:p w14:paraId="2AB4D34F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0" w:type="dxa"/>
            <w:tcBorders>
              <w:bottom w:val="single" w:color="auto" w:sz="4" w:space="0"/>
            </w:tcBorders>
            <w:noWrap/>
            <w:vAlign w:val="center"/>
          </w:tcPr>
          <w:p w14:paraId="750A4B2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健康状况</w:t>
            </w:r>
          </w:p>
        </w:tc>
        <w:tc>
          <w:tcPr>
            <w:tcW w:w="1250" w:type="dxa"/>
            <w:tcBorders>
              <w:bottom w:val="single" w:color="auto" w:sz="4" w:space="0"/>
            </w:tcBorders>
            <w:noWrap/>
            <w:vAlign w:val="center"/>
          </w:tcPr>
          <w:p w14:paraId="3D80D970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 w14:paraId="792654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DE28C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485" w:type="dxa"/>
            <w:vMerge w:val="continue"/>
            <w:noWrap/>
            <w:vAlign w:val="center"/>
          </w:tcPr>
          <w:p w14:paraId="13B17865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noWrap/>
            <w:vAlign w:val="center"/>
          </w:tcPr>
          <w:p w14:paraId="645486F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</w:t>
            </w:r>
          </w:p>
          <w:p w14:paraId="3AE72BF5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号码</w:t>
            </w:r>
          </w:p>
        </w:tc>
        <w:tc>
          <w:tcPr>
            <w:tcW w:w="3349" w:type="dxa"/>
            <w:gridSpan w:val="4"/>
            <w:noWrap/>
            <w:vAlign w:val="center"/>
          </w:tcPr>
          <w:p w14:paraId="6862B2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0" w:type="dxa"/>
            <w:noWrap/>
            <w:vAlign w:val="center"/>
          </w:tcPr>
          <w:p w14:paraId="4346EBDF">
            <w:pPr>
              <w:widowControl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家庭住址</w:t>
            </w:r>
          </w:p>
        </w:tc>
        <w:tc>
          <w:tcPr>
            <w:tcW w:w="2900" w:type="dxa"/>
            <w:gridSpan w:val="2"/>
            <w:noWrap/>
            <w:vAlign w:val="center"/>
          </w:tcPr>
          <w:p w14:paraId="4092AE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7A297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85" w:type="dxa"/>
            <w:vMerge w:val="continue"/>
            <w:noWrap/>
            <w:vAlign w:val="center"/>
          </w:tcPr>
          <w:p w14:paraId="522C4CF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noWrap/>
            <w:vAlign w:val="center"/>
          </w:tcPr>
          <w:p w14:paraId="2C26CA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本人</w:t>
            </w:r>
            <w:r>
              <w:rPr>
                <w:rFonts w:hint="eastAsia" w:ascii="宋体" w:hAnsi="宋体" w:cs="宋体"/>
                <w:kern w:val="0"/>
                <w:szCs w:val="21"/>
              </w:rPr>
              <w:t>手机号码</w:t>
            </w:r>
          </w:p>
        </w:tc>
        <w:tc>
          <w:tcPr>
            <w:tcW w:w="3349" w:type="dxa"/>
            <w:gridSpan w:val="4"/>
            <w:noWrap/>
            <w:vAlign w:val="center"/>
          </w:tcPr>
          <w:p w14:paraId="54E258A0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请仔细确认，避免影响后续通知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170" w:type="dxa"/>
            <w:noWrap/>
            <w:vAlign w:val="center"/>
          </w:tcPr>
          <w:p w14:paraId="7D0387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紧急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联系</w:t>
            </w:r>
            <w:r>
              <w:rPr>
                <w:rFonts w:hint="eastAsia" w:ascii="宋体" w:hAnsi="宋体" w:cs="宋体"/>
                <w:kern w:val="0"/>
                <w:szCs w:val="21"/>
              </w:rPr>
              <w:t>电话</w:t>
            </w:r>
          </w:p>
        </w:tc>
        <w:tc>
          <w:tcPr>
            <w:tcW w:w="2900" w:type="dxa"/>
            <w:gridSpan w:val="2"/>
            <w:noWrap/>
            <w:vAlign w:val="center"/>
          </w:tcPr>
          <w:p w14:paraId="344181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7EBDF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85" w:type="dxa"/>
            <w:vMerge w:val="continue"/>
            <w:noWrap/>
            <w:vAlign w:val="center"/>
          </w:tcPr>
          <w:p w14:paraId="7877A16B">
            <w:pPr>
              <w:widowControl/>
              <w:jc w:val="center"/>
              <w:rPr>
                <w:rFonts w:hint="eastAsia" w:eastAsiaTheme="minorEastAsia"/>
                <w:color w:val="auto"/>
                <w:lang w:eastAsia="zh-CN"/>
              </w:rPr>
            </w:pPr>
          </w:p>
        </w:tc>
        <w:tc>
          <w:tcPr>
            <w:tcW w:w="1170" w:type="dxa"/>
            <w:gridSpan w:val="2"/>
            <w:vMerge w:val="restart"/>
            <w:noWrap/>
            <w:vAlign w:val="center"/>
          </w:tcPr>
          <w:p w14:paraId="7B1FE48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 历</w:t>
            </w:r>
          </w:p>
          <w:p w14:paraId="1D066413">
            <w:pPr>
              <w:widowControl/>
              <w:jc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 位</w:t>
            </w:r>
          </w:p>
        </w:tc>
        <w:tc>
          <w:tcPr>
            <w:tcW w:w="1059" w:type="dxa"/>
            <w:noWrap/>
            <w:vAlign w:val="center"/>
          </w:tcPr>
          <w:p w14:paraId="3BA009B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</w:t>
            </w:r>
          </w:p>
          <w:p w14:paraId="69AC81DD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教育</w:t>
            </w:r>
          </w:p>
        </w:tc>
        <w:tc>
          <w:tcPr>
            <w:tcW w:w="2290" w:type="dxa"/>
            <w:gridSpan w:val="3"/>
            <w:noWrap/>
            <w:vAlign w:val="center"/>
          </w:tcPr>
          <w:p w14:paraId="6FB31B90">
            <w:pPr>
              <w:widowControl/>
              <w:jc w:val="center"/>
              <w:rPr>
                <w:rFonts w:hint="eastAsia" w:eastAsiaTheme="minorEastAsia"/>
                <w:color w:val="auto"/>
                <w:lang w:eastAsia="zh-CN"/>
              </w:rPr>
            </w:pPr>
          </w:p>
        </w:tc>
        <w:tc>
          <w:tcPr>
            <w:tcW w:w="1170" w:type="dxa"/>
            <w:noWrap/>
            <w:vAlign w:val="center"/>
          </w:tcPr>
          <w:p w14:paraId="40ABF60D">
            <w:pPr>
              <w:widowControl/>
              <w:spacing w:line="0" w:lineRule="atLeast"/>
              <w:jc w:val="center"/>
              <w:rPr>
                <w:rFonts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毕业院校及专业</w:t>
            </w:r>
          </w:p>
        </w:tc>
        <w:tc>
          <w:tcPr>
            <w:tcW w:w="2900" w:type="dxa"/>
            <w:gridSpan w:val="2"/>
            <w:noWrap/>
            <w:vAlign w:val="center"/>
          </w:tcPr>
          <w:p w14:paraId="71BE0F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8FEFD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85" w:type="dxa"/>
            <w:vMerge w:val="continue"/>
            <w:noWrap/>
            <w:vAlign w:val="center"/>
          </w:tcPr>
          <w:p w14:paraId="291BF102">
            <w:pPr>
              <w:widowControl/>
              <w:jc w:val="center"/>
              <w:rPr>
                <w:rFonts w:hint="eastAsia" w:eastAsiaTheme="minorEastAsia"/>
                <w:color w:val="auto"/>
                <w:lang w:eastAsia="zh-CN"/>
              </w:rPr>
            </w:pPr>
          </w:p>
        </w:tc>
        <w:tc>
          <w:tcPr>
            <w:tcW w:w="1170" w:type="dxa"/>
            <w:gridSpan w:val="2"/>
            <w:vMerge w:val="continue"/>
            <w:noWrap/>
            <w:vAlign w:val="center"/>
          </w:tcPr>
          <w:p w14:paraId="60F5574A">
            <w:pPr>
              <w:widowControl/>
              <w:jc w:val="center"/>
              <w:rPr>
                <w:rFonts w:hint="eastAsia" w:eastAsiaTheme="minorEastAsia"/>
                <w:color w:val="auto"/>
                <w:lang w:eastAsia="zh-CN"/>
              </w:rPr>
            </w:pPr>
          </w:p>
        </w:tc>
        <w:tc>
          <w:tcPr>
            <w:tcW w:w="1059" w:type="dxa"/>
            <w:noWrap/>
            <w:vAlign w:val="center"/>
          </w:tcPr>
          <w:p w14:paraId="2420334D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在职教育</w:t>
            </w:r>
          </w:p>
        </w:tc>
        <w:tc>
          <w:tcPr>
            <w:tcW w:w="2290" w:type="dxa"/>
            <w:gridSpan w:val="3"/>
            <w:noWrap/>
            <w:vAlign w:val="center"/>
          </w:tcPr>
          <w:p w14:paraId="79DBBCA7">
            <w:pPr>
              <w:widowControl/>
              <w:jc w:val="center"/>
              <w:rPr>
                <w:rFonts w:hint="eastAsia" w:eastAsiaTheme="minorEastAsia"/>
                <w:color w:val="auto"/>
                <w:lang w:eastAsia="zh-CN"/>
              </w:rPr>
            </w:pPr>
          </w:p>
        </w:tc>
        <w:tc>
          <w:tcPr>
            <w:tcW w:w="1170" w:type="dxa"/>
            <w:noWrap/>
            <w:vAlign w:val="center"/>
          </w:tcPr>
          <w:p w14:paraId="578F5464">
            <w:pPr>
              <w:widowControl/>
              <w:spacing w:line="0" w:lineRule="atLeast"/>
              <w:jc w:val="center"/>
              <w:rPr>
                <w:rFonts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毕业院校及专业</w:t>
            </w:r>
          </w:p>
        </w:tc>
        <w:tc>
          <w:tcPr>
            <w:tcW w:w="2900" w:type="dxa"/>
            <w:gridSpan w:val="2"/>
            <w:noWrap/>
            <w:vAlign w:val="center"/>
          </w:tcPr>
          <w:p w14:paraId="136C02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74CD4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85" w:type="dxa"/>
            <w:vMerge w:val="continue"/>
            <w:noWrap/>
            <w:vAlign w:val="center"/>
          </w:tcPr>
          <w:p w14:paraId="6DAE8256">
            <w:pPr>
              <w:widowControl/>
              <w:jc w:val="center"/>
              <w:rPr>
                <w:rFonts w:hint="eastAsia" w:eastAsiaTheme="minorEastAsia"/>
                <w:color w:val="auto"/>
                <w:lang w:eastAsia="zh-CN"/>
              </w:rPr>
            </w:pPr>
          </w:p>
        </w:tc>
        <w:tc>
          <w:tcPr>
            <w:tcW w:w="2229" w:type="dxa"/>
            <w:gridSpan w:val="3"/>
            <w:noWrap/>
            <w:vAlign w:val="center"/>
          </w:tcPr>
          <w:p w14:paraId="64B1C742">
            <w:pPr>
              <w:widowControl/>
              <w:jc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有何职称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职（</w:t>
            </w:r>
            <w:r>
              <w:rPr>
                <w:rFonts w:hint="eastAsia" w:ascii="宋体" w:hAnsi="宋体"/>
                <w:szCs w:val="21"/>
              </w:rPr>
              <w:t>执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szCs w:val="21"/>
              </w:rPr>
              <w:t>业资格</w:t>
            </w:r>
          </w:p>
        </w:tc>
        <w:tc>
          <w:tcPr>
            <w:tcW w:w="6360" w:type="dxa"/>
            <w:gridSpan w:val="6"/>
            <w:noWrap/>
            <w:vAlign w:val="center"/>
          </w:tcPr>
          <w:p w14:paraId="05CAE7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42B83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4" w:type="dxa"/>
            <w:gridSpan w:val="7"/>
            <w:noWrap/>
            <w:vAlign w:val="center"/>
          </w:tcPr>
          <w:p w14:paraId="27010B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eastAsiaTheme="minorEastAsia"/>
                <w:color w:val="auto"/>
                <w:lang w:eastAsia="zh-CN"/>
              </w:rPr>
              <w:t>是否愿意服从公司统一安排（填“是”或“否”）</w:t>
            </w:r>
          </w:p>
        </w:tc>
        <w:tc>
          <w:tcPr>
            <w:tcW w:w="4070" w:type="dxa"/>
            <w:gridSpan w:val="3"/>
            <w:noWrap/>
            <w:vAlign w:val="center"/>
          </w:tcPr>
          <w:p w14:paraId="65D44CC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DA573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5" w:type="dxa"/>
            <w:noWrap/>
            <w:vAlign w:val="center"/>
          </w:tcPr>
          <w:p w14:paraId="53D57060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学</w:t>
            </w:r>
          </w:p>
          <w:p w14:paraId="7A3A5630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习</w:t>
            </w:r>
          </w:p>
          <w:p w14:paraId="7953358F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和</w:t>
            </w:r>
          </w:p>
          <w:p w14:paraId="7CEB64E7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工</w:t>
            </w:r>
          </w:p>
          <w:p w14:paraId="4B0081D6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作</w:t>
            </w:r>
          </w:p>
          <w:p w14:paraId="60DA4545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简</w:t>
            </w:r>
          </w:p>
          <w:p w14:paraId="6235D9F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历</w:t>
            </w:r>
          </w:p>
        </w:tc>
        <w:tc>
          <w:tcPr>
            <w:tcW w:w="8589" w:type="dxa"/>
            <w:gridSpan w:val="9"/>
            <w:noWrap/>
            <w:vAlign w:val="center"/>
          </w:tcPr>
          <w:p w14:paraId="0BC37F77">
            <w:pPr>
              <w:widowControl/>
              <w:spacing w:line="20" w:lineRule="atLeast"/>
              <w:jc w:val="left"/>
              <w:rPr>
                <w:rFonts w:eastAsia="楷体_GB2312"/>
                <w:sz w:val="20"/>
                <w:szCs w:val="20"/>
              </w:rPr>
            </w:pPr>
          </w:p>
          <w:p w14:paraId="5126F9FE">
            <w:pPr>
              <w:widowControl/>
              <w:spacing w:line="20" w:lineRule="atLeast"/>
              <w:jc w:val="left"/>
              <w:rPr>
                <w:rFonts w:eastAsia="楷体_GB2312"/>
                <w:sz w:val="20"/>
                <w:szCs w:val="20"/>
              </w:rPr>
            </w:pPr>
          </w:p>
          <w:p w14:paraId="602C7A56">
            <w:pPr>
              <w:widowControl/>
              <w:spacing w:line="20" w:lineRule="atLeast"/>
              <w:jc w:val="left"/>
              <w:rPr>
                <w:rFonts w:eastAsia="楷体_GB2312"/>
                <w:sz w:val="20"/>
                <w:szCs w:val="20"/>
              </w:rPr>
            </w:pPr>
          </w:p>
          <w:p w14:paraId="311453F7">
            <w:pPr>
              <w:widowControl/>
              <w:spacing w:line="20" w:lineRule="atLeast"/>
              <w:jc w:val="left"/>
              <w:rPr>
                <w:rFonts w:eastAsia="楷体_GB2312"/>
                <w:sz w:val="20"/>
                <w:szCs w:val="20"/>
              </w:rPr>
            </w:pPr>
          </w:p>
          <w:p w14:paraId="02FE21A5">
            <w:pPr>
              <w:widowControl/>
              <w:spacing w:line="20" w:lineRule="atLeast"/>
              <w:jc w:val="left"/>
              <w:rPr>
                <w:rFonts w:eastAsia="楷体_GB2312"/>
                <w:sz w:val="20"/>
                <w:szCs w:val="20"/>
              </w:rPr>
            </w:pPr>
          </w:p>
          <w:p w14:paraId="75289135">
            <w:pPr>
              <w:widowControl/>
              <w:spacing w:line="20" w:lineRule="atLeast"/>
              <w:jc w:val="left"/>
              <w:rPr>
                <w:rFonts w:eastAsia="楷体_GB2312"/>
                <w:sz w:val="20"/>
                <w:szCs w:val="20"/>
              </w:rPr>
            </w:pPr>
          </w:p>
          <w:p w14:paraId="1628890D">
            <w:pPr>
              <w:widowControl/>
              <w:spacing w:line="20" w:lineRule="atLeast"/>
              <w:jc w:val="left"/>
              <w:rPr>
                <w:rFonts w:eastAsia="楷体_GB2312"/>
                <w:sz w:val="20"/>
                <w:szCs w:val="20"/>
              </w:rPr>
            </w:pPr>
          </w:p>
          <w:p w14:paraId="3D64CE42">
            <w:pPr>
              <w:widowControl/>
              <w:spacing w:line="20" w:lineRule="atLeast"/>
              <w:jc w:val="left"/>
              <w:rPr>
                <w:rFonts w:eastAsia="楷体_GB2312"/>
                <w:sz w:val="20"/>
                <w:szCs w:val="20"/>
              </w:rPr>
            </w:pPr>
          </w:p>
          <w:p w14:paraId="63F9E046">
            <w:pPr>
              <w:widowControl/>
              <w:spacing w:line="20" w:lineRule="atLeast"/>
              <w:jc w:val="left"/>
              <w:rPr>
                <w:rFonts w:eastAsia="楷体_GB2312"/>
                <w:sz w:val="20"/>
                <w:szCs w:val="20"/>
              </w:rPr>
            </w:pPr>
          </w:p>
          <w:p w14:paraId="75C7B1DC">
            <w:pPr>
              <w:widowControl/>
              <w:spacing w:line="20" w:lineRule="atLeast"/>
              <w:jc w:val="left"/>
              <w:rPr>
                <w:rFonts w:eastAsia="楷体_GB2312"/>
                <w:sz w:val="20"/>
                <w:szCs w:val="20"/>
              </w:rPr>
            </w:pPr>
          </w:p>
          <w:p w14:paraId="73BCCD96">
            <w:pPr>
              <w:widowControl/>
              <w:spacing w:line="20" w:lineRule="atLeast"/>
              <w:jc w:val="left"/>
              <w:rPr>
                <w:rFonts w:eastAsia="楷体_GB2312"/>
                <w:sz w:val="20"/>
                <w:szCs w:val="20"/>
              </w:rPr>
            </w:pPr>
          </w:p>
          <w:p w14:paraId="353BB3BC">
            <w:pPr>
              <w:widowControl/>
              <w:spacing w:line="2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楷体_GB2312"/>
                <w:sz w:val="20"/>
                <w:szCs w:val="20"/>
              </w:rPr>
              <w:t>（注：要求从高中毕业后开始填写，学习期间注明院校、系和专业，简历要求连续不间断）</w:t>
            </w:r>
          </w:p>
        </w:tc>
      </w:tr>
      <w:tr w14:paraId="1B9A1C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</w:trPr>
        <w:tc>
          <w:tcPr>
            <w:tcW w:w="9074" w:type="dxa"/>
            <w:gridSpan w:val="10"/>
            <w:noWrap/>
            <w:vAlign w:val="center"/>
          </w:tcPr>
          <w:p w14:paraId="49548F1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2" w:firstLineChars="200"/>
              <w:textAlignment w:val="auto"/>
              <w:rPr>
                <w:rFonts w:eastAsia="仿宋_GB2312"/>
                <w:b/>
                <w:color w:val="auto"/>
                <w:sz w:val="10"/>
                <w:szCs w:val="10"/>
              </w:rPr>
            </w:pPr>
            <w:r>
              <w:rPr>
                <w:rFonts w:hint="eastAsia" w:eastAsia="仿宋_GB2312"/>
                <w:b/>
                <w:color w:val="auto"/>
                <w:sz w:val="24"/>
                <w:szCs w:val="32"/>
              </w:rPr>
              <w:t>本人声明：本人已阅读本次招聘公告，上述内容真实完整。如有不实，本人愿承担相应的责任。</w:t>
            </w:r>
          </w:p>
          <w:p w14:paraId="1C2AD947">
            <w:pPr>
              <w:widowControl/>
              <w:spacing w:line="20" w:lineRule="atLeast"/>
              <w:jc w:val="center"/>
              <w:rPr>
                <w:rFonts w:eastAsia="楷体_GB2312"/>
                <w:sz w:val="20"/>
                <w:szCs w:val="20"/>
              </w:rPr>
            </w:pPr>
            <w:r>
              <w:rPr>
                <w:rFonts w:hint="eastAsia" w:eastAsia="仿宋_GB2312"/>
                <w:b/>
                <w:color w:val="auto"/>
                <w:sz w:val="24"/>
                <w:szCs w:val="32"/>
                <w:lang w:val="en-US" w:eastAsia="zh-CN"/>
              </w:rPr>
              <w:t xml:space="preserve">    </w:t>
            </w:r>
            <w:r>
              <w:rPr>
                <w:rFonts w:hint="eastAsia" w:eastAsia="仿宋_GB2312"/>
                <w:b/>
                <w:color w:val="auto"/>
                <w:sz w:val="24"/>
                <w:szCs w:val="32"/>
              </w:rPr>
              <w:t xml:space="preserve">声明人（签名）：                 </w:t>
            </w:r>
            <w:r>
              <w:rPr>
                <w:rFonts w:hint="eastAsia" w:eastAsia="仿宋_GB2312"/>
                <w:b/>
                <w:color w:val="auto"/>
                <w:sz w:val="24"/>
                <w:szCs w:val="32"/>
                <w:lang w:val="en-US" w:eastAsia="zh-CN"/>
              </w:rPr>
              <w:t xml:space="preserve">          </w:t>
            </w:r>
            <w:r>
              <w:rPr>
                <w:rFonts w:hint="eastAsia" w:eastAsia="仿宋_GB2312"/>
                <w:b/>
                <w:color w:val="auto"/>
                <w:sz w:val="24"/>
                <w:szCs w:val="32"/>
              </w:rPr>
              <w:t xml:space="preserve">    年    月    日</w:t>
            </w:r>
          </w:p>
        </w:tc>
      </w:tr>
      <w:tr w14:paraId="71749D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69" w:type="dxa"/>
            <w:gridSpan w:val="2"/>
            <w:vMerge w:val="restart"/>
            <w:noWrap/>
            <w:vAlign w:val="center"/>
          </w:tcPr>
          <w:p w14:paraId="4ED3013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招考</w:t>
            </w:r>
          </w:p>
          <w:p w14:paraId="024597E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单位</w:t>
            </w:r>
          </w:p>
          <w:p w14:paraId="75B5DD4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审</w:t>
            </w:r>
            <w:r>
              <w:rPr>
                <w:rFonts w:hint="eastAsia" w:eastAsiaTheme="minorEastAsia"/>
                <w:color w:val="auto"/>
                <w:lang w:eastAsia="zh-CN"/>
              </w:rPr>
              <w:t>核</w:t>
            </w:r>
          </w:p>
          <w:p w14:paraId="4C606F78">
            <w:pPr>
              <w:widowControl/>
              <w:spacing w:line="20" w:lineRule="atLeast"/>
              <w:jc w:val="center"/>
              <w:rPr>
                <w:rFonts w:eastAsia="楷体_GB2312"/>
                <w:sz w:val="20"/>
                <w:szCs w:val="20"/>
              </w:rPr>
            </w:pPr>
            <w:r>
              <w:rPr>
                <w:rFonts w:hint="eastAsia"/>
                <w:color w:val="auto"/>
              </w:rPr>
              <w:t>意见</w:t>
            </w:r>
          </w:p>
        </w:tc>
        <w:tc>
          <w:tcPr>
            <w:tcW w:w="1900" w:type="dxa"/>
            <w:gridSpan w:val="3"/>
            <w:noWrap/>
            <w:vAlign w:val="top"/>
          </w:tcPr>
          <w:p w14:paraId="1BA5659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Theme="minorEastAsia"/>
                <w:color w:val="auto"/>
                <w:lang w:eastAsia="zh-CN"/>
              </w:rPr>
              <w:t>资格审查情况</w:t>
            </w:r>
          </w:p>
        </w:tc>
        <w:tc>
          <w:tcPr>
            <w:tcW w:w="5805" w:type="dxa"/>
            <w:gridSpan w:val="5"/>
            <w:noWrap/>
            <w:vAlign w:val="center"/>
          </w:tcPr>
          <w:p w14:paraId="47527669">
            <w:pPr>
              <w:widowControl/>
              <w:spacing w:line="20" w:lineRule="atLeast"/>
              <w:jc w:val="both"/>
              <w:rPr>
                <w:rFonts w:eastAsia="楷体_GB2312"/>
                <w:sz w:val="20"/>
                <w:szCs w:val="20"/>
              </w:rPr>
            </w:pPr>
          </w:p>
        </w:tc>
      </w:tr>
      <w:tr w14:paraId="767111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369" w:type="dxa"/>
            <w:gridSpan w:val="2"/>
            <w:vMerge w:val="continue"/>
            <w:noWrap/>
            <w:vAlign w:val="center"/>
          </w:tcPr>
          <w:p w14:paraId="2DFC759D">
            <w:pPr>
              <w:widowControl/>
              <w:spacing w:line="20" w:lineRule="atLeast"/>
              <w:jc w:val="both"/>
              <w:rPr>
                <w:rFonts w:eastAsia="楷体_GB2312"/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noWrap/>
            <w:vAlign w:val="top"/>
          </w:tcPr>
          <w:p w14:paraId="6E9B168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Theme="minorEastAsia"/>
                <w:color w:val="auto"/>
                <w:lang w:eastAsia="zh-CN"/>
              </w:rPr>
              <w:t>考察公示情况</w:t>
            </w:r>
          </w:p>
        </w:tc>
        <w:tc>
          <w:tcPr>
            <w:tcW w:w="5805" w:type="dxa"/>
            <w:gridSpan w:val="5"/>
            <w:noWrap/>
            <w:vAlign w:val="center"/>
          </w:tcPr>
          <w:p w14:paraId="7A309D91">
            <w:pPr>
              <w:widowControl/>
              <w:spacing w:line="20" w:lineRule="atLeast"/>
              <w:jc w:val="both"/>
              <w:rPr>
                <w:rFonts w:eastAsia="楷体_GB2312"/>
                <w:sz w:val="20"/>
                <w:szCs w:val="20"/>
              </w:rPr>
            </w:pPr>
          </w:p>
        </w:tc>
      </w:tr>
      <w:tr w14:paraId="149A70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369" w:type="dxa"/>
            <w:gridSpan w:val="2"/>
            <w:vMerge w:val="continue"/>
            <w:noWrap/>
            <w:vAlign w:val="center"/>
          </w:tcPr>
          <w:p w14:paraId="73090057">
            <w:pPr>
              <w:widowControl/>
              <w:spacing w:line="20" w:lineRule="atLeast"/>
              <w:jc w:val="both"/>
              <w:rPr>
                <w:rFonts w:eastAsia="楷体_GB2312"/>
                <w:sz w:val="20"/>
                <w:szCs w:val="20"/>
              </w:rPr>
            </w:pPr>
          </w:p>
        </w:tc>
        <w:tc>
          <w:tcPr>
            <w:tcW w:w="7705" w:type="dxa"/>
            <w:gridSpan w:val="8"/>
            <w:noWrap/>
            <w:vAlign w:val="center"/>
          </w:tcPr>
          <w:p w14:paraId="29FEC46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right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（盖章）</w:t>
            </w:r>
          </w:p>
          <w:p w14:paraId="3BBBAD26">
            <w:pPr>
              <w:widowControl/>
              <w:spacing w:line="20" w:lineRule="atLeast"/>
              <w:jc w:val="right"/>
              <w:rPr>
                <w:rFonts w:eastAsia="楷体_GB2312"/>
                <w:sz w:val="20"/>
                <w:szCs w:val="20"/>
              </w:rPr>
            </w:pPr>
            <w:r>
              <w:rPr>
                <w:rFonts w:hint="eastAsia" w:asciiTheme="minorHAnsi" w:eastAsiaTheme="minorEastAsia"/>
                <w:color w:val="auto"/>
                <w:lang w:val="en-US" w:eastAsia="zh-CN"/>
              </w:rPr>
              <w:t xml:space="preserve">                                 </w:t>
            </w:r>
            <w:r>
              <w:rPr>
                <w:rFonts w:hint="eastAsia"/>
                <w:color w:val="auto"/>
              </w:rPr>
              <w:t>年   月   日</w:t>
            </w:r>
          </w:p>
        </w:tc>
      </w:tr>
    </w:tbl>
    <w:p w14:paraId="7AF36AE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934067"/>
    <w:rsid w:val="6493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2025-07-01T08:11:00Z</dcterms:created>
  <dc:creator>小飞虫</dc:creator>
  <cp:lastModifiedBy>小飞虫</cp:lastModifiedBy>
  <dcterms:modified xsi:type="dcterms:W3CDTF">2025-07-01T08:12:17Z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41FCF0DCA3AF4AB9B48D96265E1B43E6_11</vt:lpwstr>
  </property>
  <property fmtid="{D5CDD505-2E9C-101B-9397-08002B2CF9AE}" pid="4" name="KSOTemplateDocerSaveRecord">
    <vt:lpwstr>eyJoZGlkIjoiMmJjMDIyNTdkNmQ1ZTUzNGRiODUzNTQyY2I0MWFhNzkiLCJ1c2VySWQiOiI3MTQ1NDA1NzkifQ==</vt:lpwstr>
  </property>
</Properties>
</file>