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jc w:val="both"/>
        <w:rPr>
          <w:rFonts w:ascii="仿宋" w:hAnsi="仿宋" w:eastAsia="仿宋"/>
          <w:b/>
          <w:sz w:val="32"/>
          <w:szCs w:val="32"/>
          <w:shd w:val="clear" w:color="auto" w:fill="FFFFFF"/>
        </w:rPr>
      </w:pPr>
      <w:r>
        <w:rPr>
          <w:rFonts w:hint="eastAsia" w:ascii="仿宋" w:hAnsi="仿宋" w:eastAsia="仿宋"/>
          <w:b/>
          <w:sz w:val="32"/>
          <w:szCs w:val="32"/>
          <w:shd w:val="clear" w:color="auto" w:fill="FFFFFF"/>
        </w:rPr>
        <w:t>附件</w:t>
      </w:r>
      <w:r>
        <w:rPr>
          <w:rFonts w:hint="eastAsia" w:ascii="仿宋" w:hAnsi="仿宋" w:eastAsia="仿宋"/>
          <w:b/>
          <w:sz w:val="32"/>
          <w:szCs w:val="32"/>
          <w:shd w:val="clear" w:color="auto" w:fill="FFFFFF"/>
          <w:lang w:val="en-US" w:eastAsia="zh-CN"/>
        </w:rPr>
        <w:t>3</w:t>
      </w:r>
      <w:r>
        <w:rPr>
          <w:rFonts w:hint="eastAsia" w:ascii="仿宋" w:hAnsi="仿宋" w:eastAsia="仿宋"/>
          <w:b/>
          <w:sz w:val="32"/>
          <w:szCs w:val="32"/>
          <w:shd w:val="clear" w:color="auto" w:fill="FFFFFF"/>
        </w:rPr>
        <w:t>：</w:t>
      </w:r>
    </w:p>
    <w:p>
      <w:pPr>
        <w:pStyle w:val="6"/>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 xml:space="preserve"> 澄迈县中医院</w:t>
      </w:r>
      <w:r>
        <w:rPr>
          <w:rFonts w:hint="eastAsia" w:ascii="方正小标宋简体" w:hAnsi="方正小标宋简体" w:eastAsia="方正小标宋简体" w:cs="方正小标宋简体"/>
          <w:bCs/>
          <w:sz w:val="44"/>
          <w:szCs w:val="44"/>
          <w:shd w:val="clear" w:color="auto" w:fill="FFFFFF"/>
          <w:lang w:val="en-US" w:eastAsia="zh-CN"/>
        </w:rPr>
        <w:t>医共体总院</w:t>
      </w:r>
      <w:r>
        <w:rPr>
          <w:rFonts w:hint="eastAsia" w:ascii="方正小标宋简体" w:hAnsi="方正小标宋简体" w:eastAsia="方正小标宋简体" w:cs="方正小标宋简体"/>
          <w:bCs/>
          <w:sz w:val="44"/>
          <w:szCs w:val="44"/>
          <w:shd w:val="clear" w:color="auto" w:fill="FFFFFF"/>
        </w:rPr>
        <w:t>202</w:t>
      </w:r>
      <w:r>
        <w:rPr>
          <w:rFonts w:hint="eastAsia" w:ascii="方正小标宋简体" w:hAnsi="方正小标宋简体" w:eastAsia="方正小标宋简体" w:cs="方正小标宋简体"/>
          <w:bCs/>
          <w:sz w:val="44"/>
          <w:szCs w:val="44"/>
          <w:shd w:val="clear" w:color="auto" w:fill="FFFFFF"/>
          <w:lang w:val="en-US" w:eastAsia="zh-CN"/>
        </w:rPr>
        <w:t>5</w:t>
      </w:r>
      <w:bookmarkStart w:id="0" w:name="_GoBack"/>
      <w:bookmarkEnd w:id="0"/>
      <w:r>
        <w:rPr>
          <w:rFonts w:hint="eastAsia" w:ascii="方正小标宋简体" w:hAnsi="方正小标宋简体" w:eastAsia="方正小标宋简体" w:cs="方正小标宋简体"/>
          <w:bCs/>
          <w:sz w:val="44"/>
          <w:szCs w:val="44"/>
          <w:shd w:val="clear" w:color="auto" w:fill="FFFFFF"/>
        </w:rPr>
        <w:t>年</w:t>
      </w:r>
    </w:p>
    <w:p>
      <w:pPr>
        <w:pStyle w:val="6"/>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60" w:lineRule="exact"/>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公开招聘</w:t>
      </w:r>
      <w:r>
        <w:rPr>
          <w:rFonts w:hint="eastAsia" w:ascii="方正小标宋简体" w:hAnsi="方正小标宋简体" w:eastAsia="方正小标宋简体" w:cs="方正小标宋简体"/>
          <w:bCs/>
          <w:sz w:val="44"/>
          <w:szCs w:val="44"/>
          <w:shd w:val="clear" w:color="auto" w:fill="FFFFFF"/>
          <w:lang w:val="en-US" w:eastAsia="zh-CN"/>
        </w:rPr>
        <w:t>编外</w:t>
      </w:r>
      <w:r>
        <w:rPr>
          <w:rFonts w:hint="eastAsia" w:ascii="方正小标宋简体" w:hAnsi="方正小标宋简体" w:eastAsia="方正小标宋简体" w:cs="方正小标宋简体"/>
          <w:bCs/>
          <w:sz w:val="44"/>
          <w:szCs w:val="44"/>
          <w:shd w:val="clear" w:color="auto" w:fill="FFFFFF"/>
        </w:rPr>
        <w:t>专业技术人员报名登记表</w:t>
      </w:r>
    </w:p>
    <w:tbl>
      <w:tblPr>
        <w:tblStyle w:val="4"/>
        <w:tblW w:w="915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89"/>
        <w:gridCol w:w="1624"/>
        <w:gridCol w:w="1347"/>
        <w:gridCol w:w="2357"/>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432" w:hRule="atLeast"/>
        </w:trPr>
        <w:tc>
          <w:tcPr>
            <w:tcW w:w="9159" w:type="dxa"/>
            <w:gridSpan w:val="5"/>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5" w:hRule="atLeast"/>
        </w:trPr>
        <w:tc>
          <w:tcPr>
            <w:tcW w:w="1989"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姓名</w:t>
            </w:r>
          </w:p>
        </w:tc>
        <w:tc>
          <w:tcPr>
            <w:tcW w:w="1624"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c>
          <w:tcPr>
            <w:tcW w:w="1347"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应聘岗位</w:t>
            </w:r>
          </w:p>
        </w:tc>
        <w:tc>
          <w:tcPr>
            <w:tcW w:w="2357"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c>
          <w:tcPr>
            <w:tcW w:w="1842" w:type="dxa"/>
            <w:vMerge w:val="restart"/>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r>
              <w:rPr>
                <w:rFonts w:hint="eastAsia" w:ascii="仿宋" w:hAnsi="仿宋" w:eastAsia="仿宋"/>
                <w:sz w:val="21"/>
                <w:szCs w:val="21"/>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522" w:hRule="atLeast"/>
        </w:trPr>
        <w:tc>
          <w:tcPr>
            <w:tcW w:w="1989"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性别</w:t>
            </w:r>
          </w:p>
        </w:tc>
        <w:tc>
          <w:tcPr>
            <w:tcW w:w="1624"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c>
          <w:tcPr>
            <w:tcW w:w="1347"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民族</w:t>
            </w:r>
          </w:p>
        </w:tc>
        <w:tc>
          <w:tcPr>
            <w:tcW w:w="2357"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c>
          <w:tcPr>
            <w:tcW w:w="1842" w:type="dxa"/>
            <w:vMerge w:val="continue"/>
            <w:shd w:val="clear" w:color="auto" w:fill="FFFFFF"/>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463" w:hRule="atLeast"/>
        </w:trPr>
        <w:tc>
          <w:tcPr>
            <w:tcW w:w="1989"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出生年月</w:t>
            </w:r>
          </w:p>
        </w:tc>
        <w:tc>
          <w:tcPr>
            <w:tcW w:w="1624"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c>
          <w:tcPr>
            <w:tcW w:w="1347"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学历</w:t>
            </w:r>
          </w:p>
        </w:tc>
        <w:tc>
          <w:tcPr>
            <w:tcW w:w="2357"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c>
          <w:tcPr>
            <w:tcW w:w="1842" w:type="dxa"/>
            <w:vMerge w:val="continue"/>
            <w:shd w:val="clear" w:color="auto" w:fill="FFFFFF"/>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484" w:hRule="atLeast"/>
        </w:trPr>
        <w:tc>
          <w:tcPr>
            <w:tcW w:w="1989"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政治面貌</w:t>
            </w:r>
          </w:p>
        </w:tc>
        <w:tc>
          <w:tcPr>
            <w:tcW w:w="1624"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c>
          <w:tcPr>
            <w:tcW w:w="1347"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籍贯</w:t>
            </w:r>
          </w:p>
        </w:tc>
        <w:tc>
          <w:tcPr>
            <w:tcW w:w="2357"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c>
          <w:tcPr>
            <w:tcW w:w="1842" w:type="dxa"/>
            <w:vMerge w:val="continue"/>
            <w:shd w:val="clear" w:color="auto" w:fill="FFFFFF"/>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2" w:hRule="atLeast"/>
        </w:trPr>
        <w:tc>
          <w:tcPr>
            <w:tcW w:w="1989"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身高（cm）</w:t>
            </w:r>
          </w:p>
        </w:tc>
        <w:tc>
          <w:tcPr>
            <w:tcW w:w="1624"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c>
          <w:tcPr>
            <w:tcW w:w="1347"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体重（kg）</w:t>
            </w:r>
          </w:p>
        </w:tc>
        <w:tc>
          <w:tcPr>
            <w:tcW w:w="4199" w:type="dxa"/>
            <w:gridSpan w:val="2"/>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7" w:hRule="atLeast"/>
        </w:trPr>
        <w:tc>
          <w:tcPr>
            <w:tcW w:w="1989"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联系电话</w:t>
            </w:r>
          </w:p>
        </w:tc>
        <w:tc>
          <w:tcPr>
            <w:tcW w:w="1624"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c>
          <w:tcPr>
            <w:tcW w:w="1347"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电子邮箱</w:t>
            </w:r>
          </w:p>
        </w:tc>
        <w:tc>
          <w:tcPr>
            <w:tcW w:w="4199" w:type="dxa"/>
            <w:gridSpan w:val="2"/>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rPr>
        <w:tc>
          <w:tcPr>
            <w:tcW w:w="1989"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通讯地址</w:t>
            </w:r>
          </w:p>
        </w:tc>
        <w:tc>
          <w:tcPr>
            <w:tcW w:w="7170" w:type="dxa"/>
            <w:gridSpan w:val="4"/>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6" w:hRule="atLeast"/>
        </w:trPr>
        <w:tc>
          <w:tcPr>
            <w:tcW w:w="3613" w:type="dxa"/>
            <w:gridSpan w:val="2"/>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r>
              <w:rPr>
                <w:rFonts w:hint="eastAsia" w:ascii="仿宋" w:hAnsi="仿宋" w:eastAsia="仿宋"/>
                <w:sz w:val="21"/>
                <w:szCs w:val="21"/>
              </w:rPr>
              <w:t>人员性质（编外/在编在岗/员额人员）</w:t>
            </w:r>
          </w:p>
        </w:tc>
        <w:tc>
          <w:tcPr>
            <w:tcW w:w="5546" w:type="dxa"/>
            <w:gridSpan w:val="3"/>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both"/>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501" w:hRule="atLeast"/>
        </w:trPr>
        <w:tc>
          <w:tcPr>
            <w:tcW w:w="1989"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证书名称</w:t>
            </w:r>
          </w:p>
        </w:tc>
        <w:tc>
          <w:tcPr>
            <w:tcW w:w="2971" w:type="dxa"/>
            <w:gridSpan w:val="2"/>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c>
          <w:tcPr>
            <w:tcW w:w="2357"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证书取得时间</w:t>
            </w:r>
          </w:p>
        </w:tc>
        <w:tc>
          <w:tcPr>
            <w:tcW w:w="1842"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7" w:hRule="atLeast"/>
        </w:trPr>
        <w:tc>
          <w:tcPr>
            <w:tcW w:w="1989"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证书编码</w:t>
            </w:r>
          </w:p>
        </w:tc>
        <w:tc>
          <w:tcPr>
            <w:tcW w:w="7170" w:type="dxa"/>
            <w:gridSpan w:val="4"/>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16" w:hRule="atLeast"/>
        </w:trPr>
        <w:tc>
          <w:tcPr>
            <w:tcW w:w="9159" w:type="dxa"/>
            <w:gridSpan w:val="5"/>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 xml:space="preserve">     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trPr>
        <w:tc>
          <w:tcPr>
            <w:tcW w:w="1989"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起止日期</w:t>
            </w:r>
          </w:p>
        </w:tc>
        <w:tc>
          <w:tcPr>
            <w:tcW w:w="7170" w:type="dxa"/>
            <w:gridSpan w:val="4"/>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毕业院校及专业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6" w:hRule="atLeast"/>
        </w:trPr>
        <w:tc>
          <w:tcPr>
            <w:tcW w:w="1989"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both"/>
              <w:rPr>
                <w:rFonts w:ascii="仿宋" w:hAnsi="仿宋" w:eastAsia="仿宋"/>
                <w:sz w:val="21"/>
                <w:szCs w:val="21"/>
              </w:rPr>
            </w:pPr>
          </w:p>
        </w:tc>
        <w:tc>
          <w:tcPr>
            <w:tcW w:w="7170" w:type="dxa"/>
            <w:gridSpan w:val="4"/>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both"/>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437" w:hRule="atLeast"/>
        </w:trPr>
        <w:tc>
          <w:tcPr>
            <w:tcW w:w="9159" w:type="dxa"/>
            <w:gridSpan w:val="5"/>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9" w:hRule="atLeast"/>
        </w:trPr>
        <w:tc>
          <w:tcPr>
            <w:tcW w:w="1989"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起止日期</w:t>
            </w:r>
          </w:p>
        </w:tc>
        <w:tc>
          <w:tcPr>
            <w:tcW w:w="7170" w:type="dxa"/>
            <w:gridSpan w:val="4"/>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所在单位、职务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3" w:hRule="atLeast"/>
        </w:trPr>
        <w:tc>
          <w:tcPr>
            <w:tcW w:w="1989"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both"/>
              <w:rPr>
                <w:rFonts w:ascii="仿宋" w:hAnsi="仿宋" w:eastAsia="仿宋"/>
                <w:sz w:val="21"/>
                <w:szCs w:val="21"/>
              </w:rPr>
            </w:pPr>
          </w:p>
        </w:tc>
        <w:tc>
          <w:tcPr>
            <w:tcW w:w="7170" w:type="dxa"/>
            <w:gridSpan w:val="4"/>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both"/>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458" w:hRule="atLeast"/>
        </w:trPr>
        <w:tc>
          <w:tcPr>
            <w:tcW w:w="9159" w:type="dxa"/>
            <w:gridSpan w:val="5"/>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住院医师规范化培训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trPr>
        <w:tc>
          <w:tcPr>
            <w:tcW w:w="1989"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住院医师规范化培训情况</w:t>
            </w:r>
          </w:p>
        </w:tc>
        <w:tc>
          <w:tcPr>
            <w:tcW w:w="2971" w:type="dxa"/>
            <w:gridSpan w:val="2"/>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c>
          <w:tcPr>
            <w:tcW w:w="2357"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规培起始时间</w:t>
            </w:r>
            <w:r>
              <w:rPr>
                <w:rFonts w:hint="eastAsia" w:ascii="仿宋" w:hAnsi="仿宋" w:eastAsia="仿宋"/>
                <w:sz w:val="21"/>
                <w:szCs w:val="21"/>
              </w:rPr>
              <w:t> </w:t>
            </w:r>
          </w:p>
        </w:tc>
        <w:tc>
          <w:tcPr>
            <w:tcW w:w="1842"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7" w:hRule="atLeast"/>
        </w:trPr>
        <w:tc>
          <w:tcPr>
            <w:tcW w:w="1989"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规培单位</w:t>
            </w:r>
          </w:p>
        </w:tc>
        <w:tc>
          <w:tcPr>
            <w:tcW w:w="2971" w:type="dxa"/>
            <w:gridSpan w:val="2"/>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c>
          <w:tcPr>
            <w:tcW w:w="2357"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规培结束时间</w:t>
            </w:r>
            <w:r>
              <w:rPr>
                <w:rFonts w:hint="eastAsia" w:ascii="仿宋" w:hAnsi="仿宋" w:eastAsia="仿宋"/>
                <w:sz w:val="21"/>
                <w:szCs w:val="21"/>
              </w:rPr>
              <w:t> </w:t>
            </w:r>
          </w:p>
        </w:tc>
        <w:tc>
          <w:tcPr>
            <w:tcW w:w="1842"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7" w:hRule="atLeast"/>
        </w:trPr>
        <w:tc>
          <w:tcPr>
            <w:tcW w:w="1989" w:type="dxa"/>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rPr>
            </w:pPr>
            <w:r>
              <w:rPr>
                <w:rFonts w:hint="eastAsia" w:ascii="仿宋" w:hAnsi="仿宋" w:eastAsia="仿宋"/>
              </w:rPr>
              <w:t>规培专业</w:t>
            </w:r>
          </w:p>
        </w:tc>
        <w:tc>
          <w:tcPr>
            <w:tcW w:w="7170" w:type="dxa"/>
            <w:gridSpan w:val="4"/>
            <w:shd w:val="clear" w:color="auto" w:fill="FFFFFF"/>
            <w:vAlign w:val="center"/>
          </w:tcPr>
          <w:p>
            <w:pPr>
              <w:pStyle w:val="6"/>
              <w:widowControl/>
              <w:pBdr>
                <w:top w:val="none" w:color="000000" w:sz="0" w:space="0"/>
                <w:left w:val="none" w:color="000000" w:sz="0" w:space="0"/>
                <w:bottom w:val="none" w:color="000000" w:sz="0" w:space="0"/>
                <w:right w:val="none" w:color="000000" w:sz="0" w:space="0"/>
              </w:pBdr>
              <w:spacing w:before="0" w:beforeAutospacing="0" w:after="0" w:afterAutospacing="0"/>
              <w:jc w:val="center"/>
              <w:rPr>
                <w:rFonts w:ascii="仿宋" w:hAnsi="仿宋" w:eastAsia="仿宋"/>
                <w:sz w:val="21"/>
                <w:szCs w:val="21"/>
              </w:rPr>
            </w:pPr>
          </w:p>
        </w:tc>
      </w:tr>
    </w:tbl>
    <w:p>
      <w:pPr>
        <w:spacing w:line="360" w:lineRule="auto"/>
        <w:ind w:right="-422" w:rightChars="-201" w:firstLine="402" w:firstLineChars="200"/>
        <w:rPr>
          <w:rFonts w:ascii="仿宋" w:hAnsi="仿宋" w:eastAsia="仿宋"/>
          <w:b/>
          <w:spacing w:val="-20"/>
          <w:sz w:val="24"/>
        </w:rPr>
      </w:pPr>
      <w:r>
        <w:rPr>
          <w:rFonts w:hint="eastAsia" w:ascii="仿宋" w:hAnsi="仿宋" w:eastAsia="仿宋"/>
          <w:b/>
          <w:spacing w:val="-20"/>
          <w:sz w:val="24"/>
        </w:rPr>
        <w:t>本人承诺：以上所填写内容及所取得证书属实、有效，若有隐瞒或虚假，本人愿意接受被取消报名资格及承担与此相关的一切法律及经济责任。</w:t>
      </w:r>
    </w:p>
    <w:p>
      <w:pPr>
        <w:spacing w:line="360" w:lineRule="auto"/>
        <w:rPr>
          <w:rFonts w:ascii="仿宋" w:hAnsi="仿宋" w:eastAsia="仿宋"/>
          <w:b/>
          <w:spacing w:val="-20"/>
          <w:sz w:val="24"/>
        </w:rPr>
      </w:pPr>
      <w:r>
        <w:rPr>
          <w:rFonts w:hint="eastAsia" w:ascii="仿宋" w:hAnsi="仿宋" w:eastAsia="仿宋"/>
          <w:b/>
          <w:spacing w:val="-20"/>
          <w:sz w:val="24"/>
        </w:rPr>
        <w:t xml:space="preserve">                                                               本人签名（按手印）：              </w:t>
      </w:r>
    </w:p>
    <w:p>
      <w:pPr>
        <w:spacing w:line="360" w:lineRule="auto"/>
        <w:ind w:firstLine="6430" w:firstLineChars="3200"/>
      </w:pPr>
      <w:r>
        <w:rPr>
          <w:rFonts w:hint="eastAsia" w:ascii="仿宋" w:hAnsi="仿宋" w:eastAsia="仿宋"/>
          <w:b/>
          <w:spacing w:val="-20"/>
          <w:sz w:val="24"/>
        </w:rPr>
        <w:t xml:space="preserve">   年      月     日</w:t>
      </w:r>
    </w:p>
    <w:sectPr>
      <w:footerReference r:id="rId3" w:type="default"/>
      <w:pgSz w:w="11906" w:h="16838"/>
      <w:pgMar w:top="1134" w:right="1800" w:bottom="1134"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-135255</wp:posOffset>
              </wp:positionV>
              <wp:extent cx="868045" cy="1964055"/>
              <wp:effectExtent l="0" t="0" r="0" b="0"/>
              <wp:wrapNone/>
              <wp:docPr id="1" name="_x0000_s2049"/>
              <wp:cNvGraphicFramePr/>
              <a:graphic xmlns:a="http://schemas.openxmlformats.org/drawingml/2006/main">
                <a:graphicData uri="http://schemas.microsoft.com/office/word/2010/wordprocessingShape">
                  <wps:wsp>
                    <wps:cNvSpPr/>
                    <wps:spPr>
                      <a:xfrm>
                        <a:off x="0" y="0"/>
                        <a:ext cx="868045" cy="1964055"/>
                      </a:xfrm>
                      <a:prstGeom prst="rect">
                        <a:avLst/>
                      </a:prstGeom>
                    </wps:spPr>
                    <wps:txbx>
                      <w:txbxContent>
                        <w:p>
                          <w:pPr>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 xml:space="preserve"> —</w:t>
                          </w:r>
                        </w:p>
                      </w:txbxContent>
                    </wps:txbx>
                    <wps:bodyPr rot="0" vert="horz" wrap="square" lIns="91440" tIns="45720" rIns="91440" bIns="45720" anchor="t" anchorCtr="0"/>
                  </wps:wsp>
                </a:graphicData>
              </a:graphic>
            </wp:anchor>
          </w:drawing>
        </mc:Choice>
        <mc:Fallback>
          <w:pict>
            <v:rect id="_x0000_s2049" o:spid="_x0000_s1026" o:spt="1" style="position:absolute;left:0pt;margin-top:-10.65pt;height:154.65pt;width:68.35pt;mso-position-horizontal:outside;mso-position-horizontal-relative:margin;z-index:251659264;mso-width-relative:page;mso-height-relative:page;" filled="f" stroked="f" coordsize="21600,21600" o:gfxdata="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J0bR9kAAAAIAQAADwAA&#10;AAAAAAABACAAAAAiAAAAZHJzL2Rvd25yZXYueG1sUEsBAhQAFAAAAAgAh07iQAh6BQ6jAQAANwMA&#10;AA4AAAAAAAAAAQAgAAAAKAEAAGRycy9lMm9Eb2MueG1sUEsFBgAAAAAGAAYAWQEAAD0FAAAAAA==&#10;">
              <v:fill on="f" focussize="0,0"/>
              <v:stroke on="f"/>
              <v:imagedata o:title=""/>
              <o:lock v:ext="edit" aspectratio="f"/>
              <v:textbox>
                <w:txbxContent>
                  <w:p>
                    <w:pPr>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mZlZTkwNTQ1ZDZmNTFkM2I5NjhkZDU5ZTYxZTgifQ=="/>
  </w:docVars>
  <w:rsids>
    <w:rsidRoot w:val="01324AAC"/>
    <w:rsid w:val="0023694C"/>
    <w:rsid w:val="008D31E9"/>
    <w:rsid w:val="00DC3A3D"/>
    <w:rsid w:val="01324AAC"/>
    <w:rsid w:val="0BE40069"/>
    <w:rsid w:val="1F816270"/>
    <w:rsid w:val="29C75802"/>
    <w:rsid w:val="46C364C5"/>
    <w:rsid w:val="499D2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普通(网站)1"/>
    <w:basedOn w:val="1"/>
    <w:qFormat/>
    <w:uiPriority w:val="0"/>
    <w:pPr>
      <w:spacing w:before="100" w:beforeAutospacing="1" w:after="100" w:afterAutospacing="1"/>
      <w:jc w:val="left"/>
    </w:pPr>
    <w:rPr>
      <w:kern w:val="0"/>
      <w:sz w:val="24"/>
    </w:rPr>
  </w:style>
  <w:style w:type="paragraph" w:customStyle="1" w:styleId="7">
    <w:name w:val="页脚1"/>
    <w:basedOn w:val="1"/>
    <w:qFormat/>
    <w:uiPriority w:val="0"/>
    <w:pPr>
      <w:tabs>
        <w:tab w:val="center" w:pos="4153"/>
        <w:tab w:val="right" w:pos="8306"/>
      </w:tabs>
      <w:snapToGrid w:val="0"/>
      <w:jc w:val="left"/>
    </w:pPr>
    <w:rPr>
      <w:sz w:val="18"/>
    </w:rPr>
  </w:style>
  <w:style w:type="character" w:customStyle="1" w:styleId="8">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澄迈县（金江镇）</Company>
  <Pages>1</Pages>
  <Words>257</Words>
  <Characters>262</Characters>
  <Lines>3</Lines>
  <Paragraphs>1</Paragraphs>
  <TotalTime>32</TotalTime>
  <ScaleCrop>false</ScaleCrop>
  <LinksUpToDate>false</LinksUpToDate>
  <CharactersWithSpaces>361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2024-02-29T07:12:00Z</dcterms:created>
  <dc:creator>Administrator</dc:creator>
  <cp:lastModifiedBy>徐奇平</cp:lastModifiedBy>
  <dcterms:modified xsi:type="dcterms:W3CDTF">2025-06-24T07:15:05Z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C2C09B8A67E944979A804D575E752D27_12</vt:lpwstr>
  </property>
</Properties>
</file>