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05F0AA">
      <w:pPr>
        <w:spacing w:line="560" w:lineRule="atLeast"/>
        <w:rPr>
          <w:rFonts w:hint="eastAsia" w:ascii="黑体" w:hAnsi="黑体" w:eastAsia="黑体" w:cs="黑体"/>
          <w:sz w:val="32"/>
          <w:szCs w:val="24"/>
        </w:rPr>
      </w:pPr>
      <w:r>
        <w:rPr>
          <w:rFonts w:hint="eastAsia" w:ascii="黑体" w:hAnsi="黑体" w:eastAsia="黑体" w:cs="黑体"/>
          <w:sz w:val="32"/>
          <w:szCs w:val="24"/>
        </w:rPr>
        <w:t>附件2</w:t>
      </w:r>
      <w:bookmarkStart w:id="0" w:name="_GoBack"/>
      <w:bookmarkEnd w:id="0"/>
    </w:p>
    <w:p w14:paraId="6DEE6C71">
      <w:pPr>
        <w:spacing w:line="560" w:lineRule="atLeast"/>
        <w:jc w:val="center"/>
        <w:rPr>
          <w:rFonts w:ascii="方正小标宋简体" w:eastAsia="方正小标宋简体"/>
          <w:sz w:val="44"/>
          <w:szCs w:val="24"/>
        </w:rPr>
      </w:pPr>
    </w:p>
    <w:p w14:paraId="6EC31E37">
      <w:pPr>
        <w:spacing w:line="560" w:lineRule="exact"/>
        <w:jc w:val="center"/>
        <w:rPr>
          <w:rFonts w:ascii="方正小标宋简体" w:eastAsia="方正小标宋简体"/>
          <w:sz w:val="44"/>
          <w:szCs w:val="24"/>
        </w:rPr>
      </w:pPr>
      <w:r>
        <w:rPr>
          <w:rFonts w:ascii="方正小标宋简体" w:eastAsia="方正小标宋简体"/>
          <w:sz w:val="44"/>
          <w:szCs w:val="24"/>
        </w:rPr>
        <w:t>2025</w:t>
      </w:r>
      <w:r>
        <w:rPr>
          <w:rFonts w:hint="eastAsia" w:ascii="方正小标宋简体" w:eastAsia="方正小标宋简体"/>
          <w:sz w:val="44"/>
          <w:szCs w:val="24"/>
        </w:rPr>
        <w:t>年烟台市市直事业单位竞争性选调</w:t>
      </w:r>
    </w:p>
    <w:p w14:paraId="4E6B04DD">
      <w:pPr>
        <w:spacing w:line="560" w:lineRule="atLeast"/>
        <w:jc w:val="center"/>
        <w:rPr>
          <w:rFonts w:ascii="仿宋_GB2312" w:eastAsia="仿宋_GB2312"/>
          <w:sz w:val="32"/>
          <w:szCs w:val="24"/>
        </w:rPr>
      </w:pPr>
      <w:r>
        <w:rPr>
          <w:rFonts w:hint="eastAsia" w:ascii="方正小标宋简体" w:eastAsia="方正小标宋简体"/>
          <w:sz w:val="44"/>
          <w:szCs w:val="24"/>
        </w:rPr>
        <w:t>工作人员有关问题解答</w:t>
      </w:r>
    </w:p>
    <w:p w14:paraId="7AA666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24"/>
        </w:rPr>
      </w:pPr>
      <w:r>
        <w:rPr>
          <w:rFonts w:hint="eastAsia" w:ascii="黑体" w:hAnsi="黑体" w:eastAsia="黑体"/>
          <w:sz w:val="32"/>
          <w:szCs w:val="24"/>
        </w:rPr>
        <w:t>1.烟台市外公务员和参照公务员法管理机关（单位）、事业单位工作人员能否报考？</w:t>
      </w:r>
    </w:p>
    <w:p w14:paraId="5CC5A2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24"/>
        </w:rPr>
      </w:pPr>
      <w:r>
        <w:rPr>
          <w:rFonts w:hint="eastAsia" w:ascii="仿宋_GB2312" w:eastAsia="仿宋_GB2312"/>
          <w:sz w:val="32"/>
          <w:szCs w:val="24"/>
        </w:rPr>
        <w:t>干部管理权限不在烟台市的单位，不能报考。</w:t>
      </w:r>
    </w:p>
    <w:p w14:paraId="24F21D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24"/>
        </w:rPr>
      </w:pPr>
      <w:r>
        <w:rPr>
          <w:rFonts w:hint="eastAsia" w:ascii="黑体" w:hAnsi="黑体" w:eastAsia="黑体"/>
          <w:sz w:val="32"/>
          <w:szCs w:val="24"/>
        </w:rPr>
        <w:t>2.关于2年以上机关事业单位工作人员经历的界定应如何理解？</w:t>
      </w:r>
    </w:p>
    <w:p w14:paraId="77686A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24"/>
        </w:rPr>
      </w:pPr>
      <w:r>
        <w:rPr>
          <w:rFonts w:hint="eastAsia" w:ascii="仿宋_GB2312" w:eastAsia="仿宋_GB2312"/>
          <w:sz w:val="32"/>
          <w:szCs w:val="24"/>
        </w:rPr>
        <w:t>主要指机关事业单位工作人员自到单位报到之日起至</w:t>
      </w:r>
      <w:r>
        <w:rPr>
          <w:rFonts w:ascii="仿宋_GB2312" w:eastAsia="仿宋_GB2312"/>
          <w:sz w:val="32"/>
          <w:szCs w:val="24"/>
        </w:rPr>
        <w:t>2025</w:t>
      </w:r>
      <w:r>
        <w:rPr>
          <w:rFonts w:hint="eastAsia" w:ascii="仿宋_GB2312" w:eastAsia="仿宋_GB2312"/>
          <w:sz w:val="32"/>
          <w:szCs w:val="24"/>
        </w:rPr>
        <w:t>年</w:t>
      </w:r>
      <w:r>
        <w:rPr>
          <w:rFonts w:hint="eastAsia" w:ascii="仿宋_GB2312" w:eastAsia="仿宋_GB2312"/>
          <w:sz w:val="32"/>
          <w:szCs w:val="24"/>
          <w:lang w:val="en-US" w:eastAsia="zh-CN"/>
        </w:rPr>
        <w:t>7</w:t>
      </w:r>
      <w:r>
        <w:rPr>
          <w:rFonts w:hint="eastAsia" w:ascii="仿宋_GB2312" w:eastAsia="仿宋_GB2312"/>
          <w:sz w:val="32"/>
          <w:szCs w:val="24"/>
        </w:rPr>
        <w:t>月止，足年足月累计时间满</w:t>
      </w:r>
      <w:r>
        <w:rPr>
          <w:rFonts w:ascii="仿宋_GB2312" w:eastAsia="仿宋_GB2312"/>
          <w:sz w:val="32"/>
          <w:szCs w:val="24"/>
        </w:rPr>
        <w:t>2</w:t>
      </w:r>
      <w:r>
        <w:rPr>
          <w:rFonts w:hint="eastAsia" w:ascii="仿宋_GB2312" w:eastAsia="仿宋_GB2312"/>
          <w:sz w:val="32"/>
          <w:szCs w:val="24"/>
        </w:rPr>
        <w:t>年。</w:t>
      </w:r>
    </w:p>
    <w:p w14:paraId="7BB890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24"/>
        </w:rPr>
      </w:pPr>
      <w:r>
        <w:rPr>
          <w:rFonts w:hint="eastAsia" w:ascii="黑体" w:hAnsi="黑体" w:eastAsia="黑体"/>
          <w:sz w:val="32"/>
          <w:szCs w:val="24"/>
        </w:rPr>
        <w:t>3.对学历及资格条件取得时间有什么要求？</w:t>
      </w:r>
    </w:p>
    <w:p w14:paraId="729F434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kern w:val="0"/>
          <w:sz w:val="32"/>
          <w:szCs w:val="24"/>
        </w:rPr>
      </w:pPr>
      <w:r>
        <w:rPr>
          <w:rFonts w:hint="eastAsia" w:ascii="仿宋_GB2312" w:hAnsi="仿宋" w:eastAsia="仿宋_GB2312"/>
          <w:kern w:val="0"/>
          <w:sz w:val="32"/>
          <w:szCs w:val="24"/>
        </w:rPr>
        <w:t>学历、相关证书及其他资格条件（如政治面貌、相关工作经历等）须在报名前取得。</w:t>
      </w:r>
    </w:p>
    <w:p w14:paraId="62E3EC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24"/>
        </w:rPr>
      </w:pPr>
      <w:r>
        <w:rPr>
          <w:rFonts w:hint="eastAsia" w:ascii="黑体" w:hAnsi="黑体" w:eastAsia="黑体"/>
          <w:sz w:val="32"/>
          <w:szCs w:val="24"/>
        </w:rPr>
        <w:t>4.如何界定报考人员所学专业？</w:t>
      </w:r>
    </w:p>
    <w:p w14:paraId="5CF4ED4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24"/>
        </w:rPr>
      </w:pPr>
      <w:r>
        <w:rPr>
          <w:rFonts w:hint="eastAsia" w:eastAsia="仿宋_GB2312"/>
          <w:sz w:val="32"/>
          <w:szCs w:val="24"/>
        </w:rPr>
        <w:t>选调岗位的专业要求，主要参考教育部制定的现行高等教育专业目录设置，以报考者所获国家承认的学历教育证书上注明的专业为准。其中，报考者在普通全日制高等学历教育阶段取得国家承认的辅修专业证书、双学位证书的，可与相应的毕业证书配合使用，依据辅修专业证书、双学位证书注明的专业报考。</w:t>
      </w:r>
    </w:p>
    <w:p w14:paraId="3B3E88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24"/>
        </w:rPr>
      </w:pPr>
      <w:r>
        <w:rPr>
          <w:rFonts w:hint="eastAsia" w:ascii="黑体" w:hAnsi="黑体" w:eastAsia="黑体"/>
          <w:sz w:val="32"/>
          <w:szCs w:val="24"/>
        </w:rPr>
        <w:t>5.如何把握新录用人员在试用期内的年度考核结果？</w:t>
      </w:r>
    </w:p>
    <w:p w14:paraId="690DC8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24"/>
        </w:rPr>
      </w:pPr>
      <w:r>
        <w:rPr>
          <w:rFonts w:hint="eastAsia" w:ascii="仿宋_GB2312" w:eastAsia="仿宋_GB2312"/>
          <w:sz w:val="32"/>
          <w:szCs w:val="24"/>
        </w:rPr>
        <w:t>新录用公务员、参照公务员法管理机关（单位）工作人员、事业单位工作人员凡试用期满考核合格的，其试用期内的年度考核结果可视同“称职（合格）”。</w:t>
      </w:r>
    </w:p>
    <w:p w14:paraId="50D118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24"/>
        </w:rPr>
      </w:pPr>
      <w:r>
        <w:rPr>
          <w:rFonts w:hint="eastAsia" w:ascii="黑体" w:hAnsi="黑体" w:eastAsia="黑体"/>
          <w:sz w:val="32"/>
          <w:szCs w:val="24"/>
        </w:rPr>
        <w:t>6.如何理解“任职试用期”？</w:t>
      </w:r>
    </w:p>
    <w:p w14:paraId="0092F2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24"/>
        </w:rPr>
      </w:pPr>
      <w:r>
        <w:rPr>
          <w:rFonts w:hint="eastAsia" w:ascii="仿宋_GB2312" w:eastAsia="仿宋_GB2312"/>
          <w:sz w:val="32"/>
          <w:szCs w:val="24"/>
        </w:rPr>
        <w:t>主要指通过公开选拔、委任、调任、</w:t>
      </w:r>
      <w:r>
        <w:rPr>
          <w:rFonts w:hint="eastAsia" w:ascii="仿宋_GB2312" w:eastAsia="仿宋_GB2312"/>
          <w:color w:val="000000"/>
          <w:sz w:val="32"/>
          <w:szCs w:val="24"/>
        </w:rPr>
        <w:t>聘用</w:t>
      </w:r>
      <w:r>
        <w:rPr>
          <w:rFonts w:hint="eastAsia" w:ascii="仿宋_GB2312" w:eastAsia="仿宋_GB2312"/>
          <w:sz w:val="32"/>
          <w:szCs w:val="24"/>
        </w:rPr>
        <w:t>等方式，新任命领导职务，已明确或应明确职务试用期，并在试用期内的。</w:t>
      </w:r>
    </w:p>
    <w:p w14:paraId="206250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24"/>
        </w:rPr>
      </w:pPr>
      <w:r>
        <w:rPr>
          <w:rFonts w:hint="eastAsia" w:ascii="黑体" w:hAnsi="黑体" w:eastAsia="黑体"/>
          <w:sz w:val="32"/>
          <w:szCs w:val="24"/>
        </w:rPr>
        <w:t>7.公开选调人员对回避有什么要求？</w:t>
      </w:r>
    </w:p>
    <w:p w14:paraId="76B5B9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24"/>
          <w:lang w:eastAsia="zh-CN"/>
        </w:rPr>
      </w:pPr>
      <w:r>
        <w:rPr>
          <w:rFonts w:hint="eastAsia" w:ascii="仿宋_GB2312" w:eastAsia="仿宋_GB2312"/>
          <w:color w:val="000000"/>
          <w:sz w:val="32"/>
          <w:szCs w:val="24"/>
        </w:rPr>
        <w:t>报考人员不能报考与本人有应回避亲属关系人员所在单位的岗位。《事业单位人事管理回避规定》（人社部规〔</w:t>
      </w:r>
      <w:r>
        <w:rPr>
          <w:rFonts w:ascii="仿宋_GB2312" w:eastAsia="仿宋_GB2312"/>
          <w:color w:val="000000"/>
          <w:sz w:val="32"/>
          <w:szCs w:val="24"/>
        </w:rPr>
        <w:t>2019</w:t>
      </w:r>
      <w:r>
        <w:rPr>
          <w:rFonts w:hint="eastAsia" w:ascii="仿宋_GB2312" w:eastAsia="仿宋_GB2312"/>
          <w:color w:val="000000"/>
          <w:sz w:val="32"/>
          <w:szCs w:val="24"/>
        </w:rPr>
        <w:t>〕</w:t>
      </w:r>
      <w:r>
        <w:rPr>
          <w:rFonts w:ascii="仿宋_GB2312" w:eastAsia="仿宋_GB2312"/>
          <w:color w:val="000000"/>
          <w:sz w:val="32"/>
          <w:szCs w:val="24"/>
        </w:rPr>
        <w:t>1</w:t>
      </w:r>
      <w:r>
        <w:rPr>
          <w:rFonts w:hint="eastAsia" w:ascii="仿宋_GB2312" w:eastAsia="仿宋_GB2312"/>
          <w:color w:val="000000"/>
          <w:sz w:val="32"/>
          <w:szCs w:val="24"/>
        </w:rPr>
        <w:t>号），应</w:t>
      </w:r>
      <w:r>
        <w:rPr>
          <w:rFonts w:hint="eastAsia" w:ascii="仿宋_GB2312" w:eastAsia="仿宋_GB2312"/>
          <w:sz w:val="32"/>
          <w:szCs w:val="24"/>
        </w:rPr>
        <w:t>回避的亲属关系是指：</w:t>
      </w:r>
      <w:r>
        <w:rPr>
          <w:rFonts w:hint="eastAsia" w:ascii="仿宋_GB2312" w:eastAsia="仿宋_GB2312"/>
          <w:sz w:val="32"/>
          <w:szCs w:val="24"/>
          <w:lang w:eastAsia="zh-CN"/>
        </w:rPr>
        <w:t>（</w:t>
      </w:r>
      <w:r>
        <w:rPr>
          <w:rFonts w:hint="eastAsia" w:ascii="仿宋_GB2312" w:eastAsia="仿宋_GB2312"/>
          <w:sz w:val="32"/>
          <w:szCs w:val="24"/>
        </w:rPr>
        <w:t>一</w:t>
      </w:r>
      <w:r>
        <w:rPr>
          <w:rFonts w:hint="eastAsia" w:ascii="仿宋_GB2312" w:eastAsia="仿宋_GB2312"/>
          <w:sz w:val="32"/>
          <w:szCs w:val="24"/>
          <w:lang w:eastAsia="zh-CN"/>
        </w:rPr>
        <w:t>）</w:t>
      </w:r>
      <w:r>
        <w:rPr>
          <w:rFonts w:hint="eastAsia" w:ascii="仿宋_GB2312" w:eastAsia="仿宋_GB2312"/>
          <w:sz w:val="32"/>
          <w:szCs w:val="24"/>
        </w:rPr>
        <w:t>夫妻关系</w:t>
      </w:r>
      <w:r>
        <w:rPr>
          <w:rFonts w:hint="eastAsia" w:ascii="仿宋_GB2312" w:eastAsia="仿宋_GB2312"/>
          <w:sz w:val="32"/>
          <w:szCs w:val="24"/>
          <w:lang w:eastAsia="zh-CN"/>
        </w:rPr>
        <w:t>；（</w:t>
      </w:r>
      <w:r>
        <w:rPr>
          <w:rFonts w:hint="eastAsia" w:ascii="仿宋_GB2312" w:eastAsia="仿宋_GB2312"/>
          <w:sz w:val="32"/>
          <w:szCs w:val="24"/>
        </w:rPr>
        <w:t>二</w:t>
      </w:r>
      <w:r>
        <w:rPr>
          <w:rFonts w:hint="eastAsia" w:ascii="仿宋_GB2312" w:eastAsia="仿宋_GB2312"/>
          <w:sz w:val="32"/>
          <w:szCs w:val="24"/>
          <w:lang w:eastAsia="zh-CN"/>
        </w:rPr>
        <w:t>）</w:t>
      </w:r>
      <w:r>
        <w:rPr>
          <w:rFonts w:hint="eastAsia" w:ascii="仿宋_GB2312" w:eastAsia="仿宋_GB2312"/>
          <w:sz w:val="32"/>
          <w:szCs w:val="24"/>
        </w:rPr>
        <w:t>直系血亲关系，包括祖父母、外祖父母、父母、子女、孙子女、外孙子女</w:t>
      </w:r>
      <w:r>
        <w:rPr>
          <w:rFonts w:hint="eastAsia" w:ascii="仿宋_GB2312" w:eastAsia="仿宋_GB2312"/>
          <w:sz w:val="32"/>
          <w:szCs w:val="24"/>
          <w:lang w:eastAsia="zh-CN"/>
        </w:rPr>
        <w:t>；（</w:t>
      </w:r>
      <w:r>
        <w:rPr>
          <w:rFonts w:hint="eastAsia" w:ascii="仿宋_GB2312" w:eastAsia="仿宋_GB2312"/>
          <w:sz w:val="32"/>
          <w:szCs w:val="24"/>
        </w:rPr>
        <w:t>三</w:t>
      </w:r>
      <w:r>
        <w:rPr>
          <w:rFonts w:hint="eastAsia" w:ascii="仿宋_GB2312" w:eastAsia="仿宋_GB2312"/>
          <w:sz w:val="32"/>
          <w:szCs w:val="24"/>
          <w:lang w:eastAsia="zh-CN"/>
        </w:rPr>
        <w:t>）</w:t>
      </w:r>
      <w:r>
        <w:rPr>
          <w:rFonts w:hint="eastAsia" w:ascii="仿宋_GB2312" w:eastAsia="仿宋_GB2312"/>
          <w:sz w:val="32"/>
          <w:szCs w:val="24"/>
        </w:rPr>
        <w:t>三代以内旁系血亲关系，包括叔伯姑舅姨、兄弟姐妹、堂兄弟姐妹、表兄弟姐妹、侄子女、甥子女</w:t>
      </w:r>
      <w:r>
        <w:rPr>
          <w:rFonts w:hint="eastAsia" w:ascii="仿宋_GB2312" w:eastAsia="仿宋_GB2312"/>
          <w:sz w:val="32"/>
          <w:szCs w:val="24"/>
          <w:lang w:eastAsia="zh-CN"/>
        </w:rPr>
        <w:t>；（</w:t>
      </w:r>
      <w:r>
        <w:rPr>
          <w:rFonts w:hint="eastAsia" w:ascii="仿宋_GB2312" w:eastAsia="仿宋_GB2312"/>
          <w:sz w:val="32"/>
          <w:szCs w:val="24"/>
        </w:rPr>
        <w:t>四</w:t>
      </w:r>
      <w:r>
        <w:rPr>
          <w:rFonts w:hint="eastAsia" w:ascii="仿宋_GB2312" w:eastAsia="仿宋_GB2312"/>
          <w:sz w:val="32"/>
          <w:szCs w:val="24"/>
          <w:lang w:eastAsia="zh-CN"/>
        </w:rPr>
        <w:t>）</w:t>
      </w:r>
      <w:r>
        <w:rPr>
          <w:rFonts w:hint="eastAsia" w:ascii="仿宋_GB2312" w:eastAsia="仿宋_GB2312"/>
          <w:sz w:val="32"/>
          <w:szCs w:val="24"/>
        </w:rPr>
        <w:t>近姻亲关系，包括配偶的父母、配偶的兄弟姐妹及其配偶、子女的配偶及子女配偶的父母、三代以内旁系血亲的配偶</w:t>
      </w:r>
      <w:r>
        <w:rPr>
          <w:rFonts w:hint="eastAsia" w:ascii="仿宋_GB2312" w:eastAsia="仿宋_GB2312"/>
          <w:sz w:val="32"/>
          <w:szCs w:val="24"/>
          <w:lang w:eastAsia="zh-CN"/>
        </w:rPr>
        <w:t>；（</w:t>
      </w:r>
      <w:r>
        <w:rPr>
          <w:rFonts w:hint="eastAsia" w:ascii="仿宋_GB2312" w:eastAsia="仿宋_GB2312"/>
          <w:sz w:val="32"/>
          <w:szCs w:val="24"/>
        </w:rPr>
        <w:t>五</w:t>
      </w:r>
      <w:r>
        <w:rPr>
          <w:rFonts w:hint="eastAsia" w:ascii="仿宋_GB2312" w:eastAsia="仿宋_GB2312"/>
          <w:sz w:val="32"/>
          <w:szCs w:val="24"/>
          <w:lang w:eastAsia="zh-CN"/>
        </w:rPr>
        <w:t>）</w:t>
      </w:r>
      <w:r>
        <w:rPr>
          <w:rFonts w:hint="eastAsia" w:ascii="仿宋_GB2312" w:eastAsia="仿宋_GB2312"/>
          <w:sz w:val="32"/>
          <w:szCs w:val="24"/>
        </w:rPr>
        <w:t>其他亲属关系，包括养父母子女、形成抚养关系的继父母子女及由此形成的直系血亲、三代以内旁系血亲和近姻亲关系。存在上述关系的人员，不得在同一事业单位聘用至具有直接上下级领导关系的管理岗位，不得在其中一方担任领导人员的事业单位聘用至从事组织</w:t>
      </w:r>
      <w:r>
        <w:rPr>
          <w:rFonts w:hint="eastAsia" w:ascii="仿宋_GB2312" w:eastAsia="仿宋_GB2312"/>
          <w:sz w:val="32"/>
          <w:szCs w:val="24"/>
          <w:lang w:eastAsia="zh-CN"/>
        </w:rPr>
        <w:t>（</w:t>
      </w:r>
      <w:r>
        <w:rPr>
          <w:rFonts w:hint="eastAsia" w:ascii="仿宋_GB2312" w:eastAsia="仿宋_GB2312"/>
          <w:sz w:val="32"/>
          <w:szCs w:val="24"/>
        </w:rPr>
        <w:t>人事</w:t>
      </w:r>
      <w:r>
        <w:rPr>
          <w:rFonts w:hint="eastAsia" w:ascii="仿宋_GB2312" w:eastAsia="仿宋_GB2312"/>
          <w:sz w:val="32"/>
          <w:szCs w:val="24"/>
          <w:lang w:eastAsia="zh-CN"/>
        </w:rPr>
        <w:t>）</w:t>
      </w:r>
      <w:r>
        <w:rPr>
          <w:rFonts w:hint="eastAsia" w:ascii="仿宋_GB2312" w:eastAsia="仿宋_GB2312"/>
          <w:sz w:val="32"/>
          <w:szCs w:val="24"/>
        </w:rPr>
        <w:t>、纪检监察、审计、财务工作的岗位，也不得聘用至双方直接隶属于同一领导人员的从事组织</w:t>
      </w:r>
      <w:r>
        <w:rPr>
          <w:rFonts w:hint="eastAsia" w:ascii="仿宋_GB2312" w:eastAsia="仿宋_GB2312"/>
          <w:sz w:val="32"/>
          <w:szCs w:val="24"/>
          <w:lang w:eastAsia="zh-CN"/>
        </w:rPr>
        <w:t>（</w:t>
      </w:r>
      <w:r>
        <w:rPr>
          <w:rFonts w:hint="eastAsia" w:ascii="仿宋_GB2312" w:eastAsia="仿宋_GB2312"/>
          <w:sz w:val="32"/>
          <w:szCs w:val="24"/>
        </w:rPr>
        <w:t>人事</w:t>
      </w:r>
      <w:r>
        <w:rPr>
          <w:rFonts w:hint="eastAsia" w:ascii="仿宋_GB2312" w:eastAsia="仿宋_GB2312"/>
          <w:sz w:val="32"/>
          <w:szCs w:val="24"/>
          <w:lang w:eastAsia="zh-CN"/>
        </w:rPr>
        <w:t>）</w:t>
      </w:r>
      <w:r>
        <w:rPr>
          <w:rFonts w:hint="eastAsia" w:ascii="仿宋_GB2312" w:eastAsia="仿宋_GB2312"/>
          <w:sz w:val="32"/>
          <w:szCs w:val="24"/>
        </w:rPr>
        <w:t>、纪检监察、审计、财务工作的内设机构正职岗位。对于选调岗位有其他回避要求的，</w:t>
      </w:r>
      <w:r>
        <w:rPr>
          <w:rFonts w:hint="eastAsia" w:ascii="仿宋_GB2312" w:eastAsia="仿宋_GB2312"/>
          <w:sz w:val="32"/>
          <w:szCs w:val="24"/>
          <w:lang w:val="en-US" w:eastAsia="zh-CN"/>
        </w:rPr>
        <w:t>从其规定</w:t>
      </w:r>
      <w:r>
        <w:rPr>
          <w:rFonts w:hint="eastAsia" w:ascii="仿宋_GB2312" w:eastAsia="仿宋_GB2312"/>
          <w:sz w:val="32"/>
          <w:szCs w:val="24"/>
          <w:lang w:eastAsia="zh-CN"/>
        </w:rPr>
        <w:t>。</w:t>
      </w:r>
    </w:p>
    <w:p w14:paraId="3489FD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24"/>
        </w:rPr>
      </w:pPr>
      <w:r>
        <w:rPr>
          <w:rFonts w:hint="eastAsia" w:ascii="黑体" w:hAnsi="黑体" w:eastAsia="黑体"/>
          <w:sz w:val="32"/>
          <w:szCs w:val="24"/>
        </w:rPr>
        <w:t>8.如何把握“以上”“以下”“以后”？</w:t>
      </w:r>
    </w:p>
    <w:p w14:paraId="2CBE00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24"/>
        </w:rPr>
      </w:pPr>
      <w:r>
        <w:rPr>
          <w:rFonts w:hint="eastAsia" w:ascii="仿宋_GB2312" w:eastAsia="仿宋_GB2312"/>
          <w:sz w:val="32"/>
          <w:szCs w:val="24"/>
        </w:rPr>
        <w:t>本次竞争性选调工作所称“以上</w:t>
      </w:r>
      <w:r>
        <w:rPr>
          <w:rFonts w:hint="eastAsia" w:ascii="仿宋_GB2312" w:eastAsia="仿宋_GB2312"/>
          <w:sz w:val="32"/>
          <w:szCs w:val="24"/>
          <w:lang w:eastAsia="zh-CN"/>
        </w:rPr>
        <w:t>”“</w:t>
      </w:r>
      <w:r>
        <w:rPr>
          <w:rFonts w:hint="eastAsia" w:ascii="仿宋_GB2312" w:eastAsia="仿宋_GB2312"/>
          <w:sz w:val="32"/>
          <w:szCs w:val="24"/>
        </w:rPr>
        <w:t>以下</w:t>
      </w:r>
      <w:r>
        <w:rPr>
          <w:rFonts w:hint="eastAsia" w:ascii="仿宋_GB2312" w:eastAsia="仿宋_GB2312"/>
          <w:sz w:val="32"/>
          <w:szCs w:val="24"/>
          <w:lang w:eastAsia="zh-CN"/>
        </w:rPr>
        <w:t>”“</w:t>
      </w:r>
      <w:r>
        <w:rPr>
          <w:rFonts w:hint="eastAsia" w:ascii="仿宋_GB2312" w:eastAsia="仿宋_GB2312"/>
          <w:sz w:val="32"/>
          <w:szCs w:val="24"/>
        </w:rPr>
        <w:t>以后”均包含本数。</w:t>
      </w:r>
    </w:p>
    <w:p w14:paraId="1036E4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24"/>
        </w:rPr>
      </w:pPr>
    </w:p>
    <w:sectPr>
      <w:headerReference r:id="rId5" w:type="default"/>
      <w:footerReference r:id="rId6" w:type="default"/>
      <w:pgSz w:w="11906" w:h="16838"/>
      <w:pgMar w:top="2098" w:right="1474" w:bottom="1984" w:left="158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D84BA">
    <w:pPr>
      <w:pStyle w:val="2"/>
      <w:framePr w:wrap="auto" w:vAnchor="page" w:hAnchor="margin" w:xAlign="right" w:yAlign="outside"/>
      <w:rPr>
        <w:rStyle w:val="6"/>
      </w:rPr>
    </w:pPr>
  </w:p>
  <w:p w14:paraId="3BD9C829">
    <w:pPr>
      <w:pStyle w:val="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F1993">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oNotHyphenateCaps/>
  <w:characterSpacingControl w:val="doNotCompress"/>
  <w:noLineBreaksAfter w:lang="zh-CN" w:val="([{·‘“〈《「『【〔〖（．［｛￡￥"/>
  <w:noLineBreaksBefore w:lang="zh-CN" w:val="!),.:;?]}¨·ˇˉ―‖’”…∶、。〃々〉》」』】〕〗！＂＇），．：；？］｀｜｝～￠"/>
  <w:doNotValidateAgainstSchema/>
  <w:doNotDemarcateInvalidXml/>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NlMjJiODRjYmM1YWYyMmRmNzI5YTlhMDI5MzUzMjAifQ=="/>
  </w:docVars>
  <w:rsids>
    <w:rsidRoot w:val="00AD5FE7"/>
    <w:rsid w:val="000E3001"/>
    <w:rsid w:val="00253878"/>
    <w:rsid w:val="00300CBD"/>
    <w:rsid w:val="005E6762"/>
    <w:rsid w:val="00AD5FE7"/>
    <w:rsid w:val="00C41F1D"/>
    <w:rsid w:val="1437237E"/>
    <w:rsid w:val="19C03CAA"/>
    <w:rsid w:val="214B077B"/>
    <w:rsid w:val="429B77A9"/>
    <w:rsid w:val="43D24A0B"/>
    <w:rsid w:val="74DF61C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qFormat="1" w:unhideWhenUsed="0" w:uiPriority="99" w:semiHidden="0" w:name="index 1" w:locked="1"/>
    <w:lsdException w:qFormat="1" w:unhideWhenUsed="0" w:uiPriority="99" w:semiHidden="0" w:name="index 2" w:locked="1"/>
    <w:lsdException w:qFormat="1" w:unhideWhenUsed="0" w:uiPriority="99" w:semiHidden="0" w:name="index 3" w:locked="1"/>
    <w:lsdException w:qFormat="1" w:unhideWhenUsed="0" w:uiPriority="99" w:semiHidden="0" w:name="index 4" w:locked="1"/>
    <w:lsdException w:qFormat="1" w:unhideWhenUsed="0" w:uiPriority="99" w:semiHidden="0" w:name="index 5" w:locked="1"/>
    <w:lsdException w:qFormat="1" w:unhideWhenUsed="0" w:uiPriority="99" w:semiHidden="0" w:name="index 6" w:locked="1"/>
    <w:lsdException w:qFormat="1" w:unhideWhenUsed="0" w:uiPriority="99" w:semiHidden="0" w:name="index 7" w:locked="1"/>
    <w:lsdException w:qFormat="1" w:unhideWhenUsed="0" w:uiPriority="99" w:semiHidden="0" w:name="index 8" w:locked="1"/>
    <w:lsdException w:qFormat="1" w:unhideWhenUsed="0" w:uiPriority="99" w:semiHidden="0" w:name="index 9" w:locked="1"/>
    <w:lsdException w:qFormat="1" w:unhideWhenUsed="0" w:uiPriority="39" w:semiHidden="0" w:name="toc 1" w:locked="1"/>
    <w:lsdException w:qFormat="1" w:unhideWhenUsed="0" w:uiPriority="39" w:semiHidden="0" w:name="toc 2" w:locked="1"/>
    <w:lsdException w:qFormat="1" w:unhideWhenUsed="0" w:uiPriority="39" w:semiHidden="0" w:name="toc 3" w:locked="1"/>
    <w:lsdException w:qFormat="1" w:unhideWhenUsed="0" w:uiPriority="39" w:semiHidden="0" w:name="toc 4" w:locked="1"/>
    <w:lsdException w:qFormat="1" w:unhideWhenUsed="0" w:uiPriority="39" w:semiHidden="0" w:name="toc 5" w:locked="1"/>
    <w:lsdException w:qFormat="1" w:unhideWhenUsed="0" w:uiPriority="39" w:semiHidden="0" w:name="toc 6" w:locked="1"/>
    <w:lsdException w:qFormat="1" w:unhideWhenUsed="0" w:uiPriority="39" w:semiHidden="0" w:name="toc 7" w:locked="1"/>
    <w:lsdException w:qFormat="1" w:unhideWhenUsed="0" w:uiPriority="39" w:semiHidden="0" w:name="toc 8" w:locked="1"/>
    <w:lsdException w:qFormat="1" w:unhideWhenUsed="0" w:uiPriority="39" w:semiHidden="0" w:name="toc 9" w:locked="1"/>
    <w:lsdException w:qFormat="1" w:unhideWhenUsed="0" w:uiPriority="99" w:semiHidden="0" w:name="Normal Indent" w:locked="1"/>
    <w:lsdException w:qFormat="1" w:unhideWhenUsed="0" w:uiPriority="99" w:semiHidden="0" w:name="footnote text" w:locked="1"/>
    <w:lsdException w:qFormat="1" w:unhideWhenUsed="0" w:uiPriority="99" w:semiHidden="0" w:name="annotation text" w:locked="1"/>
    <w:lsdException w:qFormat="1" w:uiPriority="99" w:semiHidden="0" w:name="header"/>
    <w:lsdException w:qFormat="1" w:uiPriority="99" w:semiHidden="0" w:name="footer"/>
    <w:lsdException w:qFormat="1" w:unhideWhenUsed="0" w:uiPriority="99" w:semiHidden="0" w:name="index heading" w:locked="1"/>
    <w:lsdException w:qFormat="1" w:uiPriority="35" w:name="caption" w:locked="1"/>
    <w:lsdException w:qFormat="1" w:unhideWhenUsed="0" w:uiPriority="99" w:semiHidden="0" w:name="table of figures" w:locked="1"/>
    <w:lsdException w:qFormat="1" w:unhideWhenUsed="0" w:uiPriority="99" w:semiHidden="0" w:name="envelope address" w:locked="1"/>
    <w:lsdException w:qFormat="1" w:unhideWhenUsed="0" w:uiPriority="99" w:semiHidden="0" w:name="envelope return" w:locked="1"/>
    <w:lsdException w:qFormat="1" w:unhideWhenUsed="0" w:uiPriority="99" w:semiHidden="0" w:name="footnote reference" w:locked="1"/>
    <w:lsdException w:qFormat="1" w:unhideWhenUsed="0" w:uiPriority="99" w:semiHidden="0" w:name="annotation reference" w:locked="1"/>
    <w:lsdException w:qFormat="1" w:unhideWhenUsed="0" w:uiPriority="99" w:semiHidden="0" w:name="line number" w:locked="1"/>
    <w:lsdException w:uiPriority="99" w:semiHidden="0" w:name="page number"/>
    <w:lsdException w:qFormat="1" w:unhideWhenUsed="0" w:uiPriority="99" w:semiHidden="0" w:name="endnote reference" w:locked="1"/>
    <w:lsdException w:qFormat="1" w:unhideWhenUsed="0" w:uiPriority="99" w:semiHidden="0" w:name="endnote text" w:locked="1"/>
    <w:lsdException w:qFormat="1" w:unhideWhenUsed="0" w:uiPriority="99" w:semiHidden="0" w:name="table of authorities" w:locked="1"/>
    <w:lsdException w:qFormat="1" w:unhideWhenUsed="0" w:uiPriority="99" w:semiHidden="0" w:name="macro" w:locked="1"/>
    <w:lsdException w:qFormat="1" w:unhideWhenUsed="0" w:uiPriority="99" w:semiHidden="0" w:name="toa heading" w:locked="1"/>
    <w:lsdException w:qFormat="1" w:unhideWhenUsed="0" w:uiPriority="99" w:semiHidden="0" w:name="List" w:locked="1"/>
    <w:lsdException w:qFormat="1" w:unhideWhenUsed="0" w:uiPriority="99" w:semiHidden="0" w:name="List Bullet" w:locked="1"/>
    <w:lsdException w:qFormat="1" w:unhideWhenUsed="0" w:uiPriority="99" w:semiHidden="0" w:name="List Number" w:locked="1"/>
    <w:lsdException w:qFormat="1" w:unhideWhenUsed="0" w:uiPriority="99" w:semiHidden="0" w:name="List 2" w:locked="1"/>
    <w:lsdException w:qFormat="1" w:unhideWhenUsed="0" w:uiPriority="99" w:semiHidden="0" w:name="List 3" w:locked="1"/>
    <w:lsdException w:qFormat="1" w:unhideWhenUsed="0" w:uiPriority="99" w:semiHidden="0" w:name="List 4" w:locked="1"/>
    <w:lsdException w:qFormat="1" w:unhideWhenUsed="0" w:uiPriority="99" w:semiHidden="0" w:name="List 5" w:locked="1"/>
    <w:lsdException w:qFormat="1" w:unhideWhenUsed="0" w:uiPriority="99" w:semiHidden="0" w:name="List Bullet 2" w:locked="1"/>
    <w:lsdException w:qFormat="1" w:unhideWhenUsed="0" w:uiPriority="99" w:semiHidden="0" w:name="List Bullet 3" w:locked="1"/>
    <w:lsdException w:qFormat="1" w:unhideWhenUsed="0" w:uiPriority="99" w:semiHidden="0" w:name="List Bullet 4" w:locked="1"/>
    <w:lsdException w:qFormat="1" w:unhideWhenUsed="0" w:uiPriority="99" w:semiHidden="0" w:name="List Bullet 5" w:locked="1"/>
    <w:lsdException w:qFormat="1" w:unhideWhenUsed="0" w:uiPriority="99" w:semiHidden="0" w:name="List Number 2" w:locked="1"/>
    <w:lsdException w:qFormat="1" w:unhideWhenUsed="0" w:uiPriority="99" w:semiHidden="0" w:name="List Number 3" w:locked="1"/>
    <w:lsdException w:qFormat="1" w:unhideWhenUsed="0" w:uiPriority="99" w:semiHidden="0" w:name="List Number 4" w:locked="1"/>
    <w:lsdException w:qFormat="1" w:unhideWhenUsed="0" w:uiPriority="99" w:semiHidden="0" w:name="List Number 5" w:locked="1"/>
    <w:lsdException w:qFormat="1" w:unhideWhenUsed="0" w:uiPriority="10" w:semiHidden="0" w:name="Title" w:locked="1"/>
    <w:lsdException w:qFormat="1" w:unhideWhenUsed="0" w:uiPriority="99" w:semiHidden="0" w:name="Closing" w:locked="1"/>
    <w:lsdException w:qFormat="1" w:unhideWhenUsed="0" w:uiPriority="99" w:semiHidden="0" w:name="Signature" w:locked="1"/>
    <w:lsdException w:uiPriority="99" w:semiHidden="0" w:name="Default Paragraph Font"/>
    <w:lsdException w:qFormat="1" w:unhideWhenUsed="0" w:uiPriority="99" w:semiHidden="0" w:name="Body Text" w:locked="1"/>
    <w:lsdException w:qFormat="1" w:unhideWhenUsed="0" w:uiPriority="99" w:semiHidden="0" w:name="Body Text Indent" w:locked="1"/>
    <w:lsdException w:qFormat="1" w:unhideWhenUsed="0" w:uiPriority="99" w:semiHidden="0" w:name="List Continue" w:locked="1"/>
    <w:lsdException w:qFormat="1" w:unhideWhenUsed="0" w:uiPriority="99" w:semiHidden="0" w:name="List Continue 2" w:locked="1"/>
    <w:lsdException w:qFormat="1" w:unhideWhenUsed="0" w:uiPriority="99" w:semiHidden="0" w:name="List Continue 3" w:locked="1"/>
    <w:lsdException w:qFormat="1" w:unhideWhenUsed="0" w:uiPriority="99" w:semiHidden="0" w:name="List Continue 4" w:locked="1"/>
    <w:lsdException w:qFormat="1" w:unhideWhenUsed="0" w:uiPriority="99" w:semiHidden="0" w:name="List Continue 5" w:locked="1"/>
    <w:lsdException w:qFormat="1" w:unhideWhenUsed="0" w:uiPriority="99" w:semiHidden="0" w:name="Message Header" w:locked="1"/>
    <w:lsdException w:qFormat="1" w:unhideWhenUsed="0" w:uiPriority="11" w:semiHidden="0" w:name="Subtitle" w:locked="1"/>
    <w:lsdException w:qFormat="1" w:unhideWhenUsed="0" w:uiPriority="99" w:semiHidden="0" w:name="Salutation" w:locked="1"/>
    <w:lsdException w:qFormat="1" w:unhideWhenUsed="0" w:uiPriority="99" w:semiHidden="0" w:name="Date" w:locked="1"/>
    <w:lsdException w:qFormat="1" w:unhideWhenUsed="0" w:uiPriority="99" w:semiHidden="0" w:name="Body Text First Indent" w:locked="1"/>
    <w:lsdException w:qFormat="1" w:unhideWhenUsed="0" w:uiPriority="99" w:semiHidden="0" w:name="Body Text First Indent 2" w:locked="1"/>
    <w:lsdException w:qFormat="1" w:unhideWhenUsed="0" w:uiPriority="99" w:semiHidden="0" w:name="Note Heading" w:locked="1"/>
    <w:lsdException w:qFormat="1" w:unhideWhenUsed="0" w:uiPriority="99" w:semiHidden="0" w:name="Body Text 2" w:locked="1"/>
    <w:lsdException w:qFormat="1" w:unhideWhenUsed="0" w:uiPriority="99" w:semiHidden="0" w:name="Body Text 3" w:locked="1"/>
    <w:lsdException w:qFormat="1" w:unhideWhenUsed="0" w:uiPriority="99" w:semiHidden="0" w:name="Body Text Indent 2" w:locked="1"/>
    <w:lsdException w:qFormat="1" w:unhideWhenUsed="0" w:uiPriority="99" w:semiHidden="0" w:name="Body Text Indent 3" w:locked="1"/>
    <w:lsdException w:qFormat="1" w:unhideWhenUsed="0" w:uiPriority="99" w:semiHidden="0" w:name="Block Text" w:locked="1"/>
    <w:lsdException w:uiPriority="99" w:semiHidden="0" w:name="Hyperlink"/>
    <w:lsdException w:qFormat="1" w:unhideWhenUsed="0" w:uiPriority="99" w:semiHidden="0" w:name="FollowedHyperlink" w:locked="1"/>
    <w:lsdException w:qFormat="1" w:unhideWhenUsed="0" w:uiPriority="22" w:semiHidden="0" w:name="Strong" w:locked="1"/>
    <w:lsdException w:qFormat="1" w:unhideWhenUsed="0" w:uiPriority="20" w:semiHidden="0" w:name="Emphasis" w:locked="1"/>
    <w:lsdException w:qFormat="1" w:unhideWhenUsed="0" w:uiPriority="99" w:semiHidden="0" w:name="Document Map" w:locked="1"/>
    <w:lsdException w:qFormat="1" w:unhideWhenUsed="0" w:uiPriority="99" w:semiHidden="0" w:name="Plain Text" w:locked="1"/>
    <w:lsdException w:qFormat="1" w:unhideWhenUsed="0" w:uiPriority="99" w:semiHidden="0" w:name="E-mail Signature" w:locked="1"/>
    <w:lsdException w:qFormat="1" w:unhideWhenUsed="0" w:uiPriority="99" w:semiHidden="0" w:name="Normal (Web)" w:locked="1"/>
    <w:lsdException w:qFormat="1" w:unhideWhenUsed="0" w:uiPriority="99" w:semiHidden="0" w:name="HTML Acronym" w:locked="1"/>
    <w:lsdException w:qFormat="1" w:unhideWhenUsed="0" w:uiPriority="99" w:semiHidden="0" w:name="HTML Address" w:locked="1"/>
    <w:lsdException w:qFormat="1" w:unhideWhenUsed="0" w:uiPriority="99" w:semiHidden="0" w:name="HTML Cite" w:locked="1"/>
    <w:lsdException w:qFormat="1" w:unhideWhenUsed="0" w:uiPriority="99" w:semiHidden="0" w:name="HTML Code" w:locked="1"/>
    <w:lsdException w:qFormat="1" w:unhideWhenUsed="0" w:uiPriority="99" w:semiHidden="0" w:name="HTML Definition" w:locked="1"/>
    <w:lsdException w:qFormat="1" w:unhideWhenUsed="0" w:uiPriority="99" w:semiHidden="0" w:name="HTML Keyboard" w:locked="1"/>
    <w:lsdException w:qFormat="1" w:unhideWhenUsed="0" w:uiPriority="99" w:semiHidden="0" w:name="HTML Preformatted" w:locked="1"/>
    <w:lsdException w:qFormat="1" w:unhideWhenUsed="0" w:uiPriority="99" w:semiHidden="0" w:name="HTML Sample" w:locked="1"/>
    <w:lsdException w:qFormat="1" w:unhideWhenUsed="0" w:uiPriority="99" w:semiHidden="0" w:name="HTML Typewriter" w:locked="1"/>
    <w:lsdException w:qFormat="1" w:unhideWhenUsed="0" w:uiPriority="99" w:semiHidden="0" w:name="HTML Variable" w:locked="1"/>
    <w:lsdException w:uiPriority="99" w:name="Normal Table"/>
    <w:lsdException w:qFormat="1" w:unhideWhenUsed="0" w:uiPriority="99" w:semiHidden="0" w:name="annotation subject" w:locked="1"/>
    <w:lsdException w:qFormat="1" w:unhideWhenUsed="0" w:uiPriority="99" w:semiHidden="0" w:name="Table Simple 1"/>
    <w:lsdException w:qFormat="1" w:unhideWhenUsed="0" w:uiPriority="99" w:semiHidden="0" w:name="Table Simple 2" w:locked="1"/>
    <w:lsdException w:qFormat="1" w:unhideWhenUsed="0" w:uiPriority="99" w:semiHidden="0" w:name="Table Simple 3" w:locked="1"/>
    <w:lsdException w:qFormat="1" w:unhideWhenUsed="0" w:uiPriority="99" w:semiHidden="0" w:name="Table Classic 1" w:locked="1"/>
    <w:lsdException w:qFormat="1" w:unhideWhenUsed="0" w:uiPriority="99" w:semiHidden="0" w:name="Table Classic 2" w:locked="1"/>
    <w:lsdException w:qFormat="1" w:unhideWhenUsed="0" w:uiPriority="99" w:semiHidden="0" w:name="Table Classic 3" w:locked="1"/>
    <w:lsdException w:qFormat="1" w:unhideWhenUsed="0" w:uiPriority="99" w:semiHidden="0" w:name="Table Classic 4" w:locked="1"/>
    <w:lsdException w:qFormat="1" w:unhideWhenUsed="0" w:uiPriority="99" w:semiHidden="0" w:name="Table Colorful 1" w:locked="1"/>
    <w:lsdException w:qFormat="1" w:unhideWhenUsed="0" w:uiPriority="99" w:semiHidden="0" w:name="Table Colorful 2" w:locked="1"/>
    <w:lsdException w:qFormat="1" w:unhideWhenUsed="0" w:uiPriority="99" w:semiHidden="0" w:name="Table Colorful 3" w:locked="1"/>
    <w:lsdException w:qFormat="1" w:unhideWhenUsed="0" w:uiPriority="99" w:semiHidden="0" w:name="Table Columns 1" w:locked="1"/>
    <w:lsdException w:qFormat="1" w:unhideWhenUsed="0" w:uiPriority="99" w:semiHidden="0" w:name="Table Columns 2" w:locked="1"/>
    <w:lsdException w:qFormat="1" w:unhideWhenUsed="0" w:uiPriority="99" w:semiHidden="0" w:name="Table Columns 3" w:locked="1"/>
    <w:lsdException w:qFormat="1" w:unhideWhenUsed="0" w:uiPriority="99" w:semiHidden="0" w:name="Table Columns 4" w:locked="1"/>
    <w:lsdException w:qFormat="1" w:unhideWhenUsed="0" w:uiPriority="99" w:semiHidden="0" w:name="Table Columns 5" w:locked="1"/>
    <w:lsdException w:qFormat="1" w:unhideWhenUsed="0" w:uiPriority="99" w:semiHidden="0" w:name="Table Grid 1" w:locked="1"/>
    <w:lsdException w:qFormat="1" w:unhideWhenUsed="0" w:uiPriority="99" w:semiHidden="0" w:name="Table Grid 2" w:locked="1"/>
    <w:lsdException w:qFormat="1" w:unhideWhenUsed="0" w:uiPriority="99" w:semiHidden="0" w:name="Table Grid 3" w:locked="1"/>
    <w:lsdException w:qFormat="1" w:unhideWhenUsed="0" w:uiPriority="99" w:semiHidden="0" w:name="Table Grid 4" w:locked="1"/>
    <w:lsdException w:qFormat="1" w:unhideWhenUsed="0" w:uiPriority="99" w:semiHidden="0" w:name="Table Grid 5" w:locked="1"/>
    <w:lsdException w:qFormat="1" w:unhideWhenUsed="0" w:uiPriority="99" w:semiHidden="0" w:name="Table Grid 6" w:locked="1"/>
    <w:lsdException w:qFormat="1" w:unhideWhenUsed="0" w:uiPriority="99" w:semiHidden="0" w:name="Table Grid 7" w:locked="1"/>
    <w:lsdException w:qFormat="1" w:unhideWhenUsed="0" w:uiPriority="99" w:semiHidden="0" w:name="Table Grid 8" w:locked="1"/>
    <w:lsdException w:qFormat="1" w:unhideWhenUsed="0" w:uiPriority="99" w:semiHidden="0" w:name="Table List 1" w:locked="1"/>
    <w:lsdException w:qFormat="1" w:unhideWhenUsed="0" w:uiPriority="99" w:semiHidden="0" w:name="Table List 2" w:locked="1"/>
    <w:lsdException w:qFormat="1" w:unhideWhenUsed="0" w:uiPriority="99" w:semiHidden="0" w:name="Table List 3" w:locked="1"/>
    <w:lsdException w:qFormat="1" w:unhideWhenUsed="0" w:uiPriority="99" w:semiHidden="0" w:name="Table List 4" w:locked="1"/>
    <w:lsdException w:qFormat="1" w:unhideWhenUsed="0" w:uiPriority="99" w:semiHidden="0" w:name="Table List 5" w:locked="1"/>
    <w:lsdException w:qFormat="1" w:unhideWhenUsed="0" w:uiPriority="99" w:semiHidden="0" w:name="Table List 6" w:locked="1"/>
    <w:lsdException w:qFormat="1" w:unhideWhenUsed="0" w:uiPriority="99" w:semiHidden="0" w:name="Table List 7" w:locked="1"/>
    <w:lsdException w:qFormat="1" w:unhideWhenUsed="0" w:uiPriority="99" w:semiHidden="0" w:name="Table List 8" w:locked="1"/>
    <w:lsdException w:qFormat="1" w:unhideWhenUsed="0" w:uiPriority="99" w:semiHidden="0" w:name="Table 3D effects 1" w:locked="1"/>
    <w:lsdException w:qFormat="1" w:unhideWhenUsed="0" w:uiPriority="99" w:semiHidden="0" w:name="Table 3D effects 2" w:locked="1"/>
    <w:lsdException w:qFormat="1" w:unhideWhenUsed="0" w:uiPriority="99" w:semiHidden="0" w:name="Table 3D effects 3" w:locked="1"/>
    <w:lsdException w:qFormat="1" w:unhideWhenUsed="0" w:uiPriority="99" w:semiHidden="0" w:name="Table Contemporary" w:locked="1"/>
    <w:lsdException w:qFormat="1" w:unhideWhenUsed="0" w:uiPriority="99" w:semiHidden="0" w:name="Table Elegant" w:locked="1"/>
    <w:lsdException w:qFormat="1" w:unhideWhenUsed="0" w:uiPriority="99" w:semiHidden="0" w:name="Table Professional" w:locked="1"/>
    <w:lsdException w:qFormat="1" w:unhideWhenUsed="0" w:uiPriority="99" w:semiHidden="0" w:name="Table Subtle 1" w:locked="1"/>
    <w:lsdException w:qFormat="1" w:unhideWhenUsed="0" w:uiPriority="99" w:semiHidden="0" w:name="Table Subtle 2" w:locked="1"/>
    <w:lsdException w:qFormat="1" w:unhideWhenUsed="0" w:uiPriority="99" w:semiHidden="0" w:name="Table Web 1" w:locked="1"/>
    <w:lsdException w:qFormat="1" w:unhideWhenUsed="0" w:uiPriority="99" w:semiHidden="0" w:name="Table Web 2" w:locked="1"/>
    <w:lsdException w:qFormat="1" w:unhideWhenUsed="0" w:uiPriority="99" w:semiHidden="0" w:name="Table Web 3" w:locked="1"/>
    <w:lsdException w:qFormat="1" w:unhideWhenUsed="0" w:uiPriority="99" w:semiHidden="0" w:name="Balloon Text" w:locked="1"/>
    <w:lsdException w:qFormat="1" w:unhideWhenUsed="0" w:uiPriority="59" w:semiHidden="0" w:name="Table Grid" w:locked="1"/>
    <w:lsdException w:qFormat="1" w:unhideWhenUsed="0" w:uiPriority="99"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Times New Roman" w:hAnsi="Times New Roman" w:eastAsia="宋体" w:cs="Times New Roman"/>
      <w:kern w:val="2"/>
      <w:sz w:val="21"/>
      <w:szCs w:val="21"/>
      <w:lang w:val="en-US" w:eastAsia="zh-CN" w:bidi="ar-SA"/>
    </w:rPr>
  </w:style>
  <w:style w:type="character" w:default="1" w:styleId="5">
    <w:name w:val="Default Paragraph Font"/>
    <w:unhideWhenUsed/>
    <w:uiPriority w:val="99"/>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24"/>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24"/>
    </w:rPr>
  </w:style>
  <w:style w:type="character" w:styleId="6">
    <w:name w:val="page number"/>
    <w:basedOn w:val="5"/>
    <w:unhideWhenUsed/>
    <w:uiPriority w:val="99"/>
    <w:rPr>
      <w:rFonts w:cs="Times New Roman"/>
    </w:rPr>
  </w:style>
  <w:style w:type="character" w:styleId="7">
    <w:name w:val="Hyperlink"/>
    <w:basedOn w:val="5"/>
    <w:unhideWhenUsed/>
    <w:uiPriority w:val="99"/>
    <w:rPr>
      <w:rFonts w:cs="Times New Roman"/>
      <w:color w:val="0000FF"/>
      <w:u w:val="single"/>
    </w:rPr>
  </w:style>
  <w:style w:type="character" w:customStyle="1" w:styleId="8">
    <w:name w:val="Footer Char"/>
    <w:basedOn w:val="5"/>
    <w:unhideWhenUsed/>
    <w:qFormat/>
    <w:uiPriority w:val="99"/>
    <w:rPr>
      <w:rFonts w:cs="Times New Roman"/>
      <w:kern w:val="2"/>
      <w:sz w:val="18"/>
    </w:rPr>
  </w:style>
  <w:style w:type="character" w:customStyle="1" w:styleId="9">
    <w:name w:val="页脚 字符1"/>
    <w:basedOn w:val="5"/>
    <w:link w:val="2"/>
    <w:unhideWhenUsed/>
    <w:qFormat/>
    <w:locked/>
    <w:uiPriority w:val="99"/>
    <w:rPr>
      <w:rFonts w:cs="Times New Roman"/>
      <w:sz w:val="18"/>
    </w:rPr>
  </w:style>
  <w:style w:type="character" w:customStyle="1" w:styleId="10">
    <w:name w:val="页眉 字符1"/>
    <w:basedOn w:val="5"/>
    <w:link w:val="3"/>
    <w:unhideWhenUsed/>
    <w:qFormat/>
    <w:locked/>
    <w:uiPriority w:val="99"/>
    <w:rPr>
      <w:rFonts w:cs="Times New Roman"/>
      <w:sz w:val="18"/>
    </w:rPr>
  </w:style>
  <w:style w:type="character" w:customStyle="1" w:styleId="11">
    <w:name w:val="Header Char"/>
    <w:basedOn w:val="5"/>
    <w:unhideWhenUsed/>
    <w:uiPriority w:val="99"/>
    <w:rPr>
      <w:rFonts w:cs="Times New Roman"/>
      <w:kern w:val="2"/>
      <w:sz w:val="18"/>
    </w:rPr>
  </w:style>
  <w:style w:type="character" w:customStyle="1" w:styleId="12">
    <w:name w:val="页脚 字符"/>
    <w:basedOn w:val="5"/>
    <w:semiHidden/>
    <w:qFormat/>
    <w:uiPriority w:val="99"/>
    <w:rPr>
      <w:sz w:val="18"/>
      <w:szCs w:val="18"/>
    </w:rPr>
  </w:style>
  <w:style w:type="character" w:customStyle="1" w:styleId="13">
    <w:name w:val="页脚 字符2"/>
    <w:basedOn w:val="5"/>
    <w:semiHidden/>
    <w:uiPriority w:val="99"/>
    <w:rPr>
      <w:rFonts w:cs="Times New Roman"/>
      <w:sz w:val="18"/>
      <w:szCs w:val="18"/>
    </w:rPr>
  </w:style>
  <w:style w:type="character" w:customStyle="1" w:styleId="14">
    <w:name w:val="页眉 字符"/>
    <w:basedOn w:val="5"/>
    <w:semiHidden/>
    <w:qFormat/>
    <w:uiPriority w:val="99"/>
    <w:rPr>
      <w:sz w:val="18"/>
      <w:szCs w:val="18"/>
    </w:rPr>
  </w:style>
  <w:style w:type="character" w:customStyle="1" w:styleId="15">
    <w:name w:val="页眉 字符2"/>
    <w:basedOn w:val="5"/>
    <w:semiHidden/>
    <w:uiPriority w:val="99"/>
    <w:rPr>
      <w:rFonts w:cs="Times New Roman"/>
      <w:sz w:val="18"/>
      <w:szCs w:val="18"/>
    </w:rPr>
  </w:style>
  <w:style w:type="paragraph" w:customStyle="1" w:styleId="16">
    <w:name w:val="纯文本1"/>
    <w:basedOn w:val="1"/>
    <w:unhideWhenUsed/>
    <w:qFormat/>
    <w:uiPriority w:val="99"/>
    <w:pPr>
      <w:autoSpaceDE w:val="0"/>
      <w:autoSpaceDN w:val="0"/>
      <w:adjustRightInd w:val="0"/>
      <w:textAlignment w:val="baseline"/>
    </w:pPr>
    <w:rPr>
      <w:rFonts w:ascii="宋体"/>
      <w:sz w:val="20"/>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1004</Words>
  <Characters>1021</Characters>
  <Lines>7</Lines>
  <Paragraphs>2</Paragraphs>
  <TotalTime>8</TotalTime>
  <ScaleCrop>false</ScaleCrop>
  <LinksUpToDate>false</LinksUpToDate>
  <CharactersWithSpaces>1021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2025-06-23T12:38:00Z</dcterms:created>
  <dc:creator>Administrator</dc:creator>
  <cp:lastModifiedBy>WPS_1612230784</cp:lastModifiedBy>
  <dcterms:modified xsi:type="dcterms:W3CDTF">2025-06-26T00:42:17Z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eyJoZGlkIjoiMjdjMzkzZDFiZWMyNWJiNWQzZmI4NmM3N2IxZTAzNzMiLCJ1c2VySWQiOiI0MDc0Mzk2MDIifQ==</vt:lpwstr>
  </property>
  <property fmtid="{D5CDD505-2E9C-101B-9397-08002B2CF9AE}" pid="3" name="KSOProductBuildVer">
    <vt:lpwstr>2052-12.1.0.17827</vt:lpwstr>
  </property>
  <property fmtid="{D5CDD505-2E9C-101B-9397-08002B2CF9AE}" pid="4" name="ICV">
    <vt:lpwstr>B0AEA670BCF84D4B9BE416232F0A9746_13</vt:lpwstr>
  </property>
</Properties>
</file>