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jc w:val="center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pacing w:val="-20"/>
          <w:kern w:val="0"/>
          <w:sz w:val="32"/>
          <w:szCs w:val="32"/>
          <w:u w:val="none"/>
          <w:lang w:val="en-US" w:eastAsia="zh-CN" w:bidi="ar"/>
        </w:rPr>
        <w:t>2025年岱山医疗健康集团公开招聘紧缺专业人才岗位一览表</w:t>
      </w:r>
    </w:p>
    <w:tbl>
      <w:tblPr>
        <w:tblStyle w:val="3"/>
        <w:tblW w:w="89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719"/>
        <w:gridCol w:w="547"/>
        <w:gridCol w:w="843"/>
        <w:gridCol w:w="653"/>
        <w:gridCol w:w="2180"/>
        <w:gridCol w:w="497"/>
        <w:gridCol w:w="876"/>
        <w:gridCol w:w="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5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资格要求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所学专业要求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 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 要求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岱山医疗健康集团人民医院院区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甲乳外科医生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本科及以上</w:t>
            </w:r>
          </w:p>
        </w:tc>
        <w:tc>
          <w:tcPr>
            <w:tcW w:w="65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本科：临床医学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研究生：外科学</w:t>
            </w:r>
          </w:p>
        </w:tc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7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1、本科学历必须在2025年及以前完成住院医师规范化培训；2、研究生学历为“四证合一”专硕研究生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眼科医生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本科：临床医学、眼视光医学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研究生：眼科学</w:t>
            </w:r>
          </w:p>
        </w:tc>
        <w:tc>
          <w:tcPr>
            <w:tcW w:w="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耳鼻咽喉科医生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本科：临床医学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研究生：耳鼻咽喉科学</w:t>
            </w:r>
          </w:p>
        </w:tc>
        <w:tc>
          <w:tcPr>
            <w:tcW w:w="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消化内科医生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本科：临床医学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研究生：内科学（消化系病）</w:t>
            </w:r>
          </w:p>
        </w:tc>
        <w:tc>
          <w:tcPr>
            <w:tcW w:w="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重症医学科医生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本科：临床医学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研究生：重症医学</w:t>
            </w:r>
          </w:p>
        </w:tc>
        <w:tc>
          <w:tcPr>
            <w:tcW w:w="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妇产科医生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本科：临床医学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研究生：妇产科学</w:t>
            </w:r>
          </w:p>
        </w:tc>
        <w:tc>
          <w:tcPr>
            <w:tcW w:w="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精神科医生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本科：精神医学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研究生：精神病与精神卫生学</w:t>
            </w:r>
          </w:p>
        </w:tc>
        <w:tc>
          <w:tcPr>
            <w:tcW w:w="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超声诊断医生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本科：医学影像学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研究生：医学影像学、超声医学</w:t>
            </w:r>
          </w:p>
        </w:tc>
        <w:tc>
          <w:tcPr>
            <w:tcW w:w="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本科：临床医学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研究生：全科医学、老年医学</w:t>
            </w:r>
          </w:p>
        </w:tc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9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岱山医疗健康集团中医院区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针灸推拿医生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本科及以上</w:t>
            </w:r>
          </w:p>
        </w:tc>
        <w:tc>
          <w:tcPr>
            <w:tcW w:w="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本科：针灸推拿学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研究生：针灸推拿学</w:t>
            </w:r>
          </w:p>
        </w:tc>
        <w:tc>
          <w:tcPr>
            <w:tcW w:w="4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Style w:val="4"/>
        <w:tblpPr w:leftFromText="180" w:rightFromText="180" w:vertAnchor="text" w:tblpX="10214" w:tblpY="-11681"/>
        <w:tblOverlap w:val="never"/>
        <w:tblW w:w="3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971" w:type="dxa"/>
          </w:tcPr>
          <w:p>
            <w:pPr>
              <w:spacing w:line="400" w:lineRule="exact"/>
              <w:jc w:val="both"/>
              <w:textAlignment w:val="baseline"/>
              <w:rPr>
                <w:rFonts w:hint="eastAsia" w:ascii="宋体" w:hAnsi="宋体"/>
                <w:b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ZTgzOTY3NDM1YWM1Y2Q4YzY5MmQzMTdiMDNkOWMifQ=="/>
  </w:docVars>
  <w:rsids>
    <w:rsidRoot w:val="62F6230A"/>
    <w:rsid w:val="00024A80"/>
    <w:rsid w:val="01A075AB"/>
    <w:rsid w:val="02CF65DE"/>
    <w:rsid w:val="058532AF"/>
    <w:rsid w:val="10614472"/>
    <w:rsid w:val="10C64F20"/>
    <w:rsid w:val="13F5294C"/>
    <w:rsid w:val="22D44A1B"/>
    <w:rsid w:val="267C5FFB"/>
    <w:rsid w:val="26A215A5"/>
    <w:rsid w:val="2B552D8D"/>
    <w:rsid w:val="2C0454F0"/>
    <w:rsid w:val="2C862BAE"/>
    <w:rsid w:val="32CF2C80"/>
    <w:rsid w:val="35500ACE"/>
    <w:rsid w:val="362F510D"/>
    <w:rsid w:val="367A4955"/>
    <w:rsid w:val="375A71B1"/>
    <w:rsid w:val="3BE025D8"/>
    <w:rsid w:val="3E266D5D"/>
    <w:rsid w:val="4F9C0482"/>
    <w:rsid w:val="567F073F"/>
    <w:rsid w:val="57CC546B"/>
    <w:rsid w:val="59276E19"/>
    <w:rsid w:val="5FFD90B9"/>
    <w:rsid w:val="61C84DEA"/>
    <w:rsid w:val="62F6230A"/>
    <w:rsid w:val="63650806"/>
    <w:rsid w:val="65A06EAB"/>
    <w:rsid w:val="68A00672"/>
    <w:rsid w:val="6E5851AD"/>
    <w:rsid w:val="6ED44ED9"/>
    <w:rsid w:val="72F068CA"/>
    <w:rsid w:val="749D17D3"/>
    <w:rsid w:val="77D35F7A"/>
    <w:rsid w:val="78131938"/>
    <w:rsid w:val="7CE2561F"/>
    <w:rsid w:val="7ED9452D"/>
    <w:rsid w:val="7F016EA7"/>
    <w:rsid w:val="9F6569F5"/>
    <w:rsid w:val="FFDDC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1612</Words>
  <Characters>1754</Characters>
  <Lines>0</Lines>
  <Paragraphs>0</Paragraphs>
  <TotalTime>1544</TotalTime>
  <ScaleCrop>false</ScaleCrop>
  <LinksUpToDate>false</LinksUpToDate>
  <CharactersWithSpaces>1758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2024-10-18T09:28:00Z</dcterms:created>
  <dc:creator>123</dc:creator>
  <cp:lastModifiedBy>123</cp:lastModifiedBy>
  <cp:lastPrinted>2025-03-27T09:00:00Z</cp:lastPrinted>
  <dcterms:modified xsi:type="dcterms:W3CDTF">2025-06-24T00:22:31Z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6963B07EB3044C43AB04C2AB8A7ECA9E</vt:lpwstr>
  </property>
</Properties>
</file>