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9BE67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附件一</w:t>
      </w:r>
    </w:p>
    <w:p w14:paraId="307FEB8F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任职资格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岗位职责</w:t>
      </w:r>
      <w:bookmarkEnd w:id="1"/>
    </w:p>
    <w:p w14:paraId="37619C63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8C6A42E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0F14E85A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会计岗1人</w:t>
      </w:r>
    </w:p>
    <w:p w14:paraId="676C5BB7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一、任职条件</w:t>
      </w:r>
    </w:p>
    <w:p w14:paraId="1383403E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会计、财务</w:t>
      </w:r>
      <w:r>
        <w:rPr>
          <w:rFonts w:hint="eastAsia" w:ascii="宋体" w:hAnsi="宋体" w:eastAsia="宋体" w:cs="宋体"/>
          <w:bCs/>
          <w:sz w:val="28"/>
          <w:szCs w:val="28"/>
        </w:rPr>
        <w:t>类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本科以上学历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， 年龄35周岁（含）以下。</w:t>
      </w:r>
    </w:p>
    <w:p w14:paraId="358E25BB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 五</w:t>
      </w:r>
      <w:r>
        <w:rPr>
          <w:rFonts w:hint="eastAsia" w:ascii="宋体" w:hAnsi="宋体" w:eastAsia="宋体" w:cs="宋体"/>
          <w:sz w:val="28"/>
          <w:szCs w:val="28"/>
        </w:rPr>
        <w:t>年以上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会计专业实践</w:t>
      </w:r>
      <w:r>
        <w:rPr>
          <w:rFonts w:hint="eastAsia" w:ascii="宋体" w:hAnsi="宋体" w:eastAsia="宋体" w:cs="宋体"/>
          <w:sz w:val="28"/>
          <w:szCs w:val="28"/>
        </w:rPr>
        <w:t>工作经验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有大型企业工作经验者优先。</w:t>
      </w:r>
    </w:p>
    <w:p w14:paraId="72879825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精通税法，</w:t>
      </w:r>
      <w:r>
        <w:rPr>
          <w:rFonts w:hint="eastAsia" w:ascii="宋体" w:hAnsi="宋体" w:eastAsia="宋体" w:cs="宋体"/>
          <w:sz w:val="28"/>
          <w:szCs w:val="28"/>
        </w:rPr>
        <w:t>熟练使用财务软件，如金蝶、用友等；精通Excel等办公软件；熟悉国家财务法规政策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BE92AAC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二、岗位职责</w:t>
      </w:r>
    </w:p>
    <w:p w14:paraId="3697B1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 负责公司账务处理，包括审核原始凭证、填制记账凭证、复核、记账、编制会计报表、纳税申报等。</w:t>
      </w:r>
    </w:p>
    <w:p w14:paraId="02C4A0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 负责公司每月/季/年度纳税申报，监督审核网上纳税申报，记账凭证、报表的打印和装订，以及所得税汇算清缴、年度公示信息的填报。</w:t>
      </w:r>
    </w:p>
    <w:p w14:paraId="0B8557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 负责成本的核算，以及进销存管理等工作；审核各项费用报销及采购付款支出。</w:t>
      </w:r>
    </w:p>
    <w:p w14:paraId="7308237F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产业部岗1人</w:t>
      </w:r>
    </w:p>
    <w:p w14:paraId="376F9D89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一、任职条件</w:t>
      </w:r>
    </w:p>
    <w:p w14:paraId="2148821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tLeast"/>
        <w:ind w:left="0" w:right="0"/>
        <w:jc w:val="lef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具有管理类本科以上学历，</w:t>
      </w:r>
      <w:bookmarkStart w:id="0" w:name="_Hlk17636737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年龄35周岁（含）以下，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3年以上管理经验的优先考虑，具备从事旅游管理行业经验的优先考虑。</w:t>
      </w:r>
    </w:p>
    <w:p w14:paraId="3751FCC9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熟练使用办公软件。</w:t>
      </w:r>
    </w:p>
    <w:p w14:paraId="3650A1FC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具备较强的营销能力，推动各项工作的顺利进行。</w:t>
      </w:r>
    </w:p>
    <w:p w14:paraId="7CE08FD8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二、岗位职责</w:t>
      </w:r>
    </w:p>
    <w:p w14:paraId="76C8F88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熟悉旅游、红培市场发展行情及趋势；</w:t>
      </w:r>
    </w:p>
    <w:p w14:paraId="7230950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 具有较强的人际沟通协调能力、计划与执行能力；</w:t>
      </w:r>
    </w:p>
    <w:p w14:paraId="2A38ABE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具备较强的分析解决问题能力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以及突发事件的应对能力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708D5B0D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E7BDD7B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文员岗1人</w:t>
      </w:r>
    </w:p>
    <w:p w14:paraId="6C8F1498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一、任职条件</w:t>
      </w:r>
    </w:p>
    <w:p w14:paraId="5F58B62B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具有文学类或者管理类本科及以上学历，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3年以上工作经验，有平台管理经验者优先，年龄35周岁（含）以下。</w:t>
      </w:r>
    </w:p>
    <w:p w14:paraId="41948BFF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熟练使用办公软件。</w:t>
      </w:r>
    </w:p>
    <w:p w14:paraId="1A3298A3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熟悉办公室业务操作流程。</w:t>
      </w:r>
    </w:p>
    <w:p w14:paraId="5589221F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 具有较强的学习能力和责任心。</w:t>
      </w:r>
    </w:p>
    <w:p w14:paraId="7727D232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二、岗位职责</w:t>
      </w:r>
    </w:p>
    <w:p w14:paraId="187D85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 负责办公室日常事务工作。</w:t>
      </w:r>
    </w:p>
    <w:p w14:paraId="56AB541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2. </w:t>
      </w:r>
      <w:r>
        <w:rPr>
          <w:rFonts w:hint="eastAsia" w:ascii="宋体" w:hAnsi="宋体" w:eastAsia="宋体" w:cs="宋体"/>
          <w:i w:val="0"/>
          <w:iCs w:val="0"/>
          <w:caps w:val="0"/>
          <w:color w:val="191B1F"/>
          <w:spacing w:val="0"/>
          <w:sz w:val="28"/>
          <w:szCs w:val="28"/>
          <w:shd w:val="clear" w:fill="FFFFFF"/>
        </w:rPr>
        <w:t>负责</w:t>
      </w:r>
      <w:r>
        <w:rPr>
          <w:rFonts w:hint="eastAsia" w:ascii="宋体" w:hAnsi="宋体" w:eastAsia="宋体" w:cs="宋体"/>
          <w:i w:val="0"/>
          <w:iCs w:val="0"/>
          <w:caps w:val="0"/>
          <w:color w:val="191B1F"/>
          <w:spacing w:val="0"/>
          <w:sz w:val="28"/>
          <w:szCs w:val="28"/>
          <w:shd w:val="clear" w:fill="FFFFFF"/>
          <w:lang w:val="en-US" w:eastAsia="zh-CN"/>
        </w:rPr>
        <w:t>人力资源及</w:t>
      </w:r>
      <w:r>
        <w:rPr>
          <w:rFonts w:hint="eastAsia" w:ascii="宋体" w:hAnsi="宋体" w:eastAsia="宋体" w:cs="宋体"/>
          <w:i w:val="0"/>
          <w:iCs w:val="0"/>
          <w:caps w:val="0"/>
          <w:color w:val="191B1F"/>
          <w:spacing w:val="0"/>
          <w:sz w:val="28"/>
          <w:szCs w:val="28"/>
          <w:shd w:val="clear" w:fill="FFFFFF"/>
        </w:rPr>
        <w:t>各类文件的收发、登记、阅签、清退、整理、归档、保密工作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 w14:paraId="5A8E20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3.负责公司宣传管理、公司微信公众号、抖音号、商城的管理、对外沟通联系。</w:t>
      </w:r>
    </w:p>
    <w:p w14:paraId="61279FEB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34A3F2C8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5430EAE9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2697CA48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4E9725DE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509E60C9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1BCCD628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1E705BAE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3AB3871E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2E8F3E70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1D452D98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015BBA1C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392D0A43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181BF101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3815B411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42CB309E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27B61589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2704E9A5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77CC0B91">
      <w:pPr>
        <w:pStyle w:val="2"/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0FB96BCC">
      <w:pPr>
        <w:pStyle w:val="2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5303"/>
    <w:rsid w:val="028C3E9D"/>
    <w:rsid w:val="064B548C"/>
    <w:rsid w:val="06C5644D"/>
    <w:rsid w:val="099D66B2"/>
    <w:rsid w:val="0B626EBA"/>
    <w:rsid w:val="0FD909A9"/>
    <w:rsid w:val="134E5317"/>
    <w:rsid w:val="15BA6018"/>
    <w:rsid w:val="17BD4979"/>
    <w:rsid w:val="1FAE7DAB"/>
    <w:rsid w:val="20641C41"/>
    <w:rsid w:val="2265251E"/>
    <w:rsid w:val="22761767"/>
    <w:rsid w:val="252625DB"/>
    <w:rsid w:val="2CF00429"/>
    <w:rsid w:val="2FB6414F"/>
    <w:rsid w:val="36947CEE"/>
    <w:rsid w:val="3E35637B"/>
    <w:rsid w:val="3E920C5B"/>
    <w:rsid w:val="3EBC37FA"/>
    <w:rsid w:val="3EF45EFB"/>
    <w:rsid w:val="40F42D0D"/>
    <w:rsid w:val="4203261D"/>
    <w:rsid w:val="437D3650"/>
    <w:rsid w:val="43C32219"/>
    <w:rsid w:val="44983E14"/>
    <w:rsid w:val="46FD57C4"/>
    <w:rsid w:val="48DF7F14"/>
    <w:rsid w:val="4F532A9C"/>
    <w:rsid w:val="4FE237A9"/>
    <w:rsid w:val="51187CB1"/>
    <w:rsid w:val="66CC6F00"/>
    <w:rsid w:val="71E76568"/>
    <w:rsid w:val="72253128"/>
    <w:rsid w:val="723475AE"/>
    <w:rsid w:val="72D74F98"/>
    <w:rsid w:val="74810403"/>
    <w:rsid w:val="749D668F"/>
    <w:rsid w:val="78D222B6"/>
    <w:rsid w:val="7F03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paragraph" w:styleId="4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833</Characters>
  <Lines>0</Lines>
  <Paragraphs>0</Paragraphs>
  <TotalTime>0</TotalTime>
  <ScaleCrop>false</ScaleCrop>
  <LinksUpToDate>false</LinksUpToDate>
  <CharactersWithSpaces>938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2025-04-09T02:53:00Z</dcterms:created>
  <dc:creator>Lecoo</dc:creator>
  <cp:lastModifiedBy>L</cp:lastModifiedBy>
  <dcterms:modified xsi:type="dcterms:W3CDTF">2025-06-24T01:00:40Z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eyJoZGlkIjoiZmM1Y2UzNTM1YjZlNTU1ZjVhNTIyZDY1ODA1ZDljMTIiLCJ1c2VySWQiOiIyOTI4MTQ0OTYifQ==</vt:lpwstr>
  </property>
  <property fmtid="{D5CDD505-2E9C-101B-9397-08002B2CF9AE}" pid="4" name="ICV">
    <vt:lpwstr>068E93753A8B4C08AE6E423B7672014A_13</vt:lpwstr>
  </property>
</Properties>
</file>