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E7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区公办幼儿园应聘报名表</w:t>
      </w:r>
    </w:p>
    <w:p w14:paraId="553A9D71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7E089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4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24"/>
        <w:gridCol w:w="8"/>
        <w:gridCol w:w="462"/>
        <w:gridCol w:w="664"/>
        <w:gridCol w:w="656"/>
      </w:tblGrid>
      <w:tr w14:paraId="40CC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1A434C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CB62D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1480D60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19E721A1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22CFEF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31E552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noWrap w:val="0"/>
            <w:vAlign w:val="center"/>
          </w:tcPr>
          <w:p w14:paraId="4A0C05B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290367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1727569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3A16C53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2D4F80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189E4C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56F2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53EB5B9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F3E58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BB30D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5FBA66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7ADAE4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384191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4AF288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8EA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781E29C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 w14:paraId="0348074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45ED9F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6420F6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1C5B00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259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noWrap w:val="0"/>
            <w:vAlign w:val="center"/>
          </w:tcPr>
          <w:p w14:paraId="2C4541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22F6857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419B6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1E930E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55CF5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04C6C5F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B1CFB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28A28B91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05AD382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7F9D2D2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F822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8" w:type="dxa"/>
            <w:gridSpan w:val="2"/>
            <w:noWrap w:val="0"/>
            <w:vAlign w:val="center"/>
          </w:tcPr>
          <w:p w14:paraId="5B24DA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 w14:paraId="21A4D01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 w14:paraId="40C54B02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0" w:type="dxa"/>
            <w:gridSpan w:val="4"/>
            <w:noWrap w:val="0"/>
            <w:vAlign w:val="center"/>
          </w:tcPr>
          <w:p w14:paraId="261AE85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252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3283AD5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0839D4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F9E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3029" w:type="dxa"/>
            <w:gridSpan w:val="3"/>
            <w:noWrap w:val="0"/>
            <w:vAlign w:val="center"/>
          </w:tcPr>
          <w:p w14:paraId="2C13E4E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79511D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B5FD7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31FF544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3C760A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085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192" w:type="dxa"/>
            <w:noWrap w:val="0"/>
            <w:vAlign w:val="center"/>
          </w:tcPr>
          <w:p w14:paraId="352CC690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0671B3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16BB9D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1A46FA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905E09E">
            <w:pPr>
              <w:pStyle w:val="3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537B61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A87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2DE0B9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52200B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275D0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591A2A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396B8B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3"/>
            <w:noWrap w:val="0"/>
            <w:vAlign w:val="center"/>
          </w:tcPr>
          <w:p w14:paraId="3CCDD9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noWrap w:val="0"/>
            <w:vAlign w:val="center"/>
          </w:tcPr>
          <w:p w14:paraId="46AA008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noWrap w:val="0"/>
            <w:vAlign w:val="center"/>
          </w:tcPr>
          <w:p w14:paraId="1156BF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5305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35071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B5F358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0AF3DABD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43D0CC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1B0998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656AAE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5275ED1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08D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FC7F6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48B679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4EB8B91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C6CB8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3A515E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794099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35163F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07F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4461CE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A50AF2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6BA0A5EB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8806E2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0680A0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3933A0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00B5A62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C5F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5737F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5B12B4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574D2166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3A0D72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5C7A78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13197F0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426DB4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9DE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3232D4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CE6BC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019DD0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5CB8F9E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62DEF7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noWrap w:val="0"/>
            <w:vAlign w:val="center"/>
          </w:tcPr>
          <w:p w14:paraId="16C27E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0D9DB0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116C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423300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11721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22DB305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694BDF4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161A6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3215C4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32B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1B9A1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8B104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029C8C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40D010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35D2463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3502158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E32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EA58F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F8B35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0E03DC5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FC5AC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42A055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69B481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D16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43C72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C5B76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27CB12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158CFB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80FC44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6C69014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A4A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2A3784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376E2E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99EA9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7D870C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5A26AD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4DEA5E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1B12E85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37E3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11208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93A847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11113F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3692900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AFA170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53EA3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E0F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546D4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932A02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6D5343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6EF57FA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6E01B0C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3D05B3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EA1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B522C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3534B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5697A9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202074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C6173B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020AEC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121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8" w:hRule="atLeast"/>
        </w:trPr>
        <w:tc>
          <w:tcPr>
            <w:tcW w:w="1192" w:type="dxa"/>
            <w:noWrap w:val="0"/>
            <w:vAlign w:val="center"/>
          </w:tcPr>
          <w:p w14:paraId="37E4E0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46806D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4A01A8F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653A4BC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A1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0" w:hRule="atLeast"/>
        </w:trPr>
        <w:tc>
          <w:tcPr>
            <w:tcW w:w="1045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2CE4A306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2E504722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2BA5A8A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14F2BBD2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6F225D82">
      <w:pPr>
        <w:spacing w:line="240" w:lineRule="exact"/>
        <w:ind w:left="-207" w:leftChars="-386" w:right="-1021" w:rightChars="-486" w:hanging="604" w:hangingChars="3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0230A87E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7CCCAA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0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2025-06-24T00:08:03Z</dcterms:created>
  <dc:creator>pc</dc:creator>
  <cp:lastModifiedBy>三日月moon</cp:lastModifiedBy>
  <dcterms:modified xsi:type="dcterms:W3CDTF">2025-06-24T00:08:15Z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eyJoZGlkIjoiNzhkNmU0NWUwZjY4M2VkNDI5ODczYTRlZjZmY2NjMjYiLCJ1c2VySWQiOiI0MjAyMDcwMDEifQ==</vt:lpwstr>
  </property>
  <property fmtid="{D5CDD505-2E9C-101B-9397-08002B2CF9AE}" pid="4" name="ICV">
    <vt:lpwstr>09AEB103142E42E29183099D87757C11_12</vt:lpwstr>
  </property>
</Properties>
</file>