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5" w:tblpY="31"/>
        <w:tblOverlap w:val="never"/>
        <w:tblW w:w="15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46"/>
        <w:gridCol w:w="1199"/>
        <w:gridCol w:w="1783"/>
        <w:gridCol w:w="1289"/>
        <w:gridCol w:w="1415"/>
        <w:gridCol w:w="5841"/>
        <w:gridCol w:w="813"/>
      </w:tblGrid>
      <w:tr w14:paraId="671F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DAFA5B3">
            <w:pPr>
              <w:spacing w:line="560" w:lineRule="exact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>公司</w:t>
            </w:r>
          </w:p>
        </w:tc>
        <w:tc>
          <w:tcPr>
            <w:tcW w:w="164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B70C7D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计划需求</w:t>
            </w:r>
          </w:p>
          <w:p w14:paraId="2E509B55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部门、岗位</w:t>
            </w:r>
          </w:p>
        </w:tc>
        <w:tc>
          <w:tcPr>
            <w:tcW w:w="115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E7FE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任职要求</w:t>
            </w:r>
          </w:p>
        </w:tc>
        <w:tc>
          <w:tcPr>
            <w:tcW w:w="81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D95F92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数量</w:t>
            </w:r>
          </w:p>
        </w:tc>
      </w:tr>
      <w:tr w14:paraId="1BED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41CD0A8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06641C7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2D81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70D7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专业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2667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A1FB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年龄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6555">
            <w:pPr>
              <w:spacing w:line="560" w:lineRule="exact"/>
              <w:jc w:val="lef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岗位要求条件</w:t>
            </w:r>
          </w:p>
        </w:tc>
        <w:tc>
          <w:tcPr>
            <w:tcW w:w="813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F2C6265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</w:tr>
      <w:tr w14:paraId="61D8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15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F81B14E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7AC7A5D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运营管理岗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3D9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</w:t>
            </w:r>
          </w:p>
          <w:p w14:paraId="2B4C5DF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308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工程管理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相关专业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0A1C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083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BE0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35周岁以下；</w:t>
            </w:r>
          </w:p>
          <w:p w14:paraId="274FF829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以上房地产企业运营管理经验，熟悉房地产开发项目整体运作程序；</w:t>
            </w:r>
          </w:p>
          <w:p w14:paraId="68BB106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能编制项目全景计划，监控关键节点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；</w:t>
            </w:r>
          </w:p>
          <w:p w14:paraId="14D8CE1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4.中级以上职称优先。</w:t>
            </w:r>
          </w:p>
        </w:tc>
        <w:tc>
          <w:tcPr>
            <w:tcW w:w="81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D18FE4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828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562" w:type="dxa"/>
            <w:noWrap w:val="0"/>
            <w:vAlign w:val="center"/>
          </w:tcPr>
          <w:p w14:paraId="68B8F9C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0C2FCF7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土建工程师</w:t>
            </w:r>
          </w:p>
        </w:tc>
        <w:tc>
          <w:tcPr>
            <w:tcW w:w="1199" w:type="dxa"/>
            <w:noWrap w:val="0"/>
            <w:vAlign w:val="center"/>
          </w:tcPr>
          <w:p w14:paraId="6245B49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</w:t>
            </w:r>
          </w:p>
          <w:p w14:paraId="1C6D036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783" w:type="dxa"/>
            <w:noWrap w:val="0"/>
            <w:vAlign w:val="center"/>
          </w:tcPr>
          <w:p w14:paraId="1FBEF74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土木工程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</w:t>
            </w:r>
          </w:p>
        </w:tc>
        <w:tc>
          <w:tcPr>
            <w:tcW w:w="1289" w:type="dxa"/>
            <w:noWrap w:val="0"/>
            <w:vAlign w:val="center"/>
          </w:tcPr>
          <w:p w14:paraId="50A3135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000B36A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5841" w:type="dxa"/>
            <w:noWrap w:val="0"/>
            <w:vAlign w:val="center"/>
          </w:tcPr>
          <w:p w14:paraId="157FFE1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40周岁以下。</w:t>
            </w:r>
          </w:p>
          <w:p w14:paraId="28071A9F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八年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以上房地产工程工作经验，掌握房地产开发项目运作流程；</w:t>
            </w:r>
          </w:p>
          <w:p w14:paraId="0D7386EE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完整参与过全周期施工管理。</w:t>
            </w:r>
          </w:p>
        </w:tc>
        <w:tc>
          <w:tcPr>
            <w:tcW w:w="813" w:type="dxa"/>
            <w:noWrap w:val="0"/>
            <w:vAlign w:val="center"/>
          </w:tcPr>
          <w:p w14:paraId="6E63C49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 w14:paraId="72A4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562" w:type="dxa"/>
            <w:noWrap w:val="0"/>
            <w:vAlign w:val="center"/>
          </w:tcPr>
          <w:p w14:paraId="700C875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32C8383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装修工程师</w:t>
            </w:r>
          </w:p>
        </w:tc>
        <w:tc>
          <w:tcPr>
            <w:tcW w:w="1199" w:type="dxa"/>
            <w:noWrap w:val="0"/>
            <w:vAlign w:val="center"/>
          </w:tcPr>
          <w:p w14:paraId="0549752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</w:t>
            </w:r>
          </w:p>
          <w:p w14:paraId="624E2C9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783" w:type="dxa"/>
            <w:noWrap w:val="0"/>
            <w:vAlign w:val="center"/>
          </w:tcPr>
          <w:p w14:paraId="6C9426D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土木工程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</w:t>
            </w:r>
          </w:p>
        </w:tc>
        <w:tc>
          <w:tcPr>
            <w:tcW w:w="1289" w:type="dxa"/>
            <w:noWrap w:val="0"/>
            <w:vAlign w:val="center"/>
          </w:tcPr>
          <w:p w14:paraId="3BA1267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1CE6039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</w:t>
            </w:r>
          </w:p>
          <w:p w14:paraId="12E2045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667441CF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 w14:paraId="5A58196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40周岁以下。</w:t>
            </w:r>
          </w:p>
          <w:p w14:paraId="7573653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五年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以上房地产精装工作经验，掌握房地产开发项目运作流程；</w:t>
            </w:r>
          </w:p>
          <w:p w14:paraId="0D5BB2D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具备精装交付经验及样板房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精装经验。</w:t>
            </w:r>
          </w:p>
        </w:tc>
        <w:tc>
          <w:tcPr>
            <w:tcW w:w="813" w:type="dxa"/>
            <w:noWrap w:val="0"/>
            <w:vAlign w:val="center"/>
          </w:tcPr>
          <w:p w14:paraId="579BFA1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2CF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562" w:type="dxa"/>
            <w:noWrap w:val="0"/>
            <w:vAlign w:val="center"/>
          </w:tcPr>
          <w:p w14:paraId="06C93D6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1DE6358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客关岗</w:t>
            </w:r>
          </w:p>
        </w:tc>
        <w:tc>
          <w:tcPr>
            <w:tcW w:w="1199" w:type="dxa"/>
            <w:noWrap w:val="0"/>
            <w:vAlign w:val="center"/>
          </w:tcPr>
          <w:p w14:paraId="1CC41F3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 w14:paraId="43CFC88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工程管理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相关专业</w:t>
            </w:r>
          </w:p>
        </w:tc>
        <w:tc>
          <w:tcPr>
            <w:tcW w:w="1289" w:type="dxa"/>
            <w:noWrap w:val="0"/>
            <w:vAlign w:val="center"/>
          </w:tcPr>
          <w:p w14:paraId="5603FDC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67A6A3B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</w:t>
            </w:r>
          </w:p>
        </w:tc>
        <w:tc>
          <w:tcPr>
            <w:tcW w:w="5841" w:type="dxa"/>
            <w:noWrap w:val="0"/>
            <w:vAlign w:val="center"/>
          </w:tcPr>
          <w:p w14:paraId="0F8309A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40周岁以下。</w:t>
            </w:r>
          </w:p>
          <w:p w14:paraId="577D34C5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八年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以上房地产企业客户服务、售后工作经验；三年以上客服管理工作经验；</w:t>
            </w:r>
          </w:p>
          <w:p w14:paraId="741F7C3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优秀的沟通协调能力，很强的危机处理能力。</w:t>
            </w:r>
          </w:p>
        </w:tc>
        <w:tc>
          <w:tcPr>
            <w:tcW w:w="813" w:type="dxa"/>
            <w:noWrap w:val="0"/>
            <w:vAlign w:val="center"/>
          </w:tcPr>
          <w:p w14:paraId="78691B9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7E64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562" w:type="dxa"/>
            <w:noWrap w:val="0"/>
            <w:vAlign w:val="center"/>
          </w:tcPr>
          <w:p w14:paraId="7280CDA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4194645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维保工程师</w:t>
            </w:r>
          </w:p>
        </w:tc>
        <w:tc>
          <w:tcPr>
            <w:tcW w:w="1199" w:type="dxa"/>
            <w:noWrap w:val="0"/>
            <w:vAlign w:val="center"/>
          </w:tcPr>
          <w:p w14:paraId="6D70F47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783" w:type="dxa"/>
            <w:noWrap w:val="0"/>
            <w:vAlign w:val="center"/>
          </w:tcPr>
          <w:p w14:paraId="3268825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工程管理相关专业</w:t>
            </w:r>
          </w:p>
        </w:tc>
        <w:tc>
          <w:tcPr>
            <w:tcW w:w="1289" w:type="dxa"/>
            <w:noWrap w:val="0"/>
            <w:vAlign w:val="center"/>
          </w:tcPr>
          <w:p w14:paraId="6E4E41A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74EB001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5841" w:type="dxa"/>
            <w:noWrap w:val="0"/>
            <w:vAlign w:val="center"/>
          </w:tcPr>
          <w:p w14:paraId="28A404F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35周岁以下</w:t>
            </w:r>
          </w:p>
          <w:p w14:paraId="1A8447ED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三年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以上房地产维保工作经验；</w:t>
            </w:r>
          </w:p>
          <w:p w14:paraId="69F15714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优秀的沟通协调能力，很强的危机处理能力；</w:t>
            </w:r>
          </w:p>
          <w:p w14:paraId="3FBE5DF2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完整操盘过项目交付全流程。</w:t>
            </w:r>
          </w:p>
        </w:tc>
        <w:tc>
          <w:tcPr>
            <w:tcW w:w="813" w:type="dxa"/>
            <w:noWrap w:val="0"/>
            <w:vAlign w:val="center"/>
          </w:tcPr>
          <w:p w14:paraId="7C80719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561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1562" w:type="dxa"/>
            <w:noWrap w:val="0"/>
            <w:vAlign w:val="center"/>
          </w:tcPr>
          <w:p w14:paraId="17855D6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4DD659A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1199" w:type="dxa"/>
            <w:noWrap w:val="0"/>
            <w:vAlign w:val="center"/>
          </w:tcPr>
          <w:p w14:paraId="3CD1330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本科</w:t>
            </w:r>
          </w:p>
          <w:p w14:paraId="5F61FF3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及以上</w:t>
            </w:r>
          </w:p>
        </w:tc>
        <w:tc>
          <w:tcPr>
            <w:tcW w:w="1783" w:type="dxa"/>
            <w:noWrap w:val="0"/>
            <w:vAlign w:val="center"/>
          </w:tcPr>
          <w:p w14:paraId="1979A82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工程</w:t>
            </w:r>
          </w:p>
          <w:p w14:paraId="1B553CE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相关专业</w:t>
            </w:r>
          </w:p>
        </w:tc>
        <w:tc>
          <w:tcPr>
            <w:tcW w:w="1289" w:type="dxa"/>
            <w:noWrap w:val="0"/>
            <w:vAlign w:val="center"/>
          </w:tcPr>
          <w:p w14:paraId="4FBE996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3CBF58C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</w:t>
            </w:r>
          </w:p>
          <w:p w14:paraId="2A43B0C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186B1B8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40周岁以下。</w:t>
            </w:r>
          </w:p>
          <w:p w14:paraId="614A9D6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十年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以上房地产工程工作经验，其中五年以上经验管理或项目管理经验；</w:t>
            </w:r>
          </w:p>
          <w:p w14:paraId="592E4EB4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具备解决问题能力、计划组织、沟通协调和时间管理能力；</w:t>
            </w:r>
          </w:p>
          <w:p w14:paraId="4C3A34E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持有中高级职称优先。</w:t>
            </w:r>
          </w:p>
        </w:tc>
        <w:tc>
          <w:tcPr>
            <w:tcW w:w="813" w:type="dxa"/>
            <w:noWrap w:val="0"/>
            <w:vAlign w:val="center"/>
          </w:tcPr>
          <w:p w14:paraId="202EB00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62AC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562" w:type="dxa"/>
            <w:noWrap w:val="0"/>
            <w:vAlign w:val="center"/>
          </w:tcPr>
          <w:p w14:paraId="483A670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15DDDE6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装修设计岗</w:t>
            </w:r>
          </w:p>
        </w:tc>
        <w:tc>
          <w:tcPr>
            <w:tcW w:w="1199" w:type="dxa"/>
            <w:noWrap w:val="0"/>
            <w:vAlign w:val="center"/>
          </w:tcPr>
          <w:p w14:paraId="3E34D16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83" w:type="dxa"/>
            <w:noWrap w:val="0"/>
            <w:vAlign w:val="center"/>
          </w:tcPr>
          <w:p w14:paraId="70F3958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装饰设计相关专业</w:t>
            </w:r>
          </w:p>
        </w:tc>
        <w:tc>
          <w:tcPr>
            <w:tcW w:w="1289" w:type="dxa"/>
            <w:noWrap w:val="0"/>
            <w:vAlign w:val="center"/>
          </w:tcPr>
          <w:p w14:paraId="1D6412A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508051F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45周岁</w:t>
            </w:r>
          </w:p>
          <w:p w14:paraId="57C1E81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39E579B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45周岁以下。</w:t>
            </w:r>
          </w:p>
          <w:p w14:paraId="01554DE5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十年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以上房地产精装设计工作经验，掌握房地产开发项目运作流程；</w:t>
            </w:r>
          </w:p>
          <w:p w14:paraId="4D073A2F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有项目全周期实操经验。</w:t>
            </w:r>
          </w:p>
        </w:tc>
        <w:tc>
          <w:tcPr>
            <w:tcW w:w="813" w:type="dxa"/>
            <w:noWrap w:val="0"/>
            <w:vAlign w:val="center"/>
          </w:tcPr>
          <w:p w14:paraId="443B1E9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37D2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562" w:type="dxa"/>
            <w:noWrap w:val="0"/>
            <w:vAlign w:val="center"/>
          </w:tcPr>
          <w:p w14:paraId="5D81413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5969F3A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建筑设计岗</w:t>
            </w:r>
          </w:p>
        </w:tc>
        <w:tc>
          <w:tcPr>
            <w:tcW w:w="1199" w:type="dxa"/>
            <w:noWrap w:val="0"/>
            <w:vAlign w:val="center"/>
          </w:tcPr>
          <w:p w14:paraId="4208928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83" w:type="dxa"/>
            <w:noWrap w:val="0"/>
            <w:vAlign w:val="center"/>
          </w:tcPr>
          <w:p w14:paraId="4AA2728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土木工程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相关专业</w:t>
            </w:r>
          </w:p>
        </w:tc>
        <w:tc>
          <w:tcPr>
            <w:tcW w:w="1289" w:type="dxa"/>
            <w:noWrap w:val="0"/>
            <w:vAlign w:val="center"/>
          </w:tcPr>
          <w:p w14:paraId="7B21DFA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320FFF8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40周岁</w:t>
            </w:r>
          </w:p>
          <w:p w14:paraId="1B5A847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2E46650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1.45周岁以下</w:t>
            </w:r>
          </w:p>
          <w:p w14:paraId="337C905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2.十年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以上建筑设计专业工作经验，其中八年以上房地产开发公司设计管理经验</w:t>
            </w:r>
          </w:p>
        </w:tc>
        <w:tc>
          <w:tcPr>
            <w:tcW w:w="813" w:type="dxa"/>
            <w:noWrap w:val="0"/>
            <w:vAlign w:val="center"/>
          </w:tcPr>
          <w:p w14:paraId="5225A07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9F0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562" w:type="dxa"/>
            <w:noWrap w:val="0"/>
            <w:vAlign w:val="center"/>
          </w:tcPr>
          <w:p w14:paraId="26ABD75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354782B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景观设计岗</w:t>
            </w:r>
          </w:p>
        </w:tc>
        <w:tc>
          <w:tcPr>
            <w:tcW w:w="1199" w:type="dxa"/>
            <w:noWrap w:val="0"/>
            <w:vAlign w:val="center"/>
          </w:tcPr>
          <w:p w14:paraId="0AB9766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83" w:type="dxa"/>
            <w:noWrap w:val="0"/>
            <w:vAlign w:val="center"/>
          </w:tcPr>
          <w:p w14:paraId="6882A63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园林</w:t>
            </w:r>
          </w:p>
          <w:p w14:paraId="189BBE7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相关专业</w:t>
            </w:r>
          </w:p>
        </w:tc>
        <w:tc>
          <w:tcPr>
            <w:tcW w:w="1289" w:type="dxa"/>
            <w:noWrap w:val="0"/>
            <w:vAlign w:val="center"/>
          </w:tcPr>
          <w:p w14:paraId="68ADC50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3AA9616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45周岁</w:t>
            </w:r>
          </w:p>
          <w:p w14:paraId="5653867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54121B6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1.45周岁以下</w:t>
            </w:r>
          </w:p>
          <w:p w14:paraId="074210C8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2.十年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以上景观设计专业工作经验，其中八年以上房地产开发公司设计管理经验</w:t>
            </w:r>
          </w:p>
          <w:p w14:paraId="3587881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3.持有高级职称优先。</w:t>
            </w:r>
          </w:p>
        </w:tc>
        <w:tc>
          <w:tcPr>
            <w:tcW w:w="813" w:type="dxa"/>
            <w:noWrap w:val="0"/>
            <w:vAlign w:val="center"/>
          </w:tcPr>
          <w:p w14:paraId="69B70E8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3AC8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531344F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福州左海置地有限公司</w:t>
            </w:r>
          </w:p>
        </w:tc>
        <w:tc>
          <w:tcPr>
            <w:tcW w:w="1646" w:type="dxa"/>
            <w:noWrap w:val="0"/>
            <w:vAlign w:val="center"/>
          </w:tcPr>
          <w:p w14:paraId="7A9DC36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开发报建岗</w:t>
            </w:r>
          </w:p>
        </w:tc>
        <w:tc>
          <w:tcPr>
            <w:tcW w:w="1199" w:type="dxa"/>
            <w:noWrap w:val="0"/>
            <w:vAlign w:val="center"/>
          </w:tcPr>
          <w:p w14:paraId="4A2ABB4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83" w:type="dxa"/>
            <w:noWrap w:val="0"/>
            <w:vAlign w:val="center"/>
          </w:tcPr>
          <w:p w14:paraId="58B354D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管理相关专业</w:t>
            </w:r>
          </w:p>
        </w:tc>
        <w:tc>
          <w:tcPr>
            <w:tcW w:w="1289" w:type="dxa"/>
            <w:noWrap w:val="0"/>
            <w:vAlign w:val="center"/>
          </w:tcPr>
          <w:p w14:paraId="3EA774F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2D8F56B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45周岁</w:t>
            </w:r>
          </w:p>
          <w:p w14:paraId="6AAD5FE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5841" w:type="dxa"/>
            <w:noWrap w:val="0"/>
            <w:vAlign w:val="center"/>
          </w:tcPr>
          <w:p w14:paraId="0BDA89F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45周岁以下。</w:t>
            </w:r>
          </w:p>
          <w:p w14:paraId="3CF62BE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八年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以上房地产开发管理工作经验</w:t>
            </w:r>
          </w:p>
          <w:p w14:paraId="14FF706D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了解房地产行业政策法规；</w:t>
            </w:r>
          </w:p>
          <w:p w14:paraId="54319CCC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具有较广泛的社会资源。</w:t>
            </w:r>
          </w:p>
        </w:tc>
        <w:tc>
          <w:tcPr>
            <w:tcW w:w="813" w:type="dxa"/>
            <w:noWrap w:val="0"/>
            <w:vAlign w:val="center"/>
          </w:tcPr>
          <w:p w14:paraId="1257648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2D0FE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24B6"/>
    <w:rsid w:val="22A35182"/>
    <w:rsid w:val="358924B6"/>
    <w:rsid w:val="3EA826E2"/>
    <w:rsid w:val="686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930</Characters>
  <Lines>0</Lines>
  <Paragraphs>0</Paragraphs>
  <TotalTime>3</TotalTime>
  <ScaleCrop>false</ScaleCrop>
  <LinksUpToDate>false</LinksUpToDate>
  <CharactersWithSpaces>930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2025-06-07T12:12:00Z</dcterms:created>
  <dc:creator>潘潘</dc:creator>
  <cp:lastModifiedBy>李娟</cp:lastModifiedBy>
  <dcterms:modified xsi:type="dcterms:W3CDTF">2025-06-23T10:36:43Z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03B583A4262D4ECAA7F3129C0F9EAE4B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