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</w:p>
    <w:p w14:paraId="581530C9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村组干部储备人选公开招聘登记表</w:t>
      </w:r>
    </w:p>
    <w:p w14:paraId="056C4DE9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XX村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（社区）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党组织书记/XX村（社区）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</w:rPr>
        <w:t>“两委”班子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/XX村（社区）XX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村</w:t>
      </w:r>
      <w:r>
        <w:rPr>
          <w:rFonts w:hint="eastAsia" w:eastAsia="方正楷体_GBK" w:cs="Times New Roman"/>
          <w:bCs/>
          <w:sz w:val="28"/>
          <w:szCs w:val="28"/>
          <w:u w:val="single"/>
          <w:lang w:val="en-US" w:eastAsia="zh-CN"/>
        </w:rPr>
        <w:t>（居）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u w:val="single"/>
          <w:lang w:val="en-US" w:eastAsia="zh-CN"/>
        </w:rPr>
        <w:t>民小组长储备人选</w:t>
      </w: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）</w:t>
      </w:r>
    </w:p>
    <w:p w14:paraId="15412431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</w:rPr>
        <w:t>镇（街</w:t>
      </w:r>
      <w:r>
        <w:rPr>
          <w:rFonts w:hint="eastAsia" w:cs="Times New Roman"/>
          <w:bCs/>
          <w:lang w:eastAsia="zh-CN"/>
        </w:rPr>
        <w:t>、</w:t>
      </w:r>
      <w:r>
        <w:rPr>
          <w:rFonts w:hint="eastAsia" w:cs="Times New Roman"/>
          <w:bCs/>
          <w:lang w:val="en-US" w:eastAsia="zh-CN"/>
        </w:rPr>
        <w:t>度假区</w:t>
      </w:r>
      <w:r>
        <w:rPr>
          <w:rFonts w:hint="default" w:ascii="Times New Roman" w:hAnsi="Times New Roman" w:cs="Times New Roman"/>
          <w:bCs/>
        </w:rPr>
        <w:t>）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村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lang w:val="en-US" w:eastAsia="zh-CN"/>
        </w:rPr>
        <w:t>小组</w:t>
      </w:r>
      <w:r>
        <w:rPr>
          <w:rFonts w:hint="default" w:ascii="Times New Roman" w:hAnsi="Times New Roman" w:cs="Times New Roman"/>
          <w:bCs/>
        </w:rPr>
        <w:t xml:space="preserve">         </w:t>
      </w:r>
      <w:r>
        <w:rPr>
          <w:rFonts w:hint="eastAsia" w:cs="Times New Roman"/>
          <w:bCs/>
          <w:lang w:eastAsia="zh-CN"/>
        </w:rPr>
        <w:t>报考岗位：</w:t>
      </w:r>
      <w:r>
        <w:rPr>
          <w:rFonts w:hint="default" w:ascii="Times New Roman" w:hAnsi="Times New Roman" w:cs="Times New Roman"/>
          <w:bCs/>
          <w:u w:val="single"/>
          <w:lang w:val="en-US" w:eastAsia="zh-CN"/>
        </w:rPr>
        <w:t xml:space="preserve"> </w:t>
      </w:r>
      <w:r>
        <w:rPr>
          <w:rFonts w:hint="eastAsia" w:cs="Times New Roman"/>
          <w:bCs/>
          <w:u w:val="single"/>
          <w:lang w:val="en-US" w:eastAsia="zh-CN"/>
        </w:rPr>
        <w:t xml:space="preserve">   </w:t>
      </w:r>
      <w:r>
        <w:rPr>
          <w:rFonts w:hint="default" w:cs="Times New Roman"/>
          <w:bCs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</w:rPr>
        <w:t>年</w:t>
      </w:r>
      <w:r>
        <w:rPr>
          <w:rFonts w:hint="default" w:cs="Times New Roman"/>
          <w:bCs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</w:rPr>
        <w:t>月</w:t>
      </w:r>
      <w:r>
        <w:rPr>
          <w:rFonts w:hint="default" w:cs="Times New Roman"/>
          <w:bCs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</w:rPr>
        <w:t>日</w:t>
      </w:r>
    </w:p>
    <w:tbl>
      <w:tblPr>
        <w:tblStyle w:val="2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849"/>
      </w:tblGrid>
      <w:tr w14:paraId="2503E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E459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1B2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58DA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A11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703F7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5B88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1990.01</w:t>
            </w: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20B826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6567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7CA5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F6BD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98A7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2A6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11063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2BF8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367469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66FE2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B250C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入  党</w:t>
            </w:r>
          </w:p>
          <w:p w14:paraId="549F03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8B364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0A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 w14:paraId="68E357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AEB23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AE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BA6BC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849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504E3A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4AC6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B519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专业技</w:t>
            </w:r>
          </w:p>
          <w:p w14:paraId="084A3D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134F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6A2E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有何专业特长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F3D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849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491B0E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9CB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18A68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联系</w:t>
            </w:r>
          </w:p>
          <w:p w14:paraId="1D26C0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32AB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EDB9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</w:t>
            </w:r>
          </w:p>
          <w:p w14:paraId="79738C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地址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C2AD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3598F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671F4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历</w:t>
            </w:r>
          </w:p>
          <w:p w14:paraId="6D2802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A13A8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8004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9C6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DDA6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7C1FB1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A695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681E5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695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F5C1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4F4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CC59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7EDB02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6DD1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61E2B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AFDC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1E660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 w14:paraId="7FADB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18BBD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拟任职务</w:t>
            </w: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1BE6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班子储备人选/惠民村惠民小组长储备人选</w:t>
            </w:r>
          </w:p>
        </w:tc>
      </w:tr>
      <w:tr w14:paraId="79B9B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31A608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C6766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 w14:paraId="0F29DE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8762F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  <w:p w14:paraId="549245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9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DC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 w14:paraId="030BC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 w14:paraId="5F7C1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 w14:paraId="64EBC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 w14:paraId="4755B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7CACF6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 w14:paraId="3BD55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29E92E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024365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 w14:paraId="64EBEE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67060C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4B069C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7E588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7F998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381BCC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政治</w:t>
            </w:r>
          </w:p>
          <w:p w14:paraId="6A19FD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 w14:paraId="437D9A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</w:rPr>
              <w:t>工 作 单 位 及 职 务</w:t>
            </w:r>
          </w:p>
        </w:tc>
      </w:tr>
      <w:tr w14:paraId="4040A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62355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041D1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84DC2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D8E53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B2DCF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1D00C6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E63C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4D6D7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E3EB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2473E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95958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D88A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68DD2D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1B27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24DD0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FD74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5AF48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19179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58E4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 w14:paraId="2AF809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B36A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92" w:type="dxa"/>
            <w:noWrap w:val="0"/>
            <w:vAlign w:val="center"/>
          </w:tcPr>
          <w:p w14:paraId="2773C9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乡镇审核意见</w:t>
            </w:r>
          </w:p>
        </w:tc>
        <w:tc>
          <w:tcPr>
            <w:tcW w:w="7994" w:type="dxa"/>
            <w:gridSpan w:val="9"/>
            <w:noWrap w:val="0"/>
            <w:vAlign w:val="center"/>
          </w:tcPr>
          <w:p w14:paraId="36CA66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36C5B9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</w:p>
          <w:p w14:paraId="3B593B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 时间：</w:t>
            </w:r>
          </w:p>
        </w:tc>
      </w:tr>
    </w:tbl>
    <w:p w14:paraId="1CE4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OTk1ZWVjMWEyNzk3NzU4NDBhMWI1NzQ2ZDg0ZjAifQ=="/>
  </w:docVars>
  <w:rsids>
    <w:rsidRoot w:val="5C632E46"/>
    <w:rsid w:val="0A9359F0"/>
    <w:rsid w:val="23671E60"/>
    <w:rsid w:val="4F8B2811"/>
    <w:rsid w:val="5C632E46"/>
    <w:rsid w:val="795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441</Characters>
  <Lines>0</Lines>
  <Paragraphs>0</Paragraphs>
  <TotalTime>4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M美</cp:lastModifiedBy>
  <dcterms:modified xsi:type="dcterms:W3CDTF">2025-06-19T03:39:57Z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B196845ACF654F18B10BDCDFAD7BEA9F</vt:lpwstr>
  </property>
  <property fmtid="{D5CDD505-2E9C-101B-9397-08002B2CF9AE}" pid="4" name="KSOTemplateDocerSaveRecord">
    <vt:lpwstr>eyJoZGlkIjoiYTQyNDI4YjI3NTIzNzBkMWYxNTkzZTc1NGVhODAzOTUiLCJ1c2VySWQiOiIxMDcxMjEyNTQxIn0=</vt:lpwstr>
  </property>
</Properties>
</file>