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D5840">
      <w:pPr>
        <w:pStyle w:val="3"/>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szCs w:val="32"/>
          <w:highlight w:val="none"/>
          <w:lang w:val="en-US" w:eastAsia="zh-CN"/>
        </w:rPr>
      </w:pPr>
      <w:r>
        <w:rPr>
          <w:rFonts w:hint="eastAsia" w:ascii="黑体" w:hAnsi="黑体" w:eastAsia="黑体" w:cs="黑体"/>
          <w:szCs w:val="32"/>
          <w:highlight w:val="none"/>
          <w:lang w:val="en-US" w:eastAsia="zh-CN"/>
        </w:rPr>
        <w:t>附件1</w:t>
      </w:r>
    </w:p>
    <w:p w14:paraId="42F640E0">
      <w:pPr>
        <w:pStyle w:val="3"/>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szCs w:val="32"/>
          <w:highlight w:val="none"/>
        </w:rPr>
      </w:pPr>
      <w:r>
        <w:rPr>
          <w:rFonts w:hint="eastAsia" w:ascii="方正小标宋_GBK" w:hAnsi="方正小标宋_GBK" w:eastAsia="方正小标宋_GBK" w:cs="方正小标宋_GBK"/>
          <w:szCs w:val="32"/>
          <w:highlight w:val="none"/>
        </w:rPr>
        <w:t>四川光雾山诺水河旅游发展有限公司</w:t>
      </w:r>
    </w:p>
    <w:p w14:paraId="4F6C1E83">
      <w:pPr>
        <w:pStyle w:val="3"/>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Arial Unicode MS" w:hAnsi="Arial Unicode MS" w:eastAsia="Arial Unicode MS" w:cs="Arial Unicode MS"/>
          <w:sz w:val="44"/>
          <w:szCs w:val="44"/>
          <w:highlight w:val="none"/>
        </w:rPr>
      </w:pPr>
      <w:r>
        <w:rPr>
          <w:rFonts w:hint="eastAsia" w:ascii="方正小标宋_GBK" w:hAnsi="方正小标宋_GBK" w:eastAsia="方正小标宋_GBK" w:cs="方正小标宋_GBK"/>
          <w:szCs w:val="32"/>
          <w:highlight w:val="none"/>
          <w:lang w:val="en-US" w:eastAsia="zh-CN"/>
        </w:rPr>
        <w:t>2025年度第一批次面向社会公开招聘工作人员岗位要求</w:t>
      </w:r>
    </w:p>
    <w:tbl>
      <w:tblPr>
        <w:tblStyle w:val="10"/>
        <w:tblpPr w:leftFromText="180" w:rightFromText="180" w:vertAnchor="text" w:horzAnchor="page" w:tblpX="1009" w:tblpY="623"/>
        <w:tblOverlap w:val="never"/>
        <w:tblW w:w="15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90"/>
        <w:gridCol w:w="881"/>
        <w:gridCol w:w="915"/>
        <w:gridCol w:w="3191"/>
        <w:gridCol w:w="6249"/>
        <w:gridCol w:w="727"/>
        <w:gridCol w:w="2003"/>
      </w:tblGrid>
      <w:tr w14:paraId="7FAA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Align w:val="center"/>
          </w:tcPr>
          <w:p w14:paraId="5074E7F2">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cs="仿宋_GB2312"/>
                <w:b/>
                <w:bCs/>
                <w:sz w:val="24"/>
                <w:szCs w:val="21"/>
                <w:highlight w:val="none"/>
              </w:rPr>
            </w:pPr>
            <w:r>
              <w:rPr>
                <w:rFonts w:hint="eastAsia" w:ascii="仿宋_GB2312" w:hAnsi="仿宋_GB2312" w:cs="仿宋_GB2312"/>
                <w:b/>
                <w:bCs/>
                <w:sz w:val="24"/>
                <w:szCs w:val="21"/>
                <w:highlight w:val="none"/>
              </w:rPr>
              <w:t>序号</w:t>
            </w:r>
          </w:p>
        </w:tc>
        <w:tc>
          <w:tcPr>
            <w:tcW w:w="990" w:type="dxa"/>
            <w:vAlign w:val="center"/>
          </w:tcPr>
          <w:p w14:paraId="1442B9E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1"/>
                <w:highlight w:val="none"/>
                <w:lang w:val="en-US" w:eastAsia="zh-CN"/>
              </w:rPr>
            </w:pPr>
            <w:r>
              <w:rPr>
                <w:rFonts w:hint="eastAsia" w:ascii="仿宋_GB2312" w:hAnsi="仿宋_GB2312" w:cs="仿宋_GB2312"/>
                <w:b/>
                <w:bCs/>
                <w:sz w:val="24"/>
                <w:szCs w:val="21"/>
                <w:highlight w:val="none"/>
                <w:lang w:val="en-US" w:eastAsia="zh-CN"/>
              </w:rPr>
              <w:t>酒店</w:t>
            </w:r>
          </w:p>
        </w:tc>
        <w:tc>
          <w:tcPr>
            <w:tcW w:w="881" w:type="dxa"/>
            <w:vAlign w:val="center"/>
          </w:tcPr>
          <w:p w14:paraId="4EEBEB2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1"/>
                <w:highlight w:val="none"/>
                <w:lang w:val="en-US" w:eastAsia="zh-CN"/>
              </w:rPr>
            </w:pPr>
            <w:r>
              <w:rPr>
                <w:rFonts w:hint="eastAsia" w:ascii="仿宋_GB2312" w:hAnsi="仿宋_GB2312" w:cs="仿宋_GB2312"/>
                <w:b/>
                <w:bCs/>
                <w:sz w:val="24"/>
                <w:szCs w:val="21"/>
                <w:highlight w:val="none"/>
                <w:lang w:val="en-US" w:eastAsia="zh-CN"/>
              </w:rPr>
              <w:t>部门</w:t>
            </w:r>
          </w:p>
        </w:tc>
        <w:tc>
          <w:tcPr>
            <w:tcW w:w="915" w:type="dxa"/>
            <w:vAlign w:val="center"/>
          </w:tcPr>
          <w:p w14:paraId="15742B8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1"/>
                <w:highlight w:val="none"/>
                <w:lang w:val="en-US" w:eastAsia="zh-CN"/>
              </w:rPr>
            </w:pPr>
            <w:r>
              <w:rPr>
                <w:rFonts w:hint="eastAsia" w:ascii="仿宋_GB2312" w:hAnsi="仿宋_GB2312" w:cs="仿宋_GB2312"/>
                <w:b/>
                <w:bCs/>
                <w:sz w:val="24"/>
                <w:szCs w:val="21"/>
                <w:highlight w:val="none"/>
                <w:lang w:val="en-US" w:eastAsia="zh-CN"/>
              </w:rPr>
              <w:t>招聘</w:t>
            </w:r>
          </w:p>
          <w:p w14:paraId="2F4E749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1"/>
                <w:highlight w:val="none"/>
                <w:lang w:val="en-US" w:eastAsia="zh-CN"/>
              </w:rPr>
            </w:pPr>
            <w:r>
              <w:rPr>
                <w:rFonts w:hint="eastAsia" w:ascii="仿宋_GB2312" w:hAnsi="仿宋_GB2312" w:cs="仿宋_GB2312"/>
                <w:b/>
                <w:bCs/>
                <w:sz w:val="24"/>
                <w:szCs w:val="21"/>
                <w:highlight w:val="none"/>
                <w:lang w:val="en-US" w:eastAsia="zh-CN"/>
              </w:rPr>
              <w:t>岗位</w:t>
            </w:r>
          </w:p>
        </w:tc>
        <w:tc>
          <w:tcPr>
            <w:tcW w:w="3191" w:type="dxa"/>
            <w:vAlign w:val="center"/>
          </w:tcPr>
          <w:p w14:paraId="4DCA4F00">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cs="仿宋_GB2312"/>
                <w:b/>
                <w:bCs/>
                <w:sz w:val="24"/>
                <w:szCs w:val="21"/>
                <w:highlight w:val="none"/>
              </w:rPr>
            </w:pPr>
            <w:r>
              <w:rPr>
                <w:rFonts w:ascii="仿宋_GB2312" w:hAnsi="仿宋_GB2312" w:cs="仿宋_GB2312"/>
                <w:b/>
                <w:bCs/>
                <w:sz w:val="24"/>
                <w:szCs w:val="21"/>
                <w:highlight w:val="none"/>
              </w:rPr>
              <w:t>任职条件</w:t>
            </w:r>
          </w:p>
        </w:tc>
        <w:tc>
          <w:tcPr>
            <w:tcW w:w="6249" w:type="dxa"/>
            <w:vAlign w:val="center"/>
          </w:tcPr>
          <w:p w14:paraId="242D8FD5">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cs="仿宋_GB2312"/>
                <w:b/>
                <w:bCs/>
                <w:sz w:val="24"/>
                <w:szCs w:val="21"/>
                <w:highlight w:val="none"/>
              </w:rPr>
            </w:pPr>
            <w:r>
              <w:rPr>
                <w:rFonts w:hint="eastAsia" w:ascii="仿宋_GB2312" w:hAnsi="仿宋_GB2312" w:cs="仿宋_GB2312"/>
                <w:b/>
                <w:bCs/>
                <w:sz w:val="24"/>
                <w:szCs w:val="21"/>
                <w:highlight w:val="none"/>
              </w:rPr>
              <w:t>岗位职责</w:t>
            </w:r>
          </w:p>
        </w:tc>
        <w:tc>
          <w:tcPr>
            <w:tcW w:w="727" w:type="dxa"/>
            <w:vAlign w:val="center"/>
          </w:tcPr>
          <w:p w14:paraId="48E4DC6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bCs/>
                <w:sz w:val="24"/>
                <w:szCs w:val="21"/>
                <w:highlight w:val="none"/>
                <w:lang w:val="en-US" w:eastAsia="zh-CN"/>
              </w:rPr>
            </w:pPr>
            <w:r>
              <w:rPr>
                <w:rFonts w:hint="eastAsia" w:ascii="仿宋_GB2312" w:hAnsi="仿宋_GB2312" w:cs="仿宋_GB2312"/>
                <w:b/>
                <w:bCs/>
                <w:sz w:val="24"/>
                <w:szCs w:val="21"/>
                <w:highlight w:val="none"/>
                <w:lang w:val="en-US" w:eastAsia="zh-CN"/>
              </w:rPr>
              <w:t>招聘</w:t>
            </w:r>
          </w:p>
          <w:p w14:paraId="30558DAE">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cs="仿宋_GB2312"/>
                <w:b/>
                <w:bCs/>
                <w:sz w:val="24"/>
                <w:szCs w:val="21"/>
                <w:highlight w:val="none"/>
              </w:rPr>
            </w:pPr>
            <w:r>
              <w:rPr>
                <w:rFonts w:hint="eastAsia" w:ascii="仿宋_GB2312" w:hAnsi="仿宋_GB2312" w:cs="仿宋_GB2312"/>
                <w:b/>
                <w:bCs/>
                <w:sz w:val="24"/>
                <w:szCs w:val="21"/>
                <w:highlight w:val="none"/>
              </w:rPr>
              <w:t>人数</w:t>
            </w:r>
          </w:p>
        </w:tc>
        <w:tc>
          <w:tcPr>
            <w:tcW w:w="2003" w:type="dxa"/>
            <w:vAlign w:val="center"/>
          </w:tcPr>
          <w:p w14:paraId="165250D0">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cs="仿宋_GB2312"/>
                <w:b/>
                <w:bCs/>
                <w:sz w:val="24"/>
                <w:szCs w:val="21"/>
                <w:highlight w:val="none"/>
              </w:rPr>
            </w:pPr>
            <w:r>
              <w:rPr>
                <w:rFonts w:hint="eastAsia" w:ascii="仿宋_GB2312" w:hAnsi="仿宋_GB2312" w:cs="仿宋_GB2312"/>
                <w:b/>
                <w:bCs/>
                <w:sz w:val="24"/>
                <w:szCs w:val="21"/>
                <w:highlight w:val="none"/>
              </w:rPr>
              <w:t>薪资福利</w:t>
            </w:r>
          </w:p>
        </w:tc>
      </w:tr>
      <w:tr w14:paraId="4832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680" w:type="dxa"/>
            <w:vAlign w:val="center"/>
          </w:tcPr>
          <w:p w14:paraId="4A19CEE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990" w:type="dxa"/>
            <w:vAlign w:val="center"/>
          </w:tcPr>
          <w:p w14:paraId="2B1370C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自在光雾栖居大酒店</w:t>
            </w:r>
          </w:p>
        </w:tc>
        <w:tc>
          <w:tcPr>
            <w:tcW w:w="881" w:type="dxa"/>
            <w:vAlign w:val="center"/>
          </w:tcPr>
          <w:p w14:paraId="589FA486">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cs="仿宋_GB2312"/>
                <w:kern w:val="0"/>
                <w:sz w:val="21"/>
                <w:szCs w:val="21"/>
                <w:highlight w:val="none"/>
                <w:lang w:val="en-US" w:eastAsia="zh-CN" w:bidi="ar"/>
              </w:rPr>
              <w:t>项目部</w:t>
            </w:r>
          </w:p>
        </w:tc>
        <w:tc>
          <w:tcPr>
            <w:tcW w:w="915" w:type="dxa"/>
            <w:vAlign w:val="center"/>
          </w:tcPr>
          <w:p w14:paraId="4C7538E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副</w:t>
            </w:r>
            <w:r>
              <w:rPr>
                <w:rFonts w:hint="eastAsia" w:ascii="仿宋_GB2312" w:hAnsi="仿宋_GB2312" w:eastAsia="仿宋_GB2312" w:cs="仿宋_GB2312"/>
                <w:kern w:val="0"/>
                <w:sz w:val="21"/>
                <w:szCs w:val="21"/>
                <w:highlight w:val="none"/>
                <w:lang w:val="en-US" w:eastAsia="zh-CN" w:bidi="ar"/>
              </w:rPr>
              <w:t>总</w:t>
            </w:r>
            <w:r>
              <w:rPr>
                <w:rFonts w:hint="eastAsia" w:ascii="仿宋_GB2312" w:hAnsi="仿宋_GB2312" w:eastAsia="仿宋_GB2312" w:cs="仿宋_GB2312"/>
                <w:kern w:val="0"/>
                <w:sz w:val="21"/>
                <w:szCs w:val="21"/>
                <w:highlight w:val="none"/>
                <w:lang w:bidi="ar"/>
              </w:rPr>
              <w:t>经理</w:t>
            </w:r>
          </w:p>
        </w:tc>
        <w:tc>
          <w:tcPr>
            <w:tcW w:w="3191" w:type="dxa"/>
            <w:shd w:val="clear" w:color="auto" w:fill="auto"/>
            <w:vAlign w:val="center"/>
          </w:tcPr>
          <w:p w14:paraId="030B3D22">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exact"/>
              <w:ind w:right="0" w:rightChars="0"/>
              <w:jc w:val="left"/>
              <w:textAlignment w:val="auto"/>
              <w:rPr>
                <w:rFonts w:hint="eastAsia" w:ascii="仿宋_GB2312" w:hAnsi="仿宋_GB2312" w:eastAsia="仿宋_GB2312" w:cs="仿宋_GB2312"/>
                <w:sz w:val="21"/>
                <w:szCs w:val="21"/>
                <w:highlight w:val="none"/>
              </w:rPr>
            </w:pPr>
            <w:r>
              <w:rPr>
                <w:rFonts w:hint="eastAsia" w:ascii="仿宋_GB2312" w:hAnsi="仿宋_GB2312" w:cs="仿宋_GB2312"/>
                <w:color w:val="000000"/>
                <w:sz w:val="21"/>
                <w:szCs w:val="21"/>
                <w:highlight w:val="none"/>
                <w:lang w:val="en-US" w:eastAsia="zh-CN"/>
              </w:rPr>
              <w:t>1.</w:t>
            </w:r>
            <w:r>
              <w:rPr>
                <w:rFonts w:hint="eastAsia" w:ascii="仿宋_GB2312" w:hAnsi="仿宋_GB2312" w:eastAsia="仿宋_GB2312" w:cs="仿宋_GB2312"/>
                <w:color w:val="000000"/>
                <w:sz w:val="21"/>
                <w:szCs w:val="21"/>
                <w:highlight w:val="none"/>
              </w:rPr>
              <w:t>年龄</w:t>
            </w:r>
            <w:r>
              <w:rPr>
                <w:rFonts w:hint="eastAsia" w:ascii="仿宋_GB2312" w:hAnsi="仿宋_GB2312" w:cs="仿宋_GB2312"/>
                <w:color w:val="000000"/>
                <w:sz w:val="21"/>
                <w:szCs w:val="21"/>
                <w:highlight w:val="none"/>
                <w:lang w:val="en-US" w:eastAsia="zh-CN"/>
              </w:rPr>
              <w:t>40</w:t>
            </w:r>
            <w:r>
              <w:rPr>
                <w:rFonts w:hint="eastAsia" w:ascii="仿宋_GB2312" w:hAnsi="仿宋_GB2312" w:eastAsia="仿宋_GB2312" w:cs="仿宋_GB2312"/>
                <w:color w:val="000000"/>
                <w:sz w:val="21"/>
                <w:szCs w:val="21"/>
                <w:highlight w:val="none"/>
              </w:rPr>
              <w:t>岁周岁以下</w:t>
            </w:r>
            <w:r>
              <w:rPr>
                <w:rFonts w:hint="eastAsia" w:ascii="仿宋_GB2312" w:hAnsi="仿宋_GB2312" w:eastAsia="仿宋_GB2312" w:cs="仿宋_GB2312"/>
                <w:sz w:val="21"/>
                <w:szCs w:val="21"/>
                <w:highlight w:val="none"/>
              </w:rPr>
              <w:t>，身体健康</w:t>
            </w:r>
            <w:r>
              <w:rPr>
                <w:rFonts w:hint="eastAsia" w:ascii="仿宋_GB2312" w:hAnsi="仿宋_GB2312" w:cs="仿宋_GB2312"/>
                <w:sz w:val="21"/>
                <w:szCs w:val="21"/>
                <w:highlight w:val="none"/>
                <w:lang w:eastAsia="zh-CN"/>
              </w:rPr>
              <w:t>，会使用常用办公软件等</w:t>
            </w:r>
            <w:r>
              <w:rPr>
                <w:rFonts w:hint="eastAsia" w:ascii="仿宋_GB2312" w:hAnsi="仿宋_GB2312" w:eastAsia="仿宋_GB2312" w:cs="仿宋_GB2312"/>
                <w:sz w:val="21"/>
                <w:szCs w:val="21"/>
                <w:highlight w:val="none"/>
              </w:rPr>
              <w:t>；</w:t>
            </w:r>
          </w:p>
          <w:p w14:paraId="659E55C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2</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专科及以上，酒店管理、旅游管理、餐饮管理等相关专业优先</w:t>
            </w:r>
            <w:r>
              <w:rPr>
                <w:rFonts w:hint="eastAsia" w:ascii="仿宋_GB2312" w:hAnsi="仿宋_GB2312" w:cs="仿宋_GB2312"/>
                <w:sz w:val="21"/>
                <w:szCs w:val="21"/>
                <w:highlight w:val="none"/>
                <w:lang w:eastAsia="zh-CN"/>
              </w:rPr>
              <w:t>；</w:t>
            </w:r>
          </w:p>
          <w:p w14:paraId="0EDCC78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3</w:t>
            </w:r>
            <w:r>
              <w:rPr>
                <w:rFonts w:hint="eastAsia" w:ascii="仿宋_GB2312" w:hAnsi="仿宋_GB2312" w:cs="仿宋_GB2312"/>
                <w:sz w:val="21"/>
                <w:szCs w:val="21"/>
                <w:highlight w:val="none"/>
                <w:lang w:eastAsia="zh-CN"/>
              </w:rPr>
              <w:t>.具有</w:t>
            </w:r>
            <w:r>
              <w:rPr>
                <w:rFonts w:hint="eastAsia" w:ascii="仿宋_GB2312" w:hAnsi="仿宋_GB2312" w:eastAsia="仿宋_GB2312" w:cs="仿宋_GB2312"/>
                <w:sz w:val="21"/>
                <w:szCs w:val="21"/>
                <w:highlight w:val="none"/>
              </w:rPr>
              <w:t>5年</w:t>
            </w:r>
            <w:r>
              <w:rPr>
                <w:rFonts w:hint="eastAsia" w:ascii="仿宋_GB2312" w:hAnsi="仿宋_GB2312" w:cs="仿宋_GB2312"/>
                <w:sz w:val="21"/>
                <w:szCs w:val="21"/>
                <w:highlight w:val="none"/>
                <w:lang w:eastAsia="zh-CN"/>
              </w:rPr>
              <w:t>及</w:t>
            </w:r>
            <w:r>
              <w:rPr>
                <w:rFonts w:hint="eastAsia" w:ascii="仿宋_GB2312" w:hAnsi="仿宋_GB2312" w:eastAsia="仿宋_GB2312" w:cs="仿宋_GB2312"/>
                <w:sz w:val="21"/>
                <w:szCs w:val="21"/>
                <w:highlight w:val="none"/>
              </w:rPr>
              <w:t>以上酒店</w:t>
            </w:r>
            <w:r>
              <w:rPr>
                <w:rFonts w:hint="eastAsia" w:ascii="仿宋_GB2312" w:hAnsi="仿宋_GB2312" w:cs="仿宋_GB2312"/>
                <w:sz w:val="21"/>
                <w:szCs w:val="21"/>
                <w:highlight w:val="none"/>
                <w:lang w:val="en-US" w:eastAsia="zh-CN"/>
              </w:rPr>
              <w:t>民宿</w:t>
            </w:r>
            <w:r>
              <w:rPr>
                <w:rFonts w:hint="eastAsia" w:ascii="仿宋_GB2312" w:hAnsi="仿宋_GB2312" w:eastAsia="仿宋_GB2312" w:cs="仿宋_GB2312"/>
                <w:sz w:val="21"/>
                <w:szCs w:val="21"/>
                <w:highlight w:val="none"/>
              </w:rPr>
              <w:t>行业经验，至少3年</w:t>
            </w:r>
            <w:r>
              <w:rPr>
                <w:rFonts w:hint="eastAsia" w:ascii="仿宋_GB2312" w:hAnsi="仿宋_GB2312" w:cs="仿宋_GB2312"/>
                <w:sz w:val="21"/>
                <w:szCs w:val="21"/>
                <w:highlight w:val="none"/>
                <w:lang w:eastAsia="zh-CN"/>
              </w:rPr>
              <w:t>及</w:t>
            </w:r>
            <w:r>
              <w:rPr>
                <w:rFonts w:hint="eastAsia" w:ascii="仿宋_GB2312" w:hAnsi="仿宋_GB2312" w:eastAsia="仿宋_GB2312" w:cs="仿宋_GB2312"/>
                <w:sz w:val="21"/>
                <w:szCs w:val="21"/>
                <w:highlight w:val="none"/>
                <w:lang w:val="en-US" w:eastAsia="zh-CN"/>
              </w:rPr>
              <w:t>以上项目负责人</w:t>
            </w:r>
            <w:r>
              <w:rPr>
                <w:rFonts w:hint="eastAsia" w:ascii="仿宋_GB2312" w:hAnsi="仿宋_GB2312" w:eastAsia="仿宋_GB2312" w:cs="仿宋_GB2312"/>
                <w:sz w:val="21"/>
                <w:szCs w:val="21"/>
                <w:highlight w:val="none"/>
              </w:rPr>
              <w:t>管理岗</w:t>
            </w:r>
            <w:r>
              <w:rPr>
                <w:rFonts w:hint="eastAsia" w:ascii="仿宋_GB2312" w:hAnsi="仿宋_GB2312" w:eastAsia="仿宋_GB2312" w:cs="仿宋_GB2312"/>
                <w:sz w:val="21"/>
                <w:szCs w:val="21"/>
                <w:highlight w:val="none"/>
                <w:lang w:val="en-US" w:eastAsia="zh-CN"/>
              </w:rPr>
              <w:t>工作</w:t>
            </w:r>
            <w:r>
              <w:rPr>
                <w:rFonts w:hint="eastAsia" w:ascii="仿宋_GB2312" w:hAnsi="仿宋_GB2312" w:eastAsia="仿宋_GB2312" w:cs="仿宋_GB2312"/>
                <w:sz w:val="21"/>
                <w:szCs w:val="21"/>
                <w:highlight w:val="none"/>
              </w:rPr>
              <w:t>经验</w:t>
            </w:r>
            <w:r>
              <w:rPr>
                <w:rFonts w:hint="eastAsia" w:ascii="仿宋_GB2312" w:hAnsi="仿宋_GB2312" w:cs="仿宋_GB2312"/>
                <w:sz w:val="21"/>
                <w:szCs w:val="21"/>
                <w:highlight w:val="none"/>
                <w:lang w:eastAsia="zh-CN"/>
              </w:rPr>
              <w:t>；</w:t>
            </w:r>
          </w:p>
          <w:p w14:paraId="167639E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熟悉酒店</w:t>
            </w:r>
            <w:r>
              <w:rPr>
                <w:rFonts w:hint="eastAsia" w:ascii="仿宋_GB2312" w:hAnsi="仿宋_GB2312" w:cs="仿宋_GB2312"/>
                <w:sz w:val="21"/>
                <w:szCs w:val="21"/>
                <w:highlight w:val="none"/>
                <w:lang w:eastAsia="zh-CN"/>
              </w:rPr>
              <w:t>运</w:t>
            </w:r>
            <w:r>
              <w:rPr>
                <w:rFonts w:hint="eastAsia" w:ascii="仿宋_GB2312" w:hAnsi="仿宋_GB2312" w:eastAsia="仿宋_GB2312" w:cs="仿宋_GB2312"/>
                <w:sz w:val="21"/>
                <w:szCs w:val="21"/>
                <w:highlight w:val="none"/>
              </w:rPr>
              <w:t>营、管理流程，熟知酒店日常运作标准与服务规范</w:t>
            </w:r>
            <w:r>
              <w:rPr>
                <w:rFonts w:hint="eastAsia" w:ascii="仿宋_GB2312" w:hAnsi="仿宋_GB2312" w:cs="仿宋_GB2312"/>
                <w:sz w:val="21"/>
                <w:szCs w:val="21"/>
                <w:highlight w:val="none"/>
                <w:lang w:eastAsia="zh-CN"/>
              </w:rPr>
              <w:t>，专业素养过硬</w:t>
            </w:r>
            <w:r>
              <w:rPr>
                <w:rFonts w:hint="eastAsia" w:ascii="仿宋_GB2312" w:hAnsi="仿宋_GB2312" w:eastAsia="仿宋_GB2312" w:cs="仿宋_GB2312"/>
                <w:sz w:val="21"/>
                <w:szCs w:val="21"/>
                <w:highlight w:val="none"/>
              </w:rPr>
              <w:t>;</w:t>
            </w:r>
          </w:p>
          <w:p w14:paraId="6DA8DAB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5</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出色团队管理、组织协调、决策与问题解决能力</w:t>
            </w:r>
            <w:r>
              <w:rPr>
                <w:rFonts w:hint="eastAsia" w:ascii="仿宋_GB2312" w:hAnsi="仿宋_GB2312" w:cs="仿宋_GB2312"/>
                <w:sz w:val="21"/>
                <w:szCs w:val="21"/>
                <w:highlight w:val="none"/>
                <w:lang w:eastAsia="zh-CN"/>
              </w:rPr>
              <w:t>；</w:t>
            </w:r>
          </w:p>
          <w:p w14:paraId="241C5B2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6</w:t>
            </w:r>
            <w:r>
              <w:rPr>
                <w:rFonts w:hint="eastAsia" w:ascii="仿宋_GB2312" w:hAnsi="仿宋_GB2312" w:cs="仿宋_GB2312"/>
                <w:sz w:val="21"/>
                <w:szCs w:val="21"/>
                <w:highlight w:val="none"/>
                <w:lang w:val="en-US" w:eastAsia="zh-CN"/>
              </w:rPr>
              <w:t>.</w:t>
            </w:r>
            <w:r>
              <w:rPr>
                <w:rFonts w:hint="eastAsia" w:ascii="仿宋_GB2312" w:hAnsi="仿宋_GB2312" w:eastAsia="仿宋_GB2312" w:cs="仿宋_GB2312"/>
                <w:sz w:val="21"/>
                <w:szCs w:val="21"/>
                <w:highlight w:val="none"/>
              </w:rPr>
              <w:t>具备良好的服务意识和服务态度</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吃苦耐劳、形象气质佳</w:t>
            </w:r>
            <w:r>
              <w:rPr>
                <w:rFonts w:hint="eastAsia" w:ascii="仿宋_GB2312" w:hAnsi="仿宋_GB2312" w:eastAsia="仿宋_GB2312" w:cs="仿宋_GB2312"/>
                <w:sz w:val="21"/>
                <w:szCs w:val="21"/>
                <w:highlight w:val="none"/>
              </w:rPr>
              <w:t>；</w:t>
            </w:r>
            <w:r>
              <w:rPr>
                <w:rFonts w:hint="eastAsia" w:ascii="仿宋_GB2312" w:hAnsi="仿宋_GB2312" w:cs="仿宋_GB2312"/>
                <w:sz w:val="21"/>
                <w:szCs w:val="21"/>
                <w:highlight w:val="none"/>
                <w:lang w:eastAsia="zh-CN"/>
              </w:rPr>
              <w:t>学习能力强，</w:t>
            </w:r>
            <w:r>
              <w:rPr>
                <w:rFonts w:hint="eastAsia" w:ascii="仿宋_GB2312" w:hAnsi="仿宋_GB2312" w:eastAsia="仿宋_GB2312" w:cs="仿宋_GB2312"/>
                <w:sz w:val="21"/>
                <w:szCs w:val="21"/>
                <w:highlight w:val="none"/>
                <w:lang w:val="en-US" w:eastAsia="zh-CN"/>
              </w:rPr>
              <w:t>有良好的沟通能力</w:t>
            </w:r>
            <w:r>
              <w:rPr>
                <w:rFonts w:hint="eastAsia" w:ascii="仿宋_GB2312" w:hAnsi="仿宋_GB2312" w:cs="仿宋_GB2312"/>
                <w:sz w:val="21"/>
                <w:szCs w:val="21"/>
                <w:highlight w:val="none"/>
                <w:lang w:val="en-US" w:eastAsia="zh-CN"/>
              </w:rPr>
              <w:t>和团队协作意识</w:t>
            </w:r>
            <w:r>
              <w:rPr>
                <w:rFonts w:hint="eastAsia" w:ascii="仿宋_GB2312" w:hAnsi="仿宋_GB2312" w:eastAsia="仿宋_GB2312" w:cs="仿宋_GB2312"/>
                <w:sz w:val="21"/>
                <w:szCs w:val="21"/>
                <w:highlight w:val="none"/>
                <w:lang w:val="en-US" w:eastAsia="zh-CN"/>
              </w:rPr>
              <w:t>；</w:t>
            </w:r>
          </w:p>
          <w:p w14:paraId="079F657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cs="仿宋_GB2312"/>
                <w:sz w:val="21"/>
                <w:szCs w:val="21"/>
                <w:highlight w:val="none"/>
                <w:lang w:val="en-US" w:eastAsia="zh-CN"/>
              </w:rPr>
              <w:t>7.服从上级安排；</w:t>
            </w:r>
            <w:r>
              <w:rPr>
                <w:rFonts w:hint="eastAsia" w:ascii="仿宋_GB2312" w:hAnsi="仿宋_GB2312" w:eastAsia="仿宋_GB2312" w:cs="仿宋_GB2312"/>
                <w:sz w:val="21"/>
                <w:szCs w:val="21"/>
                <w:highlight w:val="none"/>
              </w:rPr>
              <w:t>高度责任心、服务意识</w:t>
            </w:r>
            <w:r>
              <w:rPr>
                <w:rFonts w:hint="eastAsia" w:ascii="仿宋_GB2312" w:hAnsi="仿宋_GB2312" w:cs="仿宋_GB2312"/>
                <w:sz w:val="21"/>
                <w:szCs w:val="21"/>
                <w:highlight w:val="none"/>
                <w:lang w:eastAsia="zh-CN"/>
              </w:rPr>
              <w:t>和态度，抗压和</w:t>
            </w:r>
            <w:r>
              <w:rPr>
                <w:rFonts w:hint="eastAsia" w:ascii="仿宋_GB2312" w:hAnsi="仿宋_GB2312" w:eastAsia="仿宋_GB2312" w:cs="仿宋_GB2312"/>
                <w:sz w:val="21"/>
                <w:szCs w:val="21"/>
                <w:highlight w:val="none"/>
              </w:rPr>
              <w:t>应变能力强</w:t>
            </w:r>
            <w:r>
              <w:rPr>
                <w:rFonts w:hint="eastAsia" w:ascii="仿宋_GB2312" w:hAnsi="仿宋_GB2312" w:cs="仿宋_GB2312"/>
                <w:sz w:val="21"/>
                <w:szCs w:val="21"/>
                <w:highlight w:val="none"/>
                <w:lang w:eastAsia="zh-CN"/>
              </w:rPr>
              <w:t>，能说普通话</w:t>
            </w:r>
            <w:r>
              <w:rPr>
                <w:rFonts w:hint="eastAsia" w:ascii="仿宋_GB2312" w:hAnsi="仿宋_GB2312" w:eastAsia="仿宋_GB2312" w:cs="仿宋_GB2312"/>
                <w:sz w:val="21"/>
                <w:szCs w:val="21"/>
                <w:highlight w:val="none"/>
              </w:rPr>
              <w:t>。</w:t>
            </w:r>
          </w:p>
        </w:tc>
        <w:tc>
          <w:tcPr>
            <w:tcW w:w="6249" w:type="dxa"/>
            <w:shd w:val="clear" w:color="auto" w:fill="auto"/>
            <w:vAlign w:val="center"/>
          </w:tcPr>
          <w:p w14:paraId="5B1FA41E">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运营管理</w:t>
            </w:r>
          </w:p>
          <w:p w14:paraId="42DDB34F">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协助总经理制定酒店年度经营计划，监督各部门执行情况</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 xml:space="preserve">  </w:t>
            </w:r>
          </w:p>
          <w:p w14:paraId="2BF23FB8">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负责日常运营巡查（如前厅、客房、餐饮等），确保服务流程标准化，及时解决突发问题</w:t>
            </w:r>
            <w:r>
              <w:rPr>
                <w:rFonts w:hint="eastAsia" w:ascii="仿宋_GB2312" w:hAnsi="仿宋_GB2312" w:cs="仿宋_GB2312"/>
                <w:sz w:val="21"/>
                <w:szCs w:val="21"/>
                <w:highlight w:val="none"/>
                <w:lang w:eastAsia="zh-CN"/>
              </w:rPr>
              <w:t>；</w:t>
            </w:r>
          </w:p>
          <w:p w14:paraId="11C6000F">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cs="仿宋_GB2312"/>
                <w:sz w:val="21"/>
                <w:szCs w:val="21"/>
                <w:highlight w:val="none"/>
                <w:lang w:eastAsia="zh-CN"/>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3</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优化运营成本，</w:t>
            </w:r>
            <w:r>
              <w:rPr>
                <w:rFonts w:hint="eastAsia" w:ascii="仿宋_GB2312" w:hAnsi="仿宋_GB2312" w:cs="仿宋_GB2312"/>
                <w:sz w:val="21"/>
                <w:szCs w:val="21"/>
                <w:highlight w:val="none"/>
                <w:lang w:eastAsia="zh-CN"/>
              </w:rPr>
              <w:t>分析运营数据，</w:t>
            </w:r>
            <w:r>
              <w:rPr>
                <w:rFonts w:hint="eastAsia" w:ascii="仿宋_GB2312" w:hAnsi="仿宋_GB2312" w:eastAsia="仿宋_GB2312" w:cs="仿宋_GB2312"/>
                <w:sz w:val="21"/>
                <w:szCs w:val="21"/>
                <w:highlight w:val="none"/>
              </w:rPr>
              <w:t>监督物资采购、能耗管理</w:t>
            </w:r>
            <w:r>
              <w:rPr>
                <w:rFonts w:hint="eastAsia" w:ascii="仿宋_GB2312" w:hAnsi="仿宋_GB2312" w:cs="仿宋_GB2312"/>
                <w:sz w:val="21"/>
                <w:szCs w:val="21"/>
                <w:highlight w:val="none"/>
                <w:lang w:eastAsia="zh-CN"/>
              </w:rPr>
              <w:t>、物业管理</w:t>
            </w:r>
            <w:r>
              <w:rPr>
                <w:rFonts w:hint="eastAsia" w:ascii="仿宋_GB2312" w:hAnsi="仿宋_GB2312" w:eastAsia="仿宋_GB2312" w:cs="仿宋_GB2312"/>
                <w:sz w:val="21"/>
                <w:szCs w:val="21"/>
                <w:highlight w:val="none"/>
              </w:rPr>
              <w:t>等，提升利润率</w:t>
            </w:r>
            <w:r>
              <w:rPr>
                <w:rFonts w:hint="eastAsia" w:ascii="仿宋_GB2312" w:hAnsi="仿宋_GB2312" w:cs="仿宋_GB2312"/>
                <w:sz w:val="21"/>
                <w:szCs w:val="21"/>
                <w:highlight w:val="none"/>
                <w:lang w:eastAsia="zh-CN"/>
              </w:rPr>
              <w:t>；</w:t>
            </w:r>
          </w:p>
          <w:p w14:paraId="0E5A1223">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4）建立并完善酒店内控管理制度（含食品安全管理）体系，规范化、流程化、标准化运营酒店。</w:t>
            </w:r>
            <w:r>
              <w:rPr>
                <w:rFonts w:hint="eastAsia" w:ascii="仿宋_GB2312" w:hAnsi="仿宋_GB2312" w:eastAsia="仿宋_GB2312" w:cs="仿宋_GB2312"/>
                <w:sz w:val="21"/>
                <w:szCs w:val="21"/>
                <w:highlight w:val="none"/>
              </w:rPr>
              <w:t xml:space="preserve">  </w:t>
            </w:r>
          </w:p>
          <w:p w14:paraId="5EE9FA51">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团队协作与人员管理</w:t>
            </w:r>
          </w:p>
          <w:p w14:paraId="18230BAA">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协调各部门（前厅、客房、餐饮、工程等）工作，确保跨部门协作顺畅。</w:t>
            </w:r>
          </w:p>
          <w:p w14:paraId="6A087D71">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负责</w:t>
            </w:r>
            <w:r>
              <w:rPr>
                <w:rFonts w:hint="eastAsia" w:ascii="仿宋_GB2312" w:hAnsi="仿宋_GB2312" w:eastAsia="仿宋_GB2312" w:cs="仿宋_GB2312"/>
                <w:sz w:val="21"/>
                <w:szCs w:val="21"/>
                <w:highlight w:val="none"/>
              </w:rPr>
              <w:t>人员培训、考核及激励，协助建设高效团队。</w:t>
            </w:r>
          </w:p>
          <w:p w14:paraId="1E92CA87">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3</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处理员工或客户投诉，维护良好的内外部关系。</w:t>
            </w:r>
          </w:p>
          <w:p w14:paraId="19B75FDA">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3.客户服务与质量管理</w:t>
            </w:r>
          </w:p>
          <w:p w14:paraId="1F37297C">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 xml:space="preserve">监督服务质量，定期分析客户反馈（如OTA评价、投诉），提出改进方案。  </w:t>
            </w:r>
          </w:p>
          <w:p w14:paraId="61414500">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 xml:space="preserve">制定应急预案，处理重大客户投诉或突发事件（如系统故障、安全事故）。  </w:t>
            </w:r>
          </w:p>
          <w:p w14:paraId="6F39E673">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4.市场与销售支持</w:t>
            </w:r>
          </w:p>
          <w:p w14:paraId="6056D726">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配合销售部门制定促销策略，参与重要客户接待或协议谈判。</w:t>
            </w:r>
          </w:p>
          <w:p w14:paraId="3FEF43FA">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cs="仿宋_GB2312"/>
                <w:sz w:val="21"/>
                <w:szCs w:val="21"/>
                <w:highlight w:val="none"/>
                <w:lang w:eastAsia="zh-CN"/>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分析经营数据（入住率、RevPAR等），为决策提供依据</w:t>
            </w:r>
            <w:r>
              <w:rPr>
                <w:rFonts w:hint="eastAsia" w:ascii="仿宋_GB2312" w:hAnsi="仿宋_GB2312" w:cs="仿宋_GB2312"/>
                <w:sz w:val="21"/>
                <w:szCs w:val="21"/>
                <w:highlight w:val="none"/>
                <w:lang w:eastAsia="zh-CN"/>
              </w:rPr>
              <w:t>。</w:t>
            </w:r>
          </w:p>
          <w:p w14:paraId="5E241510">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cs="仿宋_GB2312"/>
                <w:sz w:val="21"/>
                <w:szCs w:val="21"/>
                <w:highlight w:val="none"/>
                <w:lang w:val="en-US" w:eastAsia="zh-CN"/>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3）策划酒店活动并负责执行落实。</w:t>
            </w:r>
          </w:p>
          <w:p w14:paraId="180B9C99">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highlight w:val="none"/>
                <w:lang w:val="en-US" w:eastAsia="zh-CN"/>
              </w:rPr>
            </w:pPr>
            <w:r>
              <w:rPr>
                <w:rFonts w:hint="eastAsia" w:ascii="仿宋_GB2312" w:hAnsi="仿宋_GB2312" w:cs="仿宋_GB2312"/>
                <w:sz w:val="21"/>
                <w:szCs w:val="21"/>
                <w:highlight w:val="none"/>
                <w:lang w:val="en-US" w:eastAsia="zh-CN"/>
              </w:rPr>
              <w:t>5</w:t>
            </w:r>
            <w:r>
              <w:rPr>
                <w:rFonts w:hint="eastAsia" w:ascii="仿宋_GB2312" w:hAnsi="仿宋_GB2312" w:eastAsia="仿宋_GB2312" w:cs="仿宋_GB2312"/>
                <w:sz w:val="21"/>
                <w:szCs w:val="21"/>
                <w:highlight w:val="none"/>
                <w:lang w:val="en-US" w:eastAsia="zh-CN"/>
              </w:rPr>
              <w:t>. 完成上级交办的其他相关工作。</w:t>
            </w:r>
          </w:p>
        </w:tc>
        <w:tc>
          <w:tcPr>
            <w:tcW w:w="727" w:type="dxa"/>
            <w:shd w:val="clear" w:color="auto" w:fill="auto"/>
            <w:vAlign w:val="center"/>
          </w:tcPr>
          <w:p w14:paraId="249DF81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1名</w:t>
            </w:r>
          </w:p>
        </w:tc>
        <w:tc>
          <w:tcPr>
            <w:tcW w:w="2003" w:type="dxa"/>
            <w:shd w:val="clear" w:color="auto" w:fill="auto"/>
            <w:vAlign w:val="center"/>
          </w:tcPr>
          <w:p w14:paraId="47BE90A6">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薪酬</w:t>
            </w:r>
            <w:r>
              <w:rPr>
                <w:rFonts w:hint="eastAsia" w:ascii="仿宋_GB2312" w:hAnsi="仿宋_GB2312" w:eastAsia="仿宋_GB2312" w:cs="仿宋_GB2312"/>
                <w:sz w:val="21"/>
                <w:szCs w:val="21"/>
                <w:highlight w:val="none"/>
                <w:lang w:val="en-US" w:eastAsia="zh-CN"/>
              </w:rPr>
              <w:t>面议</w:t>
            </w:r>
            <w:r>
              <w:rPr>
                <w:rFonts w:hint="eastAsia" w:ascii="仿宋_GB2312" w:hAnsi="仿宋_GB2312" w:cs="仿宋_GB2312"/>
                <w:sz w:val="21"/>
                <w:szCs w:val="21"/>
                <w:highlight w:val="none"/>
                <w:lang w:val="en-US" w:eastAsia="zh-CN"/>
              </w:rPr>
              <w:t>；</w:t>
            </w:r>
            <w:r>
              <w:rPr>
                <w:rFonts w:hint="eastAsia" w:ascii="仿宋_GB2312" w:hAnsi="仿宋_GB2312" w:eastAsia="仿宋_GB2312" w:cs="仿宋_GB2312"/>
                <w:sz w:val="21"/>
                <w:szCs w:val="21"/>
                <w:highlight w:val="none"/>
              </w:rPr>
              <w:t>薪酬</w:t>
            </w:r>
            <w:r>
              <w:rPr>
                <w:rFonts w:hint="eastAsia" w:ascii="仿宋_GB2312" w:hAnsi="仿宋_GB2312" w:cs="仿宋_GB2312"/>
                <w:sz w:val="21"/>
                <w:szCs w:val="21"/>
                <w:highlight w:val="none"/>
                <w:lang w:val="en-US" w:eastAsia="zh-CN"/>
              </w:rPr>
              <w:t>由</w:t>
            </w:r>
            <w:r>
              <w:rPr>
                <w:rFonts w:hint="eastAsia" w:ascii="仿宋_GB2312" w:hAnsi="仿宋_GB2312" w:eastAsia="仿宋_GB2312" w:cs="仿宋_GB2312"/>
                <w:sz w:val="21"/>
                <w:szCs w:val="21"/>
                <w:highlight w:val="none"/>
              </w:rPr>
              <w:t>基本薪酬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60%</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、绩效薪酬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40%</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超额奖励构成</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购买五险及工会</w:t>
            </w:r>
            <w:r>
              <w:rPr>
                <w:rFonts w:hint="eastAsia" w:ascii="仿宋_GB2312" w:hAnsi="仿宋_GB2312" w:eastAsia="仿宋_GB2312" w:cs="仿宋_GB2312"/>
                <w:sz w:val="21"/>
                <w:szCs w:val="21"/>
                <w:highlight w:val="none"/>
                <w:lang w:val="en-US" w:eastAsia="zh-CN"/>
              </w:rPr>
              <w:t>福利。</w:t>
            </w:r>
          </w:p>
          <w:p w14:paraId="295882F7">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kern w:val="2"/>
                <w:sz w:val="21"/>
                <w:szCs w:val="21"/>
                <w:highlight w:val="none"/>
                <w:lang w:val="en-US" w:eastAsia="zh-CN" w:bidi="ar-SA"/>
              </w:rPr>
            </w:pPr>
          </w:p>
        </w:tc>
      </w:tr>
      <w:tr w14:paraId="47B6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680" w:type="dxa"/>
            <w:shd w:val="clear" w:color="auto" w:fill="auto"/>
            <w:vAlign w:val="center"/>
          </w:tcPr>
          <w:p w14:paraId="5F5BB6C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cs="仿宋_GB2312"/>
                <w:sz w:val="21"/>
                <w:szCs w:val="21"/>
                <w:highlight w:val="none"/>
                <w:lang w:val="en-US" w:eastAsia="zh-CN"/>
              </w:rPr>
              <w:t>2</w:t>
            </w:r>
          </w:p>
        </w:tc>
        <w:tc>
          <w:tcPr>
            <w:tcW w:w="990" w:type="dxa"/>
            <w:shd w:val="clear" w:color="auto" w:fill="auto"/>
            <w:vAlign w:val="center"/>
          </w:tcPr>
          <w:p w14:paraId="4FB7D3C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自在光雾山度假民宿</w:t>
            </w:r>
          </w:p>
        </w:tc>
        <w:tc>
          <w:tcPr>
            <w:tcW w:w="881" w:type="dxa"/>
            <w:shd w:val="clear" w:color="auto" w:fill="auto"/>
            <w:vAlign w:val="center"/>
          </w:tcPr>
          <w:p w14:paraId="0ABF1E7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cs="仿宋_GB2312"/>
                <w:kern w:val="0"/>
                <w:sz w:val="21"/>
                <w:szCs w:val="21"/>
                <w:highlight w:val="none"/>
                <w:lang w:val="en-US" w:eastAsia="zh-CN" w:bidi="ar"/>
              </w:rPr>
              <w:t>项目部</w:t>
            </w:r>
          </w:p>
        </w:tc>
        <w:tc>
          <w:tcPr>
            <w:tcW w:w="915" w:type="dxa"/>
            <w:shd w:val="clear" w:color="auto" w:fill="auto"/>
            <w:vAlign w:val="center"/>
          </w:tcPr>
          <w:p w14:paraId="7ADF8460">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bidi="ar"/>
              </w:rPr>
              <w:t>副</w:t>
            </w:r>
            <w:r>
              <w:rPr>
                <w:rFonts w:hint="eastAsia" w:ascii="仿宋_GB2312" w:hAnsi="仿宋_GB2312" w:cs="仿宋_GB2312"/>
                <w:kern w:val="0"/>
                <w:sz w:val="21"/>
                <w:szCs w:val="21"/>
                <w:highlight w:val="none"/>
                <w:lang w:val="en-US" w:eastAsia="zh-CN" w:bidi="ar"/>
              </w:rPr>
              <w:t>店长</w:t>
            </w:r>
          </w:p>
        </w:tc>
        <w:tc>
          <w:tcPr>
            <w:tcW w:w="3191" w:type="dxa"/>
            <w:shd w:val="clear" w:color="auto" w:fill="auto"/>
            <w:vAlign w:val="center"/>
          </w:tcPr>
          <w:p w14:paraId="1CA4226B">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exact"/>
              <w:ind w:right="0" w:rightChars="0"/>
              <w:jc w:val="left"/>
              <w:textAlignment w:val="auto"/>
              <w:rPr>
                <w:rFonts w:hint="eastAsia" w:ascii="仿宋_GB2312" w:hAnsi="仿宋_GB2312" w:eastAsia="仿宋_GB2312" w:cs="仿宋_GB2312"/>
                <w:sz w:val="21"/>
                <w:szCs w:val="21"/>
                <w:highlight w:val="none"/>
              </w:rPr>
            </w:pPr>
            <w:r>
              <w:rPr>
                <w:rFonts w:hint="eastAsia" w:ascii="仿宋_GB2312" w:hAnsi="仿宋_GB2312" w:cs="仿宋_GB2312"/>
                <w:color w:val="000000"/>
                <w:sz w:val="21"/>
                <w:szCs w:val="21"/>
                <w:highlight w:val="none"/>
                <w:lang w:val="en-US" w:eastAsia="zh-CN"/>
              </w:rPr>
              <w:t>1.</w:t>
            </w:r>
            <w:r>
              <w:rPr>
                <w:rFonts w:hint="eastAsia" w:ascii="仿宋_GB2312" w:hAnsi="仿宋_GB2312" w:eastAsia="仿宋_GB2312" w:cs="仿宋_GB2312"/>
                <w:color w:val="000000"/>
                <w:sz w:val="21"/>
                <w:szCs w:val="21"/>
                <w:highlight w:val="none"/>
              </w:rPr>
              <w:t>年龄</w:t>
            </w:r>
            <w:r>
              <w:rPr>
                <w:rFonts w:hint="eastAsia" w:ascii="仿宋_GB2312" w:hAnsi="仿宋_GB2312" w:cs="仿宋_GB2312"/>
                <w:color w:val="000000"/>
                <w:sz w:val="21"/>
                <w:szCs w:val="21"/>
                <w:highlight w:val="none"/>
                <w:lang w:val="en-US" w:eastAsia="zh-CN"/>
              </w:rPr>
              <w:t>40</w:t>
            </w:r>
            <w:r>
              <w:rPr>
                <w:rFonts w:hint="eastAsia" w:ascii="仿宋_GB2312" w:hAnsi="仿宋_GB2312" w:eastAsia="仿宋_GB2312" w:cs="仿宋_GB2312"/>
                <w:color w:val="000000"/>
                <w:sz w:val="21"/>
                <w:szCs w:val="21"/>
                <w:highlight w:val="none"/>
              </w:rPr>
              <w:t>岁周岁以下</w:t>
            </w:r>
            <w:r>
              <w:rPr>
                <w:rFonts w:hint="eastAsia" w:ascii="仿宋_GB2312" w:hAnsi="仿宋_GB2312" w:eastAsia="仿宋_GB2312" w:cs="仿宋_GB2312"/>
                <w:sz w:val="21"/>
                <w:szCs w:val="21"/>
                <w:highlight w:val="none"/>
              </w:rPr>
              <w:t>，身体健康</w:t>
            </w:r>
            <w:r>
              <w:rPr>
                <w:rFonts w:hint="eastAsia" w:ascii="仿宋_GB2312" w:hAnsi="仿宋_GB2312" w:cs="仿宋_GB2312"/>
                <w:sz w:val="21"/>
                <w:szCs w:val="21"/>
                <w:highlight w:val="none"/>
                <w:lang w:eastAsia="zh-CN"/>
              </w:rPr>
              <w:t>，会使用常用办公软件等</w:t>
            </w:r>
            <w:r>
              <w:rPr>
                <w:rFonts w:hint="eastAsia" w:ascii="仿宋_GB2312" w:hAnsi="仿宋_GB2312" w:eastAsia="仿宋_GB2312" w:cs="仿宋_GB2312"/>
                <w:sz w:val="21"/>
                <w:szCs w:val="21"/>
                <w:highlight w:val="none"/>
              </w:rPr>
              <w:t>；</w:t>
            </w:r>
          </w:p>
          <w:p w14:paraId="05D1C1A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2</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专科及以上，酒店管理、旅游管理、餐饮管理等相关专业优先</w:t>
            </w:r>
            <w:r>
              <w:rPr>
                <w:rFonts w:hint="eastAsia" w:ascii="仿宋_GB2312" w:hAnsi="仿宋_GB2312" w:cs="仿宋_GB2312"/>
                <w:sz w:val="21"/>
                <w:szCs w:val="21"/>
                <w:highlight w:val="none"/>
                <w:lang w:eastAsia="zh-CN"/>
              </w:rPr>
              <w:t>；</w:t>
            </w:r>
          </w:p>
          <w:p w14:paraId="36372A0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3</w:t>
            </w:r>
            <w:r>
              <w:rPr>
                <w:rFonts w:hint="eastAsia" w:ascii="仿宋_GB2312" w:hAnsi="仿宋_GB2312" w:cs="仿宋_GB2312"/>
                <w:sz w:val="21"/>
                <w:szCs w:val="21"/>
                <w:highlight w:val="none"/>
                <w:lang w:eastAsia="zh-CN"/>
              </w:rPr>
              <w:t>.具有</w:t>
            </w:r>
            <w:r>
              <w:rPr>
                <w:rFonts w:hint="eastAsia" w:ascii="仿宋_GB2312" w:hAnsi="仿宋_GB2312" w:eastAsia="仿宋_GB2312" w:cs="仿宋_GB2312"/>
                <w:sz w:val="21"/>
                <w:szCs w:val="21"/>
                <w:highlight w:val="none"/>
              </w:rPr>
              <w:t>5年</w:t>
            </w:r>
            <w:r>
              <w:rPr>
                <w:rFonts w:hint="eastAsia" w:ascii="仿宋_GB2312" w:hAnsi="仿宋_GB2312" w:cs="仿宋_GB2312"/>
                <w:sz w:val="21"/>
                <w:szCs w:val="21"/>
                <w:highlight w:val="none"/>
                <w:lang w:eastAsia="zh-CN"/>
              </w:rPr>
              <w:t>及</w:t>
            </w:r>
            <w:r>
              <w:rPr>
                <w:rFonts w:hint="eastAsia" w:ascii="仿宋_GB2312" w:hAnsi="仿宋_GB2312" w:eastAsia="仿宋_GB2312" w:cs="仿宋_GB2312"/>
                <w:sz w:val="21"/>
                <w:szCs w:val="21"/>
                <w:highlight w:val="none"/>
              </w:rPr>
              <w:t>以上酒店</w:t>
            </w:r>
            <w:r>
              <w:rPr>
                <w:rFonts w:hint="eastAsia" w:ascii="仿宋_GB2312" w:hAnsi="仿宋_GB2312" w:cs="仿宋_GB2312"/>
                <w:sz w:val="21"/>
                <w:szCs w:val="21"/>
                <w:highlight w:val="none"/>
                <w:lang w:val="en-US" w:eastAsia="zh-CN"/>
              </w:rPr>
              <w:t>民宿</w:t>
            </w:r>
            <w:r>
              <w:rPr>
                <w:rFonts w:hint="eastAsia" w:ascii="仿宋_GB2312" w:hAnsi="仿宋_GB2312" w:eastAsia="仿宋_GB2312" w:cs="仿宋_GB2312"/>
                <w:sz w:val="21"/>
                <w:szCs w:val="21"/>
                <w:highlight w:val="none"/>
              </w:rPr>
              <w:t>行业经验，至少3年</w:t>
            </w:r>
            <w:r>
              <w:rPr>
                <w:rFonts w:hint="eastAsia" w:ascii="仿宋_GB2312" w:hAnsi="仿宋_GB2312" w:cs="仿宋_GB2312"/>
                <w:sz w:val="21"/>
                <w:szCs w:val="21"/>
                <w:highlight w:val="none"/>
                <w:lang w:eastAsia="zh-CN"/>
              </w:rPr>
              <w:t>及</w:t>
            </w:r>
            <w:r>
              <w:rPr>
                <w:rFonts w:hint="eastAsia" w:ascii="仿宋_GB2312" w:hAnsi="仿宋_GB2312" w:eastAsia="仿宋_GB2312" w:cs="仿宋_GB2312"/>
                <w:sz w:val="21"/>
                <w:szCs w:val="21"/>
                <w:highlight w:val="none"/>
                <w:lang w:val="en-US" w:eastAsia="zh-CN"/>
              </w:rPr>
              <w:t>以上项目负责人</w:t>
            </w:r>
            <w:r>
              <w:rPr>
                <w:rFonts w:hint="eastAsia" w:ascii="仿宋_GB2312" w:hAnsi="仿宋_GB2312" w:eastAsia="仿宋_GB2312" w:cs="仿宋_GB2312"/>
                <w:sz w:val="21"/>
                <w:szCs w:val="21"/>
                <w:highlight w:val="none"/>
              </w:rPr>
              <w:t>管理岗</w:t>
            </w:r>
            <w:r>
              <w:rPr>
                <w:rFonts w:hint="eastAsia" w:ascii="仿宋_GB2312" w:hAnsi="仿宋_GB2312" w:eastAsia="仿宋_GB2312" w:cs="仿宋_GB2312"/>
                <w:sz w:val="21"/>
                <w:szCs w:val="21"/>
                <w:highlight w:val="none"/>
                <w:lang w:val="en-US" w:eastAsia="zh-CN"/>
              </w:rPr>
              <w:t>工作</w:t>
            </w:r>
            <w:r>
              <w:rPr>
                <w:rFonts w:hint="eastAsia" w:ascii="仿宋_GB2312" w:hAnsi="仿宋_GB2312" w:eastAsia="仿宋_GB2312" w:cs="仿宋_GB2312"/>
                <w:sz w:val="21"/>
                <w:szCs w:val="21"/>
                <w:highlight w:val="none"/>
              </w:rPr>
              <w:t>经验</w:t>
            </w:r>
            <w:r>
              <w:rPr>
                <w:rFonts w:hint="eastAsia" w:ascii="仿宋_GB2312" w:hAnsi="仿宋_GB2312" w:cs="仿宋_GB2312"/>
                <w:sz w:val="21"/>
                <w:szCs w:val="21"/>
                <w:highlight w:val="none"/>
                <w:lang w:eastAsia="zh-CN"/>
              </w:rPr>
              <w:t>；</w:t>
            </w:r>
          </w:p>
          <w:p w14:paraId="05795CB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熟悉酒店</w:t>
            </w:r>
            <w:r>
              <w:rPr>
                <w:rFonts w:hint="eastAsia" w:ascii="仿宋_GB2312" w:hAnsi="仿宋_GB2312" w:cs="仿宋_GB2312"/>
                <w:sz w:val="21"/>
                <w:szCs w:val="21"/>
                <w:highlight w:val="none"/>
                <w:lang w:eastAsia="zh-CN"/>
              </w:rPr>
              <w:t>运</w:t>
            </w:r>
            <w:r>
              <w:rPr>
                <w:rFonts w:hint="eastAsia" w:ascii="仿宋_GB2312" w:hAnsi="仿宋_GB2312" w:eastAsia="仿宋_GB2312" w:cs="仿宋_GB2312"/>
                <w:sz w:val="21"/>
                <w:szCs w:val="21"/>
                <w:highlight w:val="none"/>
              </w:rPr>
              <w:t>营、管理流程，熟知酒店日常运作标准与服务规范</w:t>
            </w:r>
            <w:r>
              <w:rPr>
                <w:rFonts w:hint="eastAsia" w:ascii="仿宋_GB2312" w:hAnsi="仿宋_GB2312" w:cs="仿宋_GB2312"/>
                <w:sz w:val="21"/>
                <w:szCs w:val="21"/>
                <w:highlight w:val="none"/>
                <w:lang w:eastAsia="zh-CN"/>
              </w:rPr>
              <w:t>，专业素养过硬</w:t>
            </w:r>
            <w:r>
              <w:rPr>
                <w:rFonts w:hint="eastAsia" w:ascii="仿宋_GB2312" w:hAnsi="仿宋_GB2312" w:eastAsia="仿宋_GB2312" w:cs="仿宋_GB2312"/>
                <w:sz w:val="21"/>
                <w:szCs w:val="21"/>
                <w:highlight w:val="none"/>
              </w:rPr>
              <w:t>;</w:t>
            </w:r>
          </w:p>
          <w:p w14:paraId="7BE13D9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5</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出色团队管理、组织协调、决策与问题解决能力</w:t>
            </w:r>
            <w:r>
              <w:rPr>
                <w:rFonts w:hint="eastAsia" w:ascii="仿宋_GB2312" w:hAnsi="仿宋_GB2312" w:cs="仿宋_GB2312"/>
                <w:sz w:val="21"/>
                <w:szCs w:val="21"/>
                <w:highlight w:val="none"/>
                <w:lang w:eastAsia="zh-CN"/>
              </w:rPr>
              <w:t>；</w:t>
            </w:r>
          </w:p>
          <w:p w14:paraId="32E5A2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6</w:t>
            </w:r>
            <w:r>
              <w:rPr>
                <w:rFonts w:hint="eastAsia" w:ascii="仿宋_GB2312" w:hAnsi="仿宋_GB2312" w:cs="仿宋_GB2312"/>
                <w:sz w:val="21"/>
                <w:szCs w:val="21"/>
                <w:highlight w:val="none"/>
                <w:lang w:val="en-US" w:eastAsia="zh-CN"/>
              </w:rPr>
              <w:t>.</w:t>
            </w:r>
            <w:r>
              <w:rPr>
                <w:rFonts w:hint="eastAsia" w:ascii="仿宋_GB2312" w:hAnsi="仿宋_GB2312" w:eastAsia="仿宋_GB2312" w:cs="仿宋_GB2312"/>
                <w:sz w:val="21"/>
                <w:szCs w:val="21"/>
                <w:highlight w:val="none"/>
              </w:rPr>
              <w:t>具备良好的服务意识和服务态度</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吃苦耐劳、形象气质佳</w:t>
            </w:r>
            <w:r>
              <w:rPr>
                <w:rFonts w:hint="eastAsia" w:ascii="仿宋_GB2312" w:hAnsi="仿宋_GB2312" w:eastAsia="仿宋_GB2312" w:cs="仿宋_GB2312"/>
                <w:sz w:val="21"/>
                <w:szCs w:val="21"/>
                <w:highlight w:val="none"/>
              </w:rPr>
              <w:t>；</w:t>
            </w:r>
            <w:r>
              <w:rPr>
                <w:rFonts w:hint="eastAsia" w:ascii="仿宋_GB2312" w:hAnsi="仿宋_GB2312" w:cs="仿宋_GB2312"/>
                <w:sz w:val="21"/>
                <w:szCs w:val="21"/>
                <w:highlight w:val="none"/>
                <w:lang w:eastAsia="zh-CN"/>
              </w:rPr>
              <w:t>学习能力强，</w:t>
            </w:r>
            <w:r>
              <w:rPr>
                <w:rFonts w:hint="eastAsia" w:ascii="仿宋_GB2312" w:hAnsi="仿宋_GB2312" w:eastAsia="仿宋_GB2312" w:cs="仿宋_GB2312"/>
                <w:sz w:val="21"/>
                <w:szCs w:val="21"/>
                <w:highlight w:val="none"/>
                <w:lang w:val="en-US" w:eastAsia="zh-CN"/>
              </w:rPr>
              <w:t>有良好的沟通能力</w:t>
            </w:r>
            <w:r>
              <w:rPr>
                <w:rFonts w:hint="eastAsia" w:ascii="仿宋_GB2312" w:hAnsi="仿宋_GB2312" w:cs="仿宋_GB2312"/>
                <w:sz w:val="21"/>
                <w:szCs w:val="21"/>
                <w:highlight w:val="none"/>
                <w:lang w:val="en-US" w:eastAsia="zh-CN"/>
              </w:rPr>
              <w:t>和团队协作意识</w:t>
            </w:r>
            <w:r>
              <w:rPr>
                <w:rFonts w:hint="eastAsia" w:ascii="仿宋_GB2312" w:hAnsi="仿宋_GB2312" w:eastAsia="仿宋_GB2312" w:cs="仿宋_GB2312"/>
                <w:sz w:val="21"/>
                <w:szCs w:val="21"/>
                <w:highlight w:val="none"/>
                <w:lang w:val="en-US" w:eastAsia="zh-CN"/>
              </w:rPr>
              <w:t>；</w:t>
            </w:r>
          </w:p>
          <w:p w14:paraId="1F0209D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cs="仿宋_GB2312"/>
                <w:sz w:val="21"/>
                <w:szCs w:val="21"/>
                <w:highlight w:val="none"/>
                <w:lang w:val="en-US" w:eastAsia="zh-CN"/>
              </w:rPr>
              <w:t>7.服从上级安排；</w:t>
            </w:r>
            <w:r>
              <w:rPr>
                <w:rFonts w:hint="eastAsia" w:ascii="仿宋_GB2312" w:hAnsi="仿宋_GB2312" w:eastAsia="仿宋_GB2312" w:cs="仿宋_GB2312"/>
                <w:sz w:val="21"/>
                <w:szCs w:val="21"/>
                <w:highlight w:val="none"/>
              </w:rPr>
              <w:t>高度责任心、服务意识</w:t>
            </w:r>
            <w:r>
              <w:rPr>
                <w:rFonts w:hint="eastAsia" w:ascii="仿宋_GB2312" w:hAnsi="仿宋_GB2312" w:cs="仿宋_GB2312"/>
                <w:sz w:val="21"/>
                <w:szCs w:val="21"/>
                <w:highlight w:val="none"/>
                <w:lang w:eastAsia="zh-CN"/>
              </w:rPr>
              <w:t>和态度，抗压和</w:t>
            </w:r>
            <w:r>
              <w:rPr>
                <w:rFonts w:hint="eastAsia" w:ascii="仿宋_GB2312" w:hAnsi="仿宋_GB2312" w:eastAsia="仿宋_GB2312" w:cs="仿宋_GB2312"/>
                <w:sz w:val="21"/>
                <w:szCs w:val="21"/>
                <w:highlight w:val="none"/>
              </w:rPr>
              <w:t>应变能力强</w:t>
            </w:r>
            <w:r>
              <w:rPr>
                <w:rFonts w:hint="eastAsia" w:ascii="仿宋_GB2312" w:hAnsi="仿宋_GB2312" w:cs="仿宋_GB2312"/>
                <w:sz w:val="21"/>
                <w:szCs w:val="21"/>
                <w:highlight w:val="none"/>
                <w:lang w:eastAsia="zh-CN"/>
              </w:rPr>
              <w:t>，能说普通话</w:t>
            </w:r>
            <w:r>
              <w:rPr>
                <w:rFonts w:hint="eastAsia" w:ascii="仿宋_GB2312" w:hAnsi="仿宋_GB2312" w:eastAsia="仿宋_GB2312" w:cs="仿宋_GB2312"/>
                <w:sz w:val="21"/>
                <w:szCs w:val="21"/>
                <w:highlight w:val="none"/>
              </w:rPr>
              <w:t>。</w:t>
            </w:r>
          </w:p>
        </w:tc>
        <w:tc>
          <w:tcPr>
            <w:tcW w:w="6249" w:type="dxa"/>
            <w:shd w:val="clear" w:color="auto" w:fill="auto"/>
            <w:vAlign w:val="center"/>
          </w:tcPr>
          <w:p w14:paraId="60B78233">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运营管理</w:t>
            </w:r>
          </w:p>
          <w:p w14:paraId="31381714">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协助总经理制定</w:t>
            </w:r>
            <w:r>
              <w:rPr>
                <w:rFonts w:hint="eastAsia" w:ascii="仿宋_GB2312" w:hAnsi="仿宋_GB2312" w:cs="仿宋_GB2312"/>
                <w:sz w:val="21"/>
                <w:szCs w:val="21"/>
                <w:highlight w:val="none"/>
                <w:lang w:val="en-US" w:eastAsia="zh-CN"/>
              </w:rPr>
              <w:t>民宿</w:t>
            </w:r>
            <w:r>
              <w:rPr>
                <w:rFonts w:hint="eastAsia" w:ascii="仿宋_GB2312" w:hAnsi="仿宋_GB2312" w:eastAsia="仿宋_GB2312" w:cs="仿宋_GB2312"/>
                <w:sz w:val="21"/>
                <w:szCs w:val="21"/>
                <w:highlight w:val="none"/>
              </w:rPr>
              <w:t>年度经营计划，监督各部门执行情况</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 xml:space="preserve">  </w:t>
            </w:r>
          </w:p>
          <w:p w14:paraId="7BAB964D">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负责日常运营巡查（如前厅、客房、餐饮等），确保服务流程标准化，及时解决突发问题</w:t>
            </w:r>
            <w:r>
              <w:rPr>
                <w:rFonts w:hint="eastAsia" w:ascii="仿宋_GB2312" w:hAnsi="仿宋_GB2312" w:cs="仿宋_GB2312"/>
                <w:sz w:val="21"/>
                <w:szCs w:val="21"/>
                <w:highlight w:val="none"/>
                <w:lang w:eastAsia="zh-CN"/>
              </w:rPr>
              <w:t>；</w:t>
            </w:r>
          </w:p>
          <w:p w14:paraId="1A9B0F3B">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cs="仿宋_GB2312"/>
                <w:sz w:val="21"/>
                <w:szCs w:val="21"/>
                <w:highlight w:val="none"/>
                <w:lang w:eastAsia="zh-CN"/>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3</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优化运营成本，</w:t>
            </w:r>
            <w:r>
              <w:rPr>
                <w:rFonts w:hint="eastAsia" w:ascii="仿宋_GB2312" w:hAnsi="仿宋_GB2312" w:cs="仿宋_GB2312"/>
                <w:sz w:val="21"/>
                <w:szCs w:val="21"/>
                <w:highlight w:val="none"/>
                <w:lang w:eastAsia="zh-CN"/>
              </w:rPr>
              <w:t>分析运营数据，</w:t>
            </w:r>
            <w:r>
              <w:rPr>
                <w:rFonts w:hint="eastAsia" w:ascii="仿宋_GB2312" w:hAnsi="仿宋_GB2312" w:eastAsia="仿宋_GB2312" w:cs="仿宋_GB2312"/>
                <w:sz w:val="21"/>
                <w:szCs w:val="21"/>
                <w:highlight w:val="none"/>
              </w:rPr>
              <w:t>监督物资采购、能耗管理</w:t>
            </w:r>
            <w:r>
              <w:rPr>
                <w:rFonts w:hint="eastAsia" w:ascii="仿宋_GB2312" w:hAnsi="仿宋_GB2312" w:cs="仿宋_GB2312"/>
                <w:sz w:val="21"/>
                <w:szCs w:val="21"/>
                <w:highlight w:val="none"/>
                <w:lang w:eastAsia="zh-CN"/>
              </w:rPr>
              <w:t>、物业管理</w:t>
            </w:r>
            <w:r>
              <w:rPr>
                <w:rFonts w:hint="eastAsia" w:ascii="仿宋_GB2312" w:hAnsi="仿宋_GB2312" w:eastAsia="仿宋_GB2312" w:cs="仿宋_GB2312"/>
                <w:sz w:val="21"/>
                <w:szCs w:val="21"/>
                <w:highlight w:val="none"/>
              </w:rPr>
              <w:t>等，提升利润率</w:t>
            </w:r>
            <w:r>
              <w:rPr>
                <w:rFonts w:hint="eastAsia" w:ascii="仿宋_GB2312" w:hAnsi="仿宋_GB2312" w:cs="仿宋_GB2312"/>
                <w:sz w:val="21"/>
                <w:szCs w:val="21"/>
                <w:highlight w:val="none"/>
                <w:lang w:eastAsia="zh-CN"/>
              </w:rPr>
              <w:t>；</w:t>
            </w:r>
          </w:p>
          <w:p w14:paraId="6A83D495">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4）建立并完善民宿内控管理制度（含食品安全管理）体系，规范化、流程化、标准化运营酒店。</w:t>
            </w:r>
            <w:r>
              <w:rPr>
                <w:rFonts w:hint="eastAsia" w:ascii="仿宋_GB2312" w:hAnsi="仿宋_GB2312" w:eastAsia="仿宋_GB2312" w:cs="仿宋_GB2312"/>
                <w:sz w:val="21"/>
                <w:szCs w:val="21"/>
                <w:highlight w:val="none"/>
              </w:rPr>
              <w:t xml:space="preserve">  </w:t>
            </w:r>
          </w:p>
          <w:p w14:paraId="5066315F">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团队协作与人员管理</w:t>
            </w:r>
          </w:p>
          <w:p w14:paraId="020771C2">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协调各部门（前厅、客房、餐饮、工程等）工作，确保跨部门协作顺畅。</w:t>
            </w:r>
          </w:p>
          <w:p w14:paraId="48B096E9">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负责</w:t>
            </w:r>
            <w:r>
              <w:rPr>
                <w:rFonts w:hint="eastAsia" w:ascii="仿宋_GB2312" w:hAnsi="仿宋_GB2312" w:eastAsia="仿宋_GB2312" w:cs="仿宋_GB2312"/>
                <w:sz w:val="21"/>
                <w:szCs w:val="21"/>
                <w:highlight w:val="none"/>
              </w:rPr>
              <w:t>人员培训、考核及激励，协助建设高效团队。</w:t>
            </w:r>
          </w:p>
          <w:p w14:paraId="5BDCFE6A">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3</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处理员工或客户投诉，维护良好的内外部关系。</w:t>
            </w:r>
          </w:p>
          <w:p w14:paraId="484E40D7">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3.客户服务与质量管理</w:t>
            </w:r>
          </w:p>
          <w:p w14:paraId="31017A95">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 xml:space="preserve">监督服务质量，定期分析客户反馈（如OTA评价、投诉），提出改进方案。  </w:t>
            </w:r>
          </w:p>
          <w:p w14:paraId="05ADB1AB">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 xml:space="preserve">制定应急预案，处理重大客户投诉或突发事件（如系统故障、安全事故）。  </w:t>
            </w:r>
          </w:p>
          <w:p w14:paraId="3D320D8F">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4.市场与销售支持</w:t>
            </w:r>
          </w:p>
          <w:p w14:paraId="6193B6DA">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配合销售部门制定促销策略，参与重要客户接待或协议谈判。</w:t>
            </w:r>
          </w:p>
          <w:p w14:paraId="64B49882">
            <w:pPr>
              <w:pStyle w:val="3"/>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仿宋_GB2312" w:hAnsi="仿宋_GB2312" w:cs="仿宋_GB2312"/>
                <w:sz w:val="21"/>
                <w:szCs w:val="21"/>
                <w:highlight w:val="none"/>
                <w:lang w:eastAsia="zh-CN"/>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分析经营数据（入住率、RevPAR等），为决策提供依据</w:t>
            </w:r>
            <w:r>
              <w:rPr>
                <w:rFonts w:hint="eastAsia" w:ascii="仿宋_GB2312" w:hAnsi="仿宋_GB2312" w:cs="仿宋_GB2312"/>
                <w:sz w:val="21"/>
                <w:szCs w:val="21"/>
                <w:highlight w:val="none"/>
                <w:lang w:eastAsia="zh-CN"/>
              </w:rPr>
              <w:t>。</w:t>
            </w:r>
          </w:p>
          <w:p w14:paraId="4792FF6B">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cs="仿宋_GB2312"/>
                <w:sz w:val="21"/>
                <w:szCs w:val="21"/>
                <w:highlight w:val="none"/>
                <w:lang w:val="en-US" w:eastAsia="zh-CN"/>
              </w:rPr>
            </w:pP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3）策划酒店活动并负责执行落实。</w:t>
            </w:r>
          </w:p>
          <w:p w14:paraId="4125D4C0">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Calibri" w:hAnsi="Calibri" w:eastAsia="仿宋_GB2312" w:cs="Times New Roman"/>
                <w:kern w:val="2"/>
                <w:sz w:val="32"/>
                <w:szCs w:val="24"/>
                <w:highlight w:val="none"/>
                <w:lang w:val="en-US" w:eastAsia="zh-CN" w:bidi="ar-SA"/>
              </w:rPr>
            </w:pPr>
            <w:r>
              <w:rPr>
                <w:rFonts w:hint="eastAsia" w:ascii="仿宋_GB2312" w:hAnsi="仿宋_GB2312" w:cs="仿宋_GB2312"/>
                <w:sz w:val="21"/>
                <w:szCs w:val="21"/>
                <w:highlight w:val="none"/>
                <w:lang w:val="en-US" w:eastAsia="zh-CN"/>
              </w:rPr>
              <w:t>5</w:t>
            </w:r>
            <w:r>
              <w:rPr>
                <w:rFonts w:hint="eastAsia" w:ascii="仿宋_GB2312" w:hAnsi="仿宋_GB2312" w:eastAsia="仿宋_GB2312" w:cs="仿宋_GB2312"/>
                <w:sz w:val="21"/>
                <w:szCs w:val="21"/>
                <w:highlight w:val="none"/>
                <w:lang w:val="en-US" w:eastAsia="zh-CN"/>
              </w:rPr>
              <w:t>. 完成上级交办的其他相关工作。</w:t>
            </w:r>
          </w:p>
        </w:tc>
        <w:tc>
          <w:tcPr>
            <w:tcW w:w="727" w:type="dxa"/>
            <w:shd w:val="clear" w:color="auto" w:fill="auto"/>
            <w:vAlign w:val="center"/>
          </w:tcPr>
          <w:p w14:paraId="0C4C516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1名</w:t>
            </w:r>
          </w:p>
        </w:tc>
        <w:tc>
          <w:tcPr>
            <w:tcW w:w="2003" w:type="dxa"/>
            <w:shd w:val="clear" w:color="auto" w:fill="auto"/>
            <w:vAlign w:val="center"/>
          </w:tcPr>
          <w:p w14:paraId="54EBBCA9">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薪酬</w:t>
            </w:r>
            <w:r>
              <w:rPr>
                <w:rFonts w:hint="eastAsia" w:ascii="仿宋_GB2312" w:hAnsi="仿宋_GB2312" w:eastAsia="仿宋_GB2312" w:cs="仿宋_GB2312"/>
                <w:sz w:val="21"/>
                <w:szCs w:val="21"/>
                <w:highlight w:val="none"/>
                <w:lang w:val="en-US" w:eastAsia="zh-CN"/>
              </w:rPr>
              <w:t>面议</w:t>
            </w:r>
            <w:r>
              <w:rPr>
                <w:rFonts w:hint="eastAsia" w:ascii="仿宋_GB2312" w:hAnsi="仿宋_GB2312" w:cs="仿宋_GB2312"/>
                <w:sz w:val="21"/>
                <w:szCs w:val="21"/>
                <w:highlight w:val="none"/>
                <w:lang w:val="en-US" w:eastAsia="zh-CN"/>
              </w:rPr>
              <w:t>；</w:t>
            </w:r>
            <w:r>
              <w:rPr>
                <w:rFonts w:hint="eastAsia" w:ascii="仿宋_GB2312" w:hAnsi="仿宋_GB2312" w:eastAsia="仿宋_GB2312" w:cs="仿宋_GB2312"/>
                <w:sz w:val="21"/>
                <w:szCs w:val="21"/>
                <w:highlight w:val="none"/>
              </w:rPr>
              <w:t>薪酬</w:t>
            </w:r>
            <w:r>
              <w:rPr>
                <w:rFonts w:hint="eastAsia" w:ascii="仿宋_GB2312" w:hAnsi="仿宋_GB2312" w:cs="仿宋_GB2312"/>
                <w:sz w:val="21"/>
                <w:szCs w:val="21"/>
                <w:highlight w:val="none"/>
                <w:lang w:val="en-US" w:eastAsia="zh-CN"/>
              </w:rPr>
              <w:t>由</w:t>
            </w:r>
            <w:r>
              <w:rPr>
                <w:rFonts w:hint="eastAsia" w:ascii="仿宋_GB2312" w:hAnsi="仿宋_GB2312" w:eastAsia="仿宋_GB2312" w:cs="仿宋_GB2312"/>
                <w:sz w:val="21"/>
                <w:szCs w:val="21"/>
                <w:highlight w:val="none"/>
              </w:rPr>
              <w:t>基本薪酬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60%</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、绩效薪酬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40%</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超额奖励构成</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购买五险及工会</w:t>
            </w:r>
            <w:r>
              <w:rPr>
                <w:rFonts w:hint="eastAsia" w:ascii="仿宋_GB2312" w:hAnsi="仿宋_GB2312" w:eastAsia="仿宋_GB2312" w:cs="仿宋_GB2312"/>
                <w:sz w:val="21"/>
                <w:szCs w:val="21"/>
                <w:highlight w:val="none"/>
                <w:lang w:val="en-US" w:eastAsia="zh-CN"/>
              </w:rPr>
              <w:t>福利。</w:t>
            </w:r>
          </w:p>
          <w:p w14:paraId="16C0D1B8">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kern w:val="2"/>
                <w:sz w:val="21"/>
                <w:szCs w:val="21"/>
                <w:highlight w:val="none"/>
                <w:lang w:val="en-US" w:eastAsia="zh-CN" w:bidi="ar-SA"/>
              </w:rPr>
            </w:pPr>
          </w:p>
        </w:tc>
      </w:tr>
      <w:tr w14:paraId="21D9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Align w:val="center"/>
          </w:tcPr>
          <w:p w14:paraId="644EF05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3</w:t>
            </w:r>
          </w:p>
        </w:tc>
        <w:tc>
          <w:tcPr>
            <w:tcW w:w="990" w:type="dxa"/>
            <w:vAlign w:val="center"/>
          </w:tcPr>
          <w:p w14:paraId="3995B76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自在光雾栖居大酒店</w:t>
            </w:r>
          </w:p>
        </w:tc>
        <w:tc>
          <w:tcPr>
            <w:tcW w:w="881" w:type="dxa"/>
            <w:vAlign w:val="center"/>
          </w:tcPr>
          <w:p w14:paraId="401F778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餐会部</w:t>
            </w:r>
          </w:p>
        </w:tc>
        <w:tc>
          <w:tcPr>
            <w:tcW w:w="915" w:type="dxa"/>
            <w:vAlign w:val="center"/>
          </w:tcPr>
          <w:p w14:paraId="60711841">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副经理</w:t>
            </w:r>
          </w:p>
        </w:tc>
        <w:tc>
          <w:tcPr>
            <w:tcW w:w="3191" w:type="dxa"/>
            <w:vAlign w:val="center"/>
          </w:tcPr>
          <w:p w14:paraId="0939B43C">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exact"/>
              <w:ind w:right="0" w:right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val="en-US" w:eastAsia="zh-CN"/>
              </w:rPr>
              <w:t>1.</w:t>
            </w:r>
            <w:r>
              <w:rPr>
                <w:rFonts w:hint="eastAsia" w:ascii="仿宋_GB2312" w:hAnsi="仿宋_GB2312" w:eastAsia="仿宋_GB2312" w:cs="仿宋_GB2312"/>
                <w:color w:val="000000"/>
                <w:sz w:val="21"/>
                <w:szCs w:val="21"/>
                <w:highlight w:val="none"/>
              </w:rPr>
              <w:t>年龄</w:t>
            </w:r>
            <w:r>
              <w:rPr>
                <w:rFonts w:hint="eastAsia" w:ascii="仿宋_GB2312" w:hAnsi="仿宋_GB2312" w:cs="仿宋_GB2312"/>
                <w:color w:val="000000"/>
                <w:sz w:val="21"/>
                <w:szCs w:val="21"/>
                <w:highlight w:val="none"/>
                <w:lang w:val="en-US" w:eastAsia="zh-CN"/>
              </w:rPr>
              <w:t>35</w:t>
            </w:r>
            <w:r>
              <w:rPr>
                <w:rFonts w:hint="eastAsia" w:ascii="仿宋_GB2312" w:hAnsi="仿宋_GB2312" w:eastAsia="仿宋_GB2312" w:cs="仿宋_GB2312"/>
                <w:color w:val="000000"/>
                <w:sz w:val="21"/>
                <w:szCs w:val="21"/>
                <w:highlight w:val="none"/>
              </w:rPr>
              <w:t>岁周岁以下，</w:t>
            </w:r>
            <w:r>
              <w:rPr>
                <w:rFonts w:hint="eastAsia" w:ascii="仿宋_GB2312" w:hAnsi="仿宋_GB2312" w:cs="仿宋_GB2312"/>
                <w:color w:val="000000"/>
                <w:sz w:val="21"/>
                <w:szCs w:val="21"/>
                <w:highlight w:val="none"/>
                <w:lang w:val="en-US" w:eastAsia="zh-CN"/>
              </w:rPr>
              <w:t>大</w:t>
            </w:r>
            <w:r>
              <w:rPr>
                <w:rFonts w:hint="eastAsia" w:ascii="仿宋_GB2312" w:hAnsi="仿宋_GB2312" w:eastAsia="仿宋_GB2312" w:cs="仿宋_GB2312"/>
                <w:color w:val="000000"/>
                <w:sz w:val="21"/>
                <w:szCs w:val="21"/>
                <w:highlight w:val="none"/>
              </w:rPr>
              <w:t>专及以上学历</w:t>
            </w:r>
            <w:r>
              <w:rPr>
                <w:rFonts w:hint="eastAsia" w:ascii="仿宋_GB2312" w:hAnsi="仿宋_GB2312" w:cs="仿宋_GB2312"/>
                <w:color w:val="000000"/>
                <w:sz w:val="21"/>
                <w:szCs w:val="21"/>
                <w:highlight w:val="none"/>
                <w:lang w:eastAsia="zh-CN"/>
              </w:rPr>
              <w:t>，</w:t>
            </w:r>
            <w:r>
              <w:rPr>
                <w:rFonts w:hint="eastAsia" w:ascii="仿宋_GB2312" w:hAnsi="仿宋_GB2312" w:cs="仿宋_GB2312"/>
                <w:sz w:val="21"/>
                <w:szCs w:val="21"/>
                <w:highlight w:val="none"/>
                <w:lang w:eastAsia="zh-CN"/>
              </w:rPr>
              <w:t>会使用常用办公软件等</w:t>
            </w:r>
            <w:r>
              <w:rPr>
                <w:rFonts w:hint="eastAsia" w:ascii="仿宋_GB2312" w:hAnsi="仿宋_GB2312" w:eastAsia="仿宋_GB2312" w:cs="仿宋_GB2312"/>
                <w:color w:val="000000"/>
                <w:sz w:val="21"/>
                <w:szCs w:val="21"/>
                <w:highlight w:val="none"/>
                <w:lang w:eastAsia="zh-CN"/>
              </w:rPr>
              <w:t>；</w:t>
            </w:r>
          </w:p>
          <w:p w14:paraId="36F25345">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2.具有2年及以上</w:t>
            </w:r>
            <w:r>
              <w:rPr>
                <w:rFonts w:hint="eastAsia" w:ascii="仿宋_GB2312" w:hAnsi="仿宋_GB2312" w:eastAsia="仿宋_GB2312" w:cs="仿宋_GB2312"/>
                <w:sz w:val="21"/>
                <w:szCs w:val="21"/>
                <w:highlight w:val="none"/>
              </w:rPr>
              <w:t>酒店项目餐饮</w:t>
            </w:r>
            <w:r>
              <w:rPr>
                <w:rFonts w:hint="eastAsia" w:ascii="仿宋_GB2312" w:hAnsi="仿宋_GB2312" w:cs="仿宋_GB2312"/>
                <w:sz w:val="21"/>
                <w:szCs w:val="21"/>
                <w:highlight w:val="none"/>
                <w:lang w:eastAsia="zh-CN"/>
              </w:rPr>
              <w:t>或</w:t>
            </w:r>
            <w:r>
              <w:rPr>
                <w:rFonts w:hint="eastAsia" w:ascii="仿宋_GB2312" w:hAnsi="仿宋_GB2312" w:eastAsia="仿宋_GB2312" w:cs="仿宋_GB2312"/>
                <w:sz w:val="21"/>
                <w:szCs w:val="21"/>
                <w:highlight w:val="none"/>
                <w:lang w:val="en-US" w:eastAsia="zh-CN"/>
              </w:rPr>
              <w:t>会议</w:t>
            </w:r>
            <w:r>
              <w:rPr>
                <w:rFonts w:hint="eastAsia" w:ascii="仿宋_GB2312" w:hAnsi="仿宋_GB2312" w:cs="仿宋_GB2312"/>
                <w:sz w:val="21"/>
                <w:szCs w:val="21"/>
                <w:highlight w:val="none"/>
                <w:lang w:val="en-US" w:eastAsia="zh-CN"/>
              </w:rPr>
              <w:t>管理</w:t>
            </w:r>
            <w:r>
              <w:rPr>
                <w:rFonts w:hint="eastAsia" w:ascii="仿宋_GB2312" w:hAnsi="仿宋_GB2312" w:eastAsia="仿宋_GB2312" w:cs="仿宋_GB2312"/>
                <w:sz w:val="21"/>
                <w:szCs w:val="21"/>
                <w:highlight w:val="none"/>
              </w:rPr>
              <w:t>经验</w:t>
            </w:r>
            <w:r>
              <w:rPr>
                <w:rFonts w:hint="eastAsia" w:ascii="仿宋_GB2312" w:hAnsi="仿宋_GB2312" w:cs="仿宋_GB2312"/>
                <w:sz w:val="21"/>
                <w:szCs w:val="21"/>
                <w:highlight w:val="none"/>
                <w:lang w:eastAsia="zh-CN"/>
              </w:rPr>
              <w:t>，专业能力突出</w:t>
            </w:r>
            <w:r>
              <w:rPr>
                <w:rFonts w:hint="eastAsia" w:ascii="仿宋_GB2312" w:hAnsi="仿宋_GB2312" w:eastAsia="仿宋_GB2312" w:cs="仿宋_GB2312"/>
                <w:sz w:val="21"/>
                <w:szCs w:val="21"/>
                <w:highlight w:val="none"/>
              </w:rPr>
              <w:t xml:space="preserve">； </w:t>
            </w:r>
          </w:p>
          <w:p w14:paraId="0B5DA693">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exact"/>
              <w:ind w:leftChars="0" w:right="0" w:rightChars="0"/>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3.</w:t>
            </w:r>
            <w:r>
              <w:rPr>
                <w:rFonts w:hint="eastAsia" w:ascii="仿宋_GB2312" w:hAnsi="仿宋_GB2312" w:eastAsia="仿宋_GB2312" w:cs="仿宋_GB2312"/>
                <w:sz w:val="21"/>
                <w:szCs w:val="21"/>
                <w:highlight w:val="none"/>
              </w:rPr>
              <w:t>具备良好的组织、会议策划、统筹、协调、</w:t>
            </w:r>
            <w:r>
              <w:rPr>
                <w:rFonts w:hint="eastAsia" w:ascii="仿宋_GB2312" w:hAnsi="仿宋_GB2312" w:cs="仿宋_GB2312"/>
                <w:sz w:val="21"/>
                <w:szCs w:val="21"/>
                <w:highlight w:val="none"/>
                <w:lang w:eastAsia="zh-CN"/>
              </w:rPr>
              <w:t>餐饮</w:t>
            </w:r>
            <w:r>
              <w:rPr>
                <w:rFonts w:hint="eastAsia" w:ascii="仿宋_GB2312" w:hAnsi="仿宋_GB2312" w:eastAsia="仿宋_GB2312" w:cs="仿宋_GB2312"/>
                <w:sz w:val="21"/>
                <w:szCs w:val="21"/>
                <w:highlight w:val="none"/>
              </w:rPr>
              <w:t>宴会组织能力</w:t>
            </w:r>
            <w:r>
              <w:rPr>
                <w:rFonts w:hint="eastAsia" w:ascii="仿宋_GB2312" w:hAnsi="仿宋_GB2312" w:cs="仿宋_GB2312"/>
                <w:sz w:val="21"/>
                <w:szCs w:val="21"/>
                <w:highlight w:val="none"/>
                <w:lang w:eastAsia="zh-CN"/>
              </w:rPr>
              <w:t>；</w:t>
            </w:r>
          </w:p>
          <w:p w14:paraId="309478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4.</w:t>
            </w:r>
            <w:r>
              <w:rPr>
                <w:rFonts w:hint="eastAsia" w:ascii="仿宋_GB2312" w:hAnsi="仿宋_GB2312" w:eastAsia="仿宋_GB2312" w:cs="仿宋_GB2312"/>
                <w:sz w:val="21"/>
                <w:szCs w:val="21"/>
                <w:highlight w:val="none"/>
              </w:rPr>
              <w:t>具备良好的服务意识和服务态度</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吃苦耐劳、形象气质佳</w:t>
            </w:r>
            <w:r>
              <w:rPr>
                <w:rFonts w:hint="eastAsia" w:ascii="仿宋_GB2312" w:hAnsi="仿宋_GB2312" w:eastAsia="仿宋_GB2312" w:cs="仿宋_GB2312"/>
                <w:sz w:val="21"/>
                <w:szCs w:val="21"/>
                <w:highlight w:val="none"/>
              </w:rPr>
              <w:t>；</w:t>
            </w:r>
            <w:r>
              <w:rPr>
                <w:rFonts w:hint="eastAsia" w:ascii="仿宋_GB2312" w:hAnsi="仿宋_GB2312" w:cs="仿宋_GB2312"/>
                <w:sz w:val="21"/>
                <w:szCs w:val="21"/>
                <w:highlight w:val="none"/>
                <w:lang w:eastAsia="zh-CN"/>
              </w:rPr>
              <w:t>学习能力强，</w:t>
            </w:r>
            <w:r>
              <w:rPr>
                <w:rFonts w:hint="eastAsia" w:ascii="仿宋_GB2312" w:hAnsi="仿宋_GB2312" w:eastAsia="仿宋_GB2312" w:cs="仿宋_GB2312"/>
                <w:sz w:val="21"/>
                <w:szCs w:val="21"/>
                <w:highlight w:val="none"/>
                <w:lang w:val="en-US" w:eastAsia="zh-CN"/>
              </w:rPr>
              <w:t>有良好的沟通能力</w:t>
            </w:r>
            <w:r>
              <w:rPr>
                <w:rFonts w:hint="eastAsia" w:ascii="仿宋_GB2312" w:hAnsi="仿宋_GB2312" w:cs="仿宋_GB2312"/>
                <w:sz w:val="21"/>
                <w:szCs w:val="21"/>
                <w:highlight w:val="none"/>
                <w:lang w:val="en-US" w:eastAsia="zh-CN"/>
              </w:rPr>
              <w:t>和团队协作意识</w:t>
            </w:r>
            <w:r>
              <w:rPr>
                <w:rFonts w:hint="eastAsia" w:ascii="仿宋_GB2312" w:hAnsi="仿宋_GB2312" w:eastAsia="仿宋_GB2312" w:cs="仿宋_GB2312"/>
                <w:sz w:val="21"/>
                <w:szCs w:val="21"/>
                <w:highlight w:val="none"/>
                <w:lang w:val="en-US" w:eastAsia="zh-CN"/>
              </w:rPr>
              <w:t>；</w:t>
            </w:r>
          </w:p>
          <w:p w14:paraId="0AEDB61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exact"/>
              <w:ind w:leftChars="0" w:right="0" w:rightChars="0"/>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7.服从上级安排；</w:t>
            </w:r>
            <w:r>
              <w:rPr>
                <w:rFonts w:hint="eastAsia" w:ascii="仿宋_GB2312" w:hAnsi="仿宋_GB2312" w:eastAsia="仿宋_GB2312" w:cs="仿宋_GB2312"/>
                <w:sz w:val="21"/>
                <w:szCs w:val="21"/>
                <w:highlight w:val="none"/>
              </w:rPr>
              <w:t>高度责任心、服务意识</w:t>
            </w:r>
            <w:r>
              <w:rPr>
                <w:rFonts w:hint="eastAsia" w:ascii="仿宋_GB2312" w:hAnsi="仿宋_GB2312" w:cs="仿宋_GB2312"/>
                <w:sz w:val="21"/>
                <w:szCs w:val="21"/>
                <w:highlight w:val="none"/>
                <w:lang w:eastAsia="zh-CN"/>
              </w:rPr>
              <w:t>和态度，抗压和</w:t>
            </w:r>
            <w:r>
              <w:rPr>
                <w:rFonts w:hint="eastAsia" w:ascii="仿宋_GB2312" w:hAnsi="仿宋_GB2312" w:eastAsia="仿宋_GB2312" w:cs="仿宋_GB2312"/>
                <w:sz w:val="21"/>
                <w:szCs w:val="21"/>
                <w:highlight w:val="none"/>
              </w:rPr>
              <w:t>应变能力强</w:t>
            </w:r>
            <w:r>
              <w:rPr>
                <w:rFonts w:hint="eastAsia" w:ascii="仿宋_GB2312" w:hAnsi="仿宋_GB2312" w:cs="仿宋_GB2312"/>
                <w:sz w:val="21"/>
                <w:szCs w:val="21"/>
                <w:highlight w:val="none"/>
                <w:lang w:eastAsia="zh-CN"/>
              </w:rPr>
              <w:t>，能说普通话</w:t>
            </w:r>
            <w:r>
              <w:rPr>
                <w:rFonts w:hint="eastAsia" w:ascii="仿宋_GB2312" w:hAnsi="仿宋_GB2312" w:eastAsia="仿宋_GB2312" w:cs="仿宋_GB2312"/>
                <w:sz w:val="21"/>
                <w:szCs w:val="21"/>
                <w:highlight w:val="none"/>
              </w:rPr>
              <w:t>。</w:t>
            </w:r>
          </w:p>
        </w:tc>
        <w:tc>
          <w:tcPr>
            <w:tcW w:w="6249" w:type="dxa"/>
            <w:vAlign w:val="center"/>
          </w:tcPr>
          <w:p w14:paraId="362FE33C">
            <w:pPr>
              <w:pStyle w:val="3"/>
              <w:keepNext w:val="0"/>
              <w:keepLines w:val="0"/>
              <w:pageBreakBefore w:val="0"/>
              <w:kinsoku/>
              <w:wordWrap/>
              <w:overflowPunct/>
              <w:topLinePunct w:val="0"/>
              <w:autoSpaceDE/>
              <w:autoSpaceDN/>
              <w:bidi w:val="0"/>
              <w:adjustRightInd/>
              <w:snapToGrid/>
              <w:spacing w:after="0"/>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1.</w:t>
            </w:r>
            <w:r>
              <w:rPr>
                <w:rFonts w:hint="eastAsia" w:ascii="仿宋_GB2312" w:hAnsi="仿宋_GB2312" w:cs="仿宋_GB2312"/>
                <w:sz w:val="21"/>
                <w:szCs w:val="21"/>
                <w:highlight w:val="none"/>
                <w:lang w:eastAsia="zh-CN"/>
              </w:rPr>
              <w:t>熟悉会议或餐饮业务</w:t>
            </w:r>
            <w:r>
              <w:rPr>
                <w:rFonts w:hint="eastAsia" w:ascii="仿宋_GB2312" w:hAnsi="仿宋_GB2312" w:eastAsia="仿宋_GB2312" w:cs="仿宋_GB2312"/>
                <w:sz w:val="21"/>
                <w:szCs w:val="21"/>
                <w:highlight w:val="none"/>
                <w:lang w:eastAsia="zh-CN"/>
              </w:rPr>
              <w:t>，能够独立完成</w:t>
            </w:r>
            <w:r>
              <w:rPr>
                <w:rFonts w:hint="eastAsia" w:ascii="仿宋_GB2312" w:hAnsi="仿宋_GB2312" w:cs="仿宋_GB2312"/>
                <w:sz w:val="21"/>
                <w:szCs w:val="21"/>
                <w:highlight w:val="none"/>
                <w:lang w:eastAsia="zh-CN"/>
              </w:rPr>
              <w:t>或指导各类</w:t>
            </w:r>
            <w:r>
              <w:rPr>
                <w:rFonts w:hint="eastAsia" w:ascii="仿宋_GB2312" w:hAnsi="仿宋_GB2312" w:eastAsia="仿宋_GB2312" w:cs="仿宋_GB2312"/>
                <w:sz w:val="21"/>
                <w:szCs w:val="21"/>
                <w:highlight w:val="none"/>
                <w:lang w:eastAsia="zh-CN"/>
              </w:rPr>
              <w:t>会议</w:t>
            </w:r>
            <w:r>
              <w:rPr>
                <w:rFonts w:hint="eastAsia" w:ascii="仿宋_GB2312" w:hAnsi="仿宋_GB2312" w:cs="仿宋_GB2312"/>
                <w:sz w:val="21"/>
                <w:szCs w:val="21"/>
                <w:highlight w:val="none"/>
                <w:lang w:eastAsia="zh-CN"/>
              </w:rPr>
              <w:t>筹办或独立完成餐饮接待</w:t>
            </w:r>
            <w:r>
              <w:rPr>
                <w:rFonts w:hint="eastAsia" w:ascii="仿宋_GB2312" w:hAnsi="仿宋_GB2312" w:eastAsia="仿宋_GB2312" w:cs="仿宋_GB2312"/>
                <w:sz w:val="21"/>
                <w:szCs w:val="21"/>
                <w:highlight w:val="none"/>
                <w:lang w:eastAsia="zh-CN"/>
              </w:rPr>
              <w:t>；</w:t>
            </w:r>
          </w:p>
          <w:p w14:paraId="787071F6">
            <w:pPr>
              <w:pStyle w:val="3"/>
              <w:keepNext w:val="0"/>
              <w:keepLines w:val="0"/>
              <w:pageBreakBefore w:val="0"/>
              <w:kinsoku/>
              <w:wordWrap/>
              <w:overflowPunct/>
              <w:topLinePunct w:val="0"/>
              <w:autoSpaceDE/>
              <w:autoSpaceDN/>
              <w:bidi w:val="0"/>
              <w:adjustRightInd/>
              <w:snapToGrid/>
              <w:spacing w:after="0"/>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2. 负责会议的承接、洽谈，负责会务人员的日常管理；</w:t>
            </w:r>
          </w:p>
          <w:p w14:paraId="3B15737B">
            <w:pPr>
              <w:pStyle w:val="3"/>
              <w:keepNext w:val="0"/>
              <w:keepLines w:val="0"/>
              <w:pageBreakBefore w:val="0"/>
              <w:kinsoku/>
              <w:wordWrap/>
              <w:overflowPunct/>
              <w:topLinePunct w:val="0"/>
              <w:autoSpaceDE/>
              <w:autoSpaceDN/>
              <w:bidi w:val="0"/>
              <w:adjustRightInd/>
              <w:snapToGrid/>
              <w:spacing w:after="0"/>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 xml:space="preserve">3. </w:t>
            </w:r>
            <w:r>
              <w:rPr>
                <w:rFonts w:hint="eastAsia" w:ascii="仿宋_GB2312" w:hAnsi="仿宋_GB2312" w:cs="仿宋_GB2312"/>
                <w:sz w:val="21"/>
                <w:szCs w:val="21"/>
                <w:highlight w:val="none"/>
                <w:lang w:val="en-US" w:eastAsia="zh-CN"/>
              </w:rPr>
              <w:t>负责包间、</w:t>
            </w:r>
            <w:r>
              <w:rPr>
                <w:rFonts w:hint="eastAsia" w:ascii="仿宋_GB2312" w:hAnsi="仿宋_GB2312" w:eastAsia="仿宋_GB2312" w:cs="仿宋_GB2312"/>
                <w:sz w:val="21"/>
                <w:szCs w:val="21"/>
                <w:highlight w:val="none"/>
                <w:lang w:val="en-US" w:eastAsia="zh-CN"/>
              </w:rPr>
              <w:t>宴会菜单的</w:t>
            </w:r>
            <w:r>
              <w:rPr>
                <w:rFonts w:hint="eastAsia" w:ascii="仿宋_GB2312" w:hAnsi="仿宋_GB2312" w:cs="仿宋_GB2312"/>
                <w:sz w:val="21"/>
                <w:szCs w:val="21"/>
                <w:highlight w:val="none"/>
                <w:lang w:val="en-US" w:eastAsia="zh-CN"/>
              </w:rPr>
              <w:t>策划</w:t>
            </w:r>
            <w:r>
              <w:rPr>
                <w:rFonts w:hint="eastAsia" w:ascii="仿宋_GB2312" w:hAnsi="仿宋_GB2312" w:eastAsia="仿宋_GB2312" w:cs="仿宋_GB2312"/>
                <w:sz w:val="21"/>
                <w:szCs w:val="21"/>
                <w:highlight w:val="none"/>
                <w:lang w:val="en-US" w:eastAsia="zh-CN"/>
              </w:rPr>
              <w:t>设计，负责宴会活动的安排、组织及实施过程的跟踪检查，并对宴会食品质量进行严格监督，确保服务</w:t>
            </w:r>
            <w:r>
              <w:rPr>
                <w:rFonts w:hint="eastAsia" w:ascii="仿宋_GB2312" w:hAnsi="仿宋_GB2312" w:cs="仿宋_GB2312"/>
                <w:sz w:val="21"/>
                <w:szCs w:val="21"/>
                <w:highlight w:val="none"/>
                <w:lang w:val="en-US" w:eastAsia="zh-CN"/>
              </w:rPr>
              <w:t>餐饮</w:t>
            </w:r>
            <w:r>
              <w:rPr>
                <w:rFonts w:hint="eastAsia" w:ascii="仿宋_GB2312" w:hAnsi="仿宋_GB2312" w:eastAsia="仿宋_GB2312" w:cs="仿宋_GB2312"/>
                <w:sz w:val="21"/>
                <w:szCs w:val="21"/>
                <w:highlight w:val="none"/>
                <w:lang w:val="en-US" w:eastAsia="zh-CN"/>
              </w:rPr>
              <w:t>质量达标；</w:t>
            </w:r>
          </w:p>
          <w:p w14:paraId="5AF10265">
            <w:pPr>
              <w:pStyle w:val="3"/>
              <w:keepNext w:val="0"/>
              <w:keepLines w:val="0"/>
              <w:pageBreakBefore w:val="0"/>
              <w:kinsoku/>
              <w:wordWrap/>
              <w:overflowPunct/>
              <w:topLinePunct w:val="0"/>
              <w:autoSpaceDE/>
              <w:autoSpaceDN/>
              <w:bidi w:val="0"/>
              <w:adjustRightInd/>
              <w:snapToGrid/>
              <w:spacing w:after="0"/>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4</w:t>
            </w:r>
            <w:r>
              <w:rPr>
                <w:rFonts w:hint="eastAsia" w:ascii="仿宋_GB2312" w:hAnsi="仿宋_GB2312" w:eastAsia="仿宋_GB2312" w:cs="仿宋_GB2312"/>
                <w:sz w:val="21"/>
                <w:szCs w:val="21"/>
                <w:highlight w:val="none"/>
                <w:lang w:val="en-US" w:eastAsia="zh-CN"/>
              </w:rPr>
              <w:t>. 积极收集宾客对宴会的反馈意见，妥善处理客人投诉，深入分析市场动态，及时发现并上报消费趋势变化；</w:t>
            </w:r>
          </w:p>
          <w:p w14:paraId="1CA218F7">
            <w:pPr>
              <w:pStyle w:val="3"/>
              <w:keepNext w:val="0"/>
              <w:keepLines w:val="0"/>
              <w:pageBreakBefore w:val="0"/>
              <w:kinsoku/>
              <w:wordWrap/>
              <w:overflowPunct/>
              <w:topLinePunct w:val="0"/>
              <w:autoSpaceDE/>
              <w:autoSpaceDN/>
              <w:bidi w:val="0"/>
              <w:adjustRightInd/>
              <w:snapToGrid/>
              <w:spacing w:after="0"/>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5</w:t>
            </w:r>
            <w:r>
              <w:rPr>
                <w:rFonts w:hint="eastAsia" w:ascii="仿宋_GB2312" w:hAnsi="仿宋_GB2312" w:eastAsia="仿宋_GB2312" w:cs="仿宋_GB2312"/>
                <w:sz w:val="21"/>
                <w:szCs w:val="21"/>
                <w:highlight w:val="none"/>
                <w:lang w:val="en-US" w:eastAsia="zh-CN"/>
              </w:rPr>
              <w:t>. 分析餐饮原材料的供应状况，结合季节变化创新编制宴会菜单，并采取有效措施进行推广和服务，以提升营业额；</w:t>
            </w:r>
          </w:p>
          <w:p w14:paraId="4530EEFD">
            <w:pPr>
              <w:pStyle w:val="3"/>
              <w:keepNext w:val="0"/>
              <w:keepLines w:val="0"/>
              <w:pageBreakBefore w:val="0"/>
              <w:kinsoku/>
              <w:wordWrap/>
              <w:overflowPunct/>
              <w:topLinePunct w:val="0"/>
              <w:autoSpaceDE/>
              <w:autoSpaceDN/>
              <w:bidi w:val="0"/>
              <w:adjustRightInd/>
              <w:snapToGrid/>
              <w:spacing w:after="0"/>
              <w:jc w:val="left"/>
              <w:textAlignment w:val="auto"/>
              <w:rPr>
                <w:rFonts w:hint="eastAsia" w:ascii="仿宋_GB2312" w:hAnsi="仿宋_GB2312" w:cs="仿宋_GB2312"/>
                <w:sz w:val="21"/>
                <w:szCs w:val="21"/>
                <w:highlight w:val="none"/>
                <w:lang w:eastAsia="zh-CN"/>
              </w:rPr>
            </w:pPr>
            <w:r>
              <w:rPr>
                <w:rFonts w:hint="eastAsia" w:ascii="仿宋_GB2312" w:hAnsi="仿宋_GB2312" w:cs="仿宋_GB2312"/>
                <w:sz w:val="21"/>
                <w:szCs w:val="21"/>
                <w:highlight w:val="none"/>
                <w:lang w:val="en-US" w:eastAsia="zh-CN"/>
              </w:rPr>
              <w:t>6</w:t>
            </w:r>
            <w:r>
              <w:rPr>
                <w:rFonts w:hint="eastAsia" w:ascii="仿宋_GB2312" w:hAnsi="仿宋_GB2312" w:eastAsia="仿宋_GB2312" w:cs="仿宋_GB2312"/>
                <w:sz w:val="21"/>
                <w:szCs w:val="21"/>
                <w:highlight w:val="none"/>
                <w:lang w:val="en-US" w:eastAsia="zh-CN"/>
              </w:rPr>
              <w:t>. 每月依据经营数据分析宴会发展趋势，提出</w:t>
            </w:r>
            <w:r>
              <w:rPr>
                <w:rFonts w:hint="eastAsia" w:ascii="仿宋_GB2312" w:hAnsi="仿宋_GB2312" w:cs="仿宋_GB2312"/>
                <w:sz w:val="21"/>
                <w:szCs w:val="21"/>
                <w:highlight w:val="none"/>
                <w:lang w:val="en-US" w:eastAsia="zh-CN"/>
              </w:rPr>
              <w:t>切实可行的优化建议；</w:t>
            </w:r>
          </w:p>
          <w:p w14:paraId="5E8D05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highlight w:val="none"/>
                <w:lang w:eastAsia="zh-CN"/>
              </w:rPr>
            </w:pPr>
            <w:r>
              <w:rPr>
                <w:rFonts w:hint="eastAsia" w:ascii="仿宋_GB2312" w:hAnsi="仿宋_GB2312" w:cs="仿宋_GB2312"/>
                <w:sz w:val="21"/>
                <w:szCs w:val="21"/>
                <w:highlight w:val="none"/>
                <w:lang w:val="en-US" w:eastAsia="zh-CN"/>
              </w:rPr>
              <w:t>7</w:t>
            </w:r>
            <w:r>
              <w:rPr>
                <w:rFonts w:hint="eastAsia" w:ascii="仿宋_GB2312" w:hAnsi="仿宋_GB2312" w:eastAsia="仿宋_GB2312" w:cs="仿宋_GB2312"/>
                <w:sz w:val="21"/>
                <w:szCs w:val="21"/>
                <w:highlight w:val="none"/>
                <w:lang w:val="en-US" w:eastAsia="zh-CN"/>
              </w:rPr>
              <w:t>. 完成上级交办的其他相关工作任务。</w:t>
            </w:r>
          </w:p>
        </w:tc>
        <w:tc>
          <w:tcPr>
            <w:tcW w:w="727" w:type="dxa"/>
            <w:vAlign w:val="center"/>
          </w:tcPr>
          <w:p w14:paraId="6B07748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1名</w:t>
            </w:r>
          </w:p>
        </w:tc>
        <w:tc>
          <w:tcPr>
            <w:tcW w:w="2003" w:type="dxa"/>
            <w:vAlign w:val="center"/>
          </w:tcPr>
          <w:p w14:paraId="2323141B">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薪酬由基本薪酬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70%</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、绩效薪酬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30%</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构成</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年薪</w:t>
            </w:r>
            <w:r>
              <w:rPr>
                <w:rFonts w:hint="eastAsia" w:ascii="仿宋_GB2312" w:hAnsi="仿宋_GB2312" w:cs="仿宋_GB2312"/>
                <w:sz w:val="21"/>
                <w:szCs w:val="21"/>
                <w:highlight w:val="none"/>
                <w:lang w:val="en-US" w:eastAsia="zh-CN"/>
              </w:rPr>
              <w:t>5</w:t>
            </w:r>
            <w:r>
              <w:rPr>
                <w:rFonts w:hint="eastAsia" w:ascii="仿宋_GB2312" w:hAnsi="仿宋_GB2312" w:eastAsia="仿宋_GB2312" w:cs="仿宋_GB2312"/>
                <w:sz w:val="21"/>
                <w:szCs w:val="21"/>
                <w:highlight w:val="none"/>
              </w:rPr>
              <w:t>万-</w:t>
            </w:r>
            <w:r>
              <w:rPr>
                <w:rFonts w:hint="eastAsia" w:ascii="仿宋_GB2312" w:hAnsi="仿宋_GB2312" w:cs="仿宋_GB2312"/>
                <w:sz w:val="21"/>
                <w:szCs w:val="21"/>
                <w:highlight w:val="none"/>
                <w:lang w:val="en-US" w:eastAsia="zh-CN"/>
              </w:rPr>
              <w:t>7</w:t>
            </w:r>
            <w:r>
              <w:rPr>
                <w:rFonts w:hint="eastAsia" w:ascii="仿宋_GB2312" w:hAnsi="仿宋_GB2312" w:eastAsia="仿宋_GB2312" w:cs="仿宋_GB2312"/>
                <w:sz w:val="21"/>
                <w:szCs w:val="21"/>
                <w:highlight w:val="none"/>
              </w:rPr>
              <w:t>万</w:t>
            </w:r>
            <w:r>
              <w:rPr>
                <w:rFonts w:hint="eastAsia" w:ascii="仿宋_GB2312" w:hAnsi="仿宋_GB2312" w:eastAsia="仿宋_GB2312" w:cs="仿宋_GB2312"/>
                <w:sz w:val="21"/>
                <w:szCs w:val="21"/>
                <w:highlight w:val="none"/>
                <w:lang w:eastAsia="zh-CN"/>
              </w:rPr>
              <w:t>；</w:t>
            </w:r>
            <w:r>
              <w:rPr>
                <w:rFonts w:hint="eastAsia" w:ascii="仿宋_GB2312" w:hAnsi="仿宋_GB2312" w:cs="仿宋_GB2312"/>
                <w:sz w:val="21"/>
                <w:szCs w:val="21"/>
                <w:highlight w:val="none"/>
                <w:lang w:val="en-US" w:eastAsia="zh-CN"/>
              </w:rPr>
              <w:t>购买五险及工会</w:t>
            </w:r>
            <w:r>
              <w:rPr>
                <w:rFonts w:hint="eastAsia" w:ascii="仿宋_GB2312" w:hAnsi="仿宋_GB2312" w:eastAsia="仿宋_GB2312" w:cs="仿宋_GB2312"/>
                <w:sz w:val="21"/>
                <w:szCs w:val="21"/>
                <w:highlight w:val="none"/>
                <w:lang w:val="en-US" w:eastAsia="zh-CN"/>
              </w:rPr>
              <w:t>福利。</w:t>
            </w:r>
          </w:p>
          <w:p w14:paraId="26A9EBD5">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lang w:val="en-US"/>
              </w:rPr>
            </w:pPr>
          </w:p>
        </w:tc>
      </w:tr>
      <w:tr w14:paraId="23D6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8" w:hRule="atLeast"/>
        </w:trPr>
        <w:tc>
          <w:tcPr>
            <w:tcW w:w="680" w:type="dxa"/>
            <w:vAlign w:val="center"/>
          </w:tcPr>
          <w:p w14:paraId="035F637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4</w:t>
            </w:r>
          </w:p>
        </w:tc>
        <w:tc>
          <w:tcPr>
            <w:tcW w:w="990" w:type="dxa"/>
            <w:vAlign w:val="center"/>
          </w:tcPr>
          <w:p w14:paraId="682EA9A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自在光雾栖居大酒店</w:t>
            </w:r>
          </w:p>
        </w:tc>
        <w:tc>
          <w:tcPr>
            <w:tcW w:w="881" w:type="dxa"/>
            <w:vAlign w:val="center"/>
          </w:tcPr>
          <w:p w14:paraId="720D5CC3">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市场</w:t>
            </w:r>
            <w:r>
              <w:rPr>
                <w:rFonts w:hint="eastAsia" w:ascii="仿宋_GB2312" w:hAnsi="仿宋_GB2312" w:cs="仿宋_GB2312"/>
                <w:kern w:val="0"/>
                <w:sz w:val="21"/>
                <w:szCs w:val="21"/>
                <w:highlight w:val="none"/>
                <w:lang w:val="en-US" w:eastAsia="zh-CN" w:bidi="ar"/>
              </w:rPr>
              <w:t>营销</w:t>
            </w:r>
            <w:r>
              <w:rPr>
                <w:rFonts w:hint="eastAsia" w:ascii="仿宋_GB2312" w:hAnsi="仿宋_GB2312" w:eastAsia="仿宋_GB2312" w:cs="仿宋_GB2312"/>
                <w:kern w:val="0"/>
                <w:sz w:val="21"/>
                <w:szCs w:val="21"/>
                <w:highlight w:val="none"/>
                <w:lang w:val="en-US" w:eastAsia="zh-CN" w:bidi="ar"/>
              </w:rPr>
              <w:t>部</w:t>
            </w:r>
          </w:p>
        </w:tc>
        <w:tc>
          <w:tcPr>
            <w:tcW w:w="915" w:type="dxa"/>
            <w:vAlign w:val="center"/>
          </w:tcPr>
          <w:p w14:paraId="46CB031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副经理</w:t>
            </w:r>
          </w:p>
        </w:tc>
        <w:tc>
          <w:tcPr>
            <w:tcW w:w="3191" w:type="dxa"/>
            <w:vAlign w:val="center"/>
          </w:tcPr>
          <w:p w14:paraId="34094F10">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exact"/>
              <w:ind w:right="0" w:right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1</w:t>
            </w:r>
            <w:r>
              <w:rPr>
                <w:rFonts w:hint="eastAsia" w:ascii="仿宋_GB2312" w:hAnsi="仿宋_GB2312" w:cs="仿宋_GB2312"/>
                <w:color w:val="000000"/>
                <w:kern w:val="0"/>
                <w:sz w:val="21"/>
                <w:szCs w:val="21"/>
                <w:highlight w:val="none"/>
                <w:lang w:val="en-US" w:eastAsia="zh-CN" w:bidi="ar"/>
              </w:rPr>
              <w:t>.</w:t>
            </w:r>
            <w:r>
              <w:rPr>
                <w:rFonts w:hint="eastAsia" w:ascii="仿宋_GB2312" w:hAnsi="仿宋_GB2312" w:eastAsia="仿宋_GB2312" w:cs="仿宋_GB2312"/>
                <w:color w:val="000000"/>
                <w:sz w:val="21"/>
                <w:szCs w:val="21"/>
                <w:highlight w:val="none"/>
              </w:rPr>
              <w:t>年龄</w:t>
            </w:r>
            <w:r>
              <w:rPr>
                <w:rFonts w:hint="eastAsia" w:ascii="仿宋_GB2312" w:hAnsi="仿宋_GB2312" w:cs="仿宋_GB2312"/>
                <w:color w:val="000000"/>
                <w:sz w:val="21"/>
                <w:szCs w:val="21"/>
                <w:highlight w:val="none"/>
                <w:lang w:val="en-US" w:eastAsia="zh-CN"/>
              </w:rPr>
              <w:t>35</w:t>
            </w:r>
            <w:r>
              <w:rPr>
                <w:rFonts w:hint="eastAsia" w:ascii="仿宋_GB2312" w:hAnsi="仿宋_GB2312" w:eastAsia="仿宋_GB2312" w:cs="仿宋_GB2312"/>
                <w:color w:val="000000"/>
                <w:sz w:val="21"/>
                <w:szCs w:val="21"/>
                <w:highlight w:val="none"/>
              </w:rPr>
              <w:t>岁周岁以下，大专及以上学历</w:t>
            </w:r>
            <w:r>
              <w:rPr>
                <w:rFonts w:hint="eastAsia" w:ascii="仿宋_GB2312" w:hAnsi="仿宋_GB2312" w:cs="仿宋_GB2312"/>
                <w:color w:val="000000"/>
                <w:sz w:val="21"/>
                <w:szCs w:val="21"/>
                <w:highlight w:val="none"/>
                <w:lang w:eastAsia="zh-CN"/>
              </w:rPr>
              <w:t>，</w:t>
            </w:r>
            <w:r>
              <w:rPr>
                <w:rFonts w:hint="eastAsia" w:ascii="仿宋_GB2312" w:hAnsi="仿宋_GB2312" w:cs="仿宋_GB2312"/>
                <w:sz w:val="21"/>
                <w:szCs w:val="21"/>
                <w:highlight w:val="none"/>
                <w:lang w:eastAsia="zh-CN"/>
              </w:rPr>
              <w:t>会使用常用办公软件等</w:t>
            </w:r>
            <w:r>
              <w:rPr>
                <w:rFonts w:hint="eastAsia" w:ascii="仿宋_GB2312" w:hAnsi="仿宋_GB2312" w:eastAsia="仿宋_GB2312" w:cs="仿宋_GB2312"/>
                <w:color w:val="000000"/>
                <w:sz w:val="21"/>
                <w:szCs w:val="21"/>
                <w:highlight w:val="none"/>
                <w:lang w:eastAsia="zh-CN"/>
              </w:rPr>
              <w:t>；</w:t>
            </w:r>
          </w:p>
          <w:p w14:paraId="0E58A895">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jc w:val="left"/>
              <w:textAlignment w:val="auto"/>
              <w:rPr>
                <w:rFonts w:hint="eastAsia" w:ascii="仿宋_GB2312" w:hAnsi="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bidi="ar"/>
              </w:rPr>
              <w:t>2</w:t>
            </w:r>
            <w:r>
              <w:rPr>
                <w:rFonts w:hint="eastAsia" w:ascii="仿宋_GB2312" w:hAnsi="仿宋_GB2312" w:cs="仿宋_GB2312"/>
                <w:kern w:val="0"/>
                <w:sz w:val="21"/>
                <w:szCs w:val="21"/>
                <w:highlight w:val="none"/>
                <w:lang w:val="en-US" w:eastAsia="zh-CN" w:bidi="ar"/>
              </w:rPr>
              <w:t>.</w:t>
            </w:r>
            <w:r>
              <w:rPr>
                <w:rFonts w:hint="eastAsia" w:ascii="仿宋_GB2312" w:hAnsi="仿宋_GB2312" w:cs="仿宋_GB2312"/>
                <w:sz w:val="21"/>
                <w:szCs w:val="21"/>
                <w:highlight w:val="none"/>
                <w:lang w:val="en-US" w:eastAsia="zh-CN"/>
              </w:rPr>
              <w:t>具有2</w:t>
            </w:r>
            <w:r>
              <w:rPr>
                <w:rFonts w:hint="eastAsia" w:ascii="仿宋_GB2312" w:hAnsi="仿宋_GB2312" w:eastAsia="仿宋_GB2312" w:cs="仿宋_GB2312"/>
                <w:sz w:val="21"/>
                <w:szCs w:val="21"/>
                <w:highlight w:val="none"/>
                <w:lang w:val="en-US" w:eastAsia="zh-CN"/>
              </w:rPr>
              <w:t>年</w:t>
            </w:r>
            <w:r>
              <w:rPr>
                <w:rFonts w:hint="eastAsia" w:ascii="仿宋_GB2312" w:hAnsi="仿宋_GB2312" w:cs="仿宋_GB2312"/>
                <w:sz w:val="21"/>
                <w:szCs w:val="21"/>
                <w:highlight w:val="none"/>
                <w:lang w:val="en-US" w:eastAsia="zh-CN"/>
              </w:rPr>
              <w:t>及</w:t>
            </w:r>
            <w:r>
              <w:rPr>
                <w:rFonts w:hint="eastAsia" w:ascii="仿宋_GB2312" w:hAnsi="仿宋_GB2312" w:eastAsia="仿宋_GB2312" w:cs="仿宋_GB2312"/>
                <w:sz w:val="21"/>
                <w:szCs w:val="21"/>
                <w:highlight w:val="none"/>
                <w:lang w:val="en-US" w:eastAsia="zh-CN"/>
              </w:rPr>
              <w:t>以上酒店营销或销售管理</w:t>
            </w:r>
            <w:r>
              <w:rPr>
                <w:rFonts w:hint="eastAsia" w:ascii="仿宋_GB2312" w:hAnsi="仿宋_GB2312" w:cs="仿宋_GB2312"/>
                <w:sz w:val="21"/>
                <w:szCs w:val="21"/>
                <w:highlight w:val="none"/>
                <w:lang w:val="en-US" w:eastAsia="zh-CN"/>
              </w:rPr>
              <w:t>工作</w:t>
            </w:r>
            <w:r>
              <w:rPr>
                <w:rFonts w:hint="eastAsia" w:ascii="仿宋_GB2312" w:hAnsi="仿宋_GB2312" w:eastAsia="仿宋_GB2312" w:cs="仿宋_GB2312"/>
                <w:sz w:val="21"/>
                <w:szCs w:val="21"/>
                <w:highlight w:val="none"/>
                <w:lang w:val="en-US" w:eastAsia="zh-CN"/>
              </w:rPr>
              <w:t>经验</w:t>
            </w:r>
            <w:r>
              <w:rPr>
                <w:rFonts w:hint="eastAsia" w:ascii="仿宋_GB2312" w:hAnsi="仿宋_GB2312" w:cs="仿宋_GB2312"/>
                <w:sz w:val="21"/>
                <w:szCs w:val="21"/>
                <w:highlight w:val="none"/>
                <w:lang w:val="en-US" w:eastAsia="zh-CN"/>
              </w:rPr>
              <w:t>；</w:t>
            </w:r>
          </w:p>
          <w:p w14:paraId="212364F3">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3.熟悉线上线下营销渠道，巴中、汉中等地</w:t>
            </w:r>
            <w:r>
              <w:rPr>
                <w:rFonts w:hint="eastAsia" w:ascii="仿宋_GB2312" w:hAnsi="仿宋_GB2312" w:eastAsia="仿宋_GB2312" w:cs="仿宋_GB2312"/>
                <w:sz w:val="21"/>
                <w:szCs w:val="21"/>
                <w:highlight w:val="none"/>
                <w:lang w:val="en-US" w:eastAsia="zh-CN"/>
              </w:rPr>
              <w:t>市场者优先</w:t>
            </w:r>
            <w:r>
              <w:rPr>
                <w:rFonts w:hint="eastAsia" w:ascii="仿宋_GB2312" w:hAnsi="仿宋_GB2312" w:cs="仿宋_GB2312"/>
                <w:sz w:val="21"/>
                <w:szCs w:val="21"/>
                <w:highlight w:val="none"/>
                <w:lang w:val="en-US" w:eastAsia="zh-CN"/>
              </w:rPr>
              <w:t>考虑；</w:t>
            </w:r>
          </w:p>
          <w:p w14:paraId="4E39D3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4.</w:t>
            </w:r>
            <w:r>
              <w:rPr>
                <w:rFonts w:hint="eastAsia" w:ascii="仿宋_GB2312" w:hAnsi="仿宋_GB2312" w:eastAsia="仿宋_GB2312" w:cs="仿宋_GB2312"/>
                <w:sz w:val="21"/>
                <w:szCs w:val="21"/>
                <w:highlight w:val="none"/>
              </w:rPr>
              <w:t>具备良好的服务意识和服务态度</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吃苦耐劳、形象气质佳</w:t>
            </w:r>
            <w:r>
              <w:rPr>
                <w:rFonts w:hint="eastAsia" w:ascii="仿宋_GB2312" w:hAnsi="仿宋_GB2312" w:eastAsia="仿宋_GB2312" w:cs="仿宋_GB2312"/>
                <w:sz w:val="21"/>
                <w:szCs w:val="21"/>
                <w:highlight w:val="none"/>
              </w:rPr>
              <w:t>；</w:t>
            </w:r>
            <w:r>
              <w:rPr>
                <w:rFonts w:hint="eastAsia" w:ascii="仿宋_GB2312" w:hAnsi="仿宋_GB2312" w:cs="仿宋_GB2312"/>
                <w:sz w:val="21"/>
                <w:szCs w:val="21"/>
                <w:highlight w:val="none"/>
                <w:lang w:eastAsia="zh-CN"/>
              </w:rPr>
              <w:t>学习能力强，</w:t>
            </w:r>
            <w:r>
              <w:rPr>
                <w:rFonts w:hint="eastAsia" w:ascii="仿宋_GB2312" w:hAnsi="仿宋_GB2312" w:eastAsia="仿宋_GB2312" w:cs="仿宋_GB2312"/>
                <w:sz w:val="21"/>
                <w:szCs w:val="21"/>
                <w:highlight w:val="none"/>
                <w:lang w:val="en-US" w:eastAsia="zh-CN"/>
              </w:rPr>
              <w:t>有良好的沟通能力</w:t>
            </w:r>
            <w:r>
              <w:rPr>
                <w:rFonts w:hint="eastAsia" w:ascii="仿宋_GB2312" w:hAnsi="仿宋_GB2312" w:cs="仿宋_GB2312"/>
                <w:sz w:val="21"/>
                <w:szCs w:val="21"/>
                <w:highlight w:val="none"/>
                <w:lang w:val="en-US" w:eastAsia="zh-CN"/>
              </w:rPr>
              <w:t>和团队协作意识</w:t>
            </w:r>
            <w:r>
              <w:rPr>
                <w:rFonts w:hint="eastAsia" w:ascii="仿宋_GB2312" w:hAnsi="仿宋_GB2312" w:eastAsia="仿宋_GB2312" w:cs="仿宋_GB2312"/>
                <w:sz w:val="21"/>
                <w:szCs w:val="21"/>
                <w:highlight w:val="none"/>
                <w:lang w:val="en-US" w:eastAsia="zh-CN"/>
              </w:rPr>
              <w:t>；</w:t>
            </w:r>
          </w:p>
          <w:p w14:paraId="6A8FFD8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5.服从上级安排；</w:t>
            </w:r>
            <w:r>
              <w:rPr>
                <w:rFonts w:hint="eastAsia" w:ascii="仿宋_GB2312" w:hAnsi="仿宋_GB2312" w:eastAsia="仿宋_GB2312" w:cs="仿宋_GB2312"/>
                <w:sz w:val="21"/>
                <w:szCs w:val="21"/>
                <w:highlight w:val="none"/>
              </w:rPr>
              <w:t>高度责任心、服务意识</w:t>
            </w:r>
            <w:r>
              <w:rPr>
                <w:rFonts w:hint="eastAsia" w:ascii="仿宋_GB2312" w:hAnsi="仿宋_GB2312" w:cs="仿宋_GB2312"/>
                <w:sz w:val="21"/>
                <w:szCs w:val="21"/>
                <w:highlight w:val="none"/>
                <w:lang w:eastAsia="zh-CN"/>
              </w:rPr>
              <w:t>和态度，抗压和</w:t>
            </w:r>
            <w:r>
              <w:rPr>
                <w:rFonts w:hint="eastAsia" w:ascii="仿宋_GB2312" w:hAnsi="仿宋_GB2312" w:eastAsia="仿宋_GB2312" w:cs="仿宋_GB2312"/>
                <w:sz w:val="21"/>
                <w:szCs w:val="21"/>
                <w:highlight w:val="none"/>
              </w:rPr>
              <w:t>应变能力强</w:t>
            </w:r>
            <w:r>
              <w:rPr>
                <w:rFonts w:hint="eastAsia" w:ascii="仿宋_GB2312" w:hAnsi="仿宋_GB2312" w:cs="仿宋_GB2312"/>
                <w:sz w:val="21"/>
                <w:szCs w:val="21"/>
                <w:highlight w:val="none"/>
                <w:lang w:eastAsia="zh-CN"/>
              </w:rPr>
              <w:t>，能说普通话；能适应出差要求</w:t>
            </w:r>
            <w:r>
              <w:rPr>
                <w:rFonts w:hint="eastAsia" w:ascii="仿宋_GB2312" w:hAnsi="仿宋_GB2312" w:eastAsia="仿宋_GB2312" w:cs="仿宋_GB2312"/>
                <w:sz w:val="21"/>
                <w:szCs w:val="21"/>
                <w:highlight w:val="none"/>
              </w:rPr>
              <w:t>。</w:t>
            </w:r>
          </w:p>
        </w:tc>
        <w:tc>
          <w:tcPr>
            <w:tcW w:w="6249" w:type="dxa"/>
            <w:vAlign w:val="center"/>
          </w:tcPr>
          <w:p w14:paraId="3DBA3D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1. 开发并维护各类客户关系，涵盖企事业单位、旅行社、OTA</w:t>
            </w:r>
            <w:r>
              <w:rPr>
                <w:rFonts w:hint="eastAsia" w:ascii="仿宋_GB2312" w:hAnsi="仿宋_GB2312" w:cs="仿宋_GB2312"/>
                <w:sz w:val="21"/>
                <w:szCs w:val="21"/>
                <w:highlight w:val="none"/>
                <w:lang w:eastAsia="zh-CN"/>
              </w:rPr>
              <w:t>平台</w:t>
            </w:r>
            <w:r>
              <w:rPr>
                <w:rFonts w:hint="eastAsia" w:ascii="仿宋_GB2312" w:hAnsi="仿宋_GB2312" w:eastAsia="仿宋_GB2312" w:cs="仿宋_GB2312"/>
                <w:sz w:val="21"/>
                <w:szCs w:val="21"/>
                <w:highlight w:val="none"/>
                <w:lang w:eastAsia="zh-CN"/>
              </w:rPr>
              <w:t>、会议团队等，积极拓展新客户资源</w:t>
            </w:r>
            <w:r>
              <w:rPr>
                <w:rFonts w:hint="eastAsia" w:ascii="仿宋_GB2312" w:hAnsi="仿宋_GB2312" w:cs="仿宋_GB2312"/>
                <w:sz w:val="21"/>
                <w:szCs w:val="21"/>
                <w:highlight w:val="none"/>
                <w:lang w:eastAsia="zh-CN"/>
              </w:rPr>
              <w:t>；</w:t>
            </w:r>
          </w:p>
          <w:p w14:paraId="22BA73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2</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拟定年度营销计划，</w:t>
            </w:r>
            <w:r>
              <w:rPr>
                <w:rFonts w:hint="eastAsia" w:ascii="仿宋_GB2312" w:hAnsi="仿宋_GB2312" w:eastAsia="仿宋_GB2312" w:cs="仿宋_GB2312"/>
                <w:sz w:val="21"/>
                <w:szCs w:val="21"/>
                <w:highlight w:val="none"/>
                <w:lang w:val="en-US" w:eastAsia="zh-CN"/>
              </w:rPr>
              <w:t>制定销售政策与促销方案，有效推动客房、餐饮、会议等产品的销售</w:t>
            </w:r>
            <w:r>
              <w:rPr>
                <w:rFonts w:hint="eastAsia" w:ascii="仿宋_GB2312" w:hAnsi="仿宋_GB2312" w:cs="仿宋_GB2312"/>
                <w:sz w:val="21"/>
                <w:szCs w:val="21"/>
                <w:highlight w:val="none"/>
                <w:lang w:val="en-US" w:eastAsia="zh-CN"/>
              </w:rPr>
              <w:t>增长；</w:t>
            </w:r>
          </w:p>
          <w:p w14:paraId="261FCF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3</w:t>
            </w:r>
            <w:r>
              <w:rPr>
                <w:rFonts w:hint="eastAsia" w:ascii="仿宋_GB2312" w:hAnsi="仿宋_GB2312" w:eastAsia="仿宋_GB2312" w:cs="仿宋_GB2312"/>
                <w:sz w:val="21"/>
                <w:szCs w:val="21"/>
                <w:highlight w:val="none"/>
                <w:lang w:val="en-US" w:eastAsia="zh-CN"/>
              </w:rPr>
              <w:t>. 策划并执行酒店品牌推广活动，包括线上/线下广告、公关活动及社交媒体营销等</w:t>
            </w:r>
            <w:r>
              <w:rPr>
                <w:rFonts w:hint="eastAsia" w:ascii="仿宋_GB2312" w:hAnsi="仿宋_GB2312" w:cs="仿宋_GB2312"/>
                <w:sz w:val="21"/>
                <w:szCs w:val="21"/>
                <w:highlight w:val="none"/>
                <w:lang w:val="en-US" w:eastAsia="zh-CN"/>
              </w:rPr>
              <w:t>；</w:t>
            </w:r>
          </w:p>
          <w:p w14:paraId="3671FD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4</w:t>
            </w:r>
            <w:r>
              <w:rPr>
                <w:rFonts w:hint="eastAsia" w:ascii="仿宋_GB2312" w:hAnsi="仿宋_GB2312" w:eastAsia="仿宋_GB2312" w:cs="仿宋_GB2312"/>
                <w:sz w:val="21"/>
                <w:szCs w:val="21"/>
                <w:highlight w:val="none"/>
                <w:lang w:val="en-US" w:eastAsia="zh-CN"/>
              </w:rPr>
              <w:t>. 负责公众号、抖音</w:t>
            </w:r>
            <w:r>
              <w:rPr>
                <w:rFonts w:hint="eastAsia" w:ascii="仿宋_GB2312" w:hAnsi="仿宋_GB2312" w:cs="仿宋_GB2312"/>
                <w:sz w:val="21"/>
                <w:szCs w:val="21"/>
                <w:highlight w:val="none"/>
                <w:lang w:val="en-US" w:eastAsia="zh-CN"/>
              </w:rPr>
              <w:t>、美团</w:t>
            </w:r>
            <w:r>
              <w:rPr>
                <w:rFonts w:hint="eastAsia" w:ascii="仿宋_GB2312" w:hAnsi="仿宋_GB2312" w:eastAsia="仿宋_GB2312" w:cs="仿宋_GB2312"/>
                <w:sz w:val="21"/>
                <w:szCs w:val="21"/>
                <w:highlight w:val="none"/>
                <w:lang w:val="en-US" w:eastAsia="zh-CN"/>
              </w:rPr>
              <w:t>号及OTA渠道的内容更新与优化，显著提升线上曝光率；</w:t>
            </w:r>
          </w:p>
          <w:p w14:paraId="5DECD6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5</w:t>
            </w:r>
            <w:r>
              <w:rPr>
                <w:rFonts w:hint="eastAsia" w:ascii="仿宋_GB2312" w:hAnsi="仿宋_GB2312" w:eastAsia="仿宋_GB2312" w:cs="仿宋_GB2312"/>
                <w:sz w:val="21"/>
                <w:szCs w:val="21"/>
                <w:highlight w:val="none"/>
                <w:lang w:val="en-US" w:eastAsia="zh-CN"/>
              </w:rPr>
              <w:t>. 监控酒店房间及餐饮预订情况，动态调整房价及餐饮优惠策略，实现收益最大化</w:t>
            </w:r>
            <w:r>
              <w:rPr>
                <w:rFonts w:hint="eastAsia" w:ascii="仿宋_GB2312" w:hAnsi="仿宋_GB2312" w:cs="仿宋_GB2312"/>
                <w:sz w:val="21"/>
                <w:szCs w:val="21"/>
                <w:highlight w:val="none"/>
                <w:lang w:val="en-US" w:eastAsia="zh-CN"/>
              </w:rPr>
              <w:t>；</w:t>
            </w:r>
          </w:p>
          <w:p w14:paraId="73A1F5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CN"/>
              </w:rPr>
              <w:t xml:space="preserve">. </w:t>
            </w:r>
            <w:r>
              <w:rPr>
                <w:rFonts w:hint="eastAsia" w:ascii="仿宋_GB2312" w:hAnsi="仿宋_GB2312" w:cs="仿宋_GB2312"/>
                <w:sz w:val="21"/>
                <w:szCs w:val="21"/>
                <w:highlight w:val="none"/>
                <w:lang w:eastAsia="zh-CN"/>
              </w:rPr>
              <w:t>拟定营销运营分析报告，</w:t>
            </w:r>
            <w:r>
              <w:rPr>
                <w:rFonts w:hint="eastAsia" w:ascii="仿宋_GB2312" w:hAnsi="仿宋_GB2312" w:eastAsia="仿宋_GB2312" w:cs="仿宋_GB2312"/>
                <w:sz w:val="21"/>
                <w:szCs w:val="21"/>
                <w:highlight w:val="none"/>
                <w:lang w:eastAsia="zh-CN"/>
              </w:rPr>
              <w:t>深入分析</w:t>
            </w:r>
            <w:r>
              <w:rPr>
                <w:rFonts w:hint="eastAsia" w:ascii="仿宋_GB2312" w:hAnsi="仿宋_GB2312" w:eastAsia="仿宋_GB2312" w:cs="仿宋_GB2312"/>
                <w:sz w:val="21"/>
                <w:szCs w:val="21"/>
                <w:highlight w:val="none"/>
              </w:rPr>
              <w:t>经营数据（如入住率、平均房价、RevPAR、餐饮上座率、人均消费等），提出</w:t>
            </w:r>
            <w:r>
              <w:rPr>
                <w:rFonts w:hint="eastAsia" w:ascii="仿宋_GB2312" w:hAnsi="仿宋_GB2312" w:eastAsia="仿宋_GB2312" w:cs="仿宋_GB2312"/>
                <w:kern w:val="0"/>
                <w:sz w:val="21"/>
                <w:szCs w:val="21"/>
                <w:highlight w:val="none"/>
                <w:lang w:val="en-US" w:eastAsia="zh-CN" w:bidi="ar"/>
              </w:rPr>
              <w:t>切实可行的</w:t>
            </w:r>
            <w:r>
              <w:rPr>
                <w:rFonts w:hint="eastAsia" w:ascii="仿宋_GB2312" w:hAnsi="仿宋_GB2312" w:eastAsia="仿宋_GB2312" w:cs="仿宋_GB2312"/>
                <w:sz w:val="21"/>
                <w:szCs w:val="21"/>
                <w:highlight w:val="none"/>
              </w:rPr>
              <w:t>优化建议</w:t>
            </w:r>
            <w:r>
              <w:rPr>
                <w:rFonts w:hint="eastAsia" w:ascii="仿宋_GB2312" w:hAnsi="仿宋_GB2312" w:cs="仿宋_GB2312"/>
                <w:sz w:val="21"/>
                <w:szCs w:val="21"/>
                <w:highlight w:val="none"/>
                <w:lang w:eastAsia="zh-CN"/>
              </w:rPr>
              <w:t>；</w:t>
            </w:r>
          </w:p>
          <w:p w14:paraId="59AB47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7</w:t>
            </w:r>
            <w:r>
              <w:rPr>
                <w:rFonts w:hint="eastAsia" w:ascii="仿宋_GB2312" w:hAnsi="仿宋_GB2312" w:eastAsia="仿宋_GB2312" w:cs="仿宋_GB2312"/>
                <w:sz w:val="21"/>
                <w:szCs w:val="21"/>
                <w:highlight w:val="none"/>
                <w:lang w:val="en-US" w:eastAsia="zh-CN"/>
              </w:rPr>
              <w:t>. 协调酒店客房部、餐饮部等部门，确保价格策略与服务质量同步提升</w:t>
            </w:r>
            <w:r>
              <w:rPr>
                <w:rFonts w:hint="eastAsia" w:ascii="仿宋_GB2312" w:hAnsi="仿宋_GB2312" w:cs="仿宋_GB2312"/>
                <w:sz w:val="21"/>
                <w:szCs w:val="21"/>
                <w:highlight w:val="none"/>
                <w:lang w:val="en-US" w:eastAsia="zh-CN"/>
              </w:rPr>
              <w:t>；</w:t>
            </w:r>
          </w:p>
          <w:p w14:paraId="59FA4D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8</w:t>
            </w:r>
            <w:r>
              <w:rPr>
                <w:rFonts w:hint="eastAsia" w:ascii="仿宋_GB2312" w:hAnsi="仿宋_GB2312" w:eastAsia="仿宋_GB2312" w:cs="仿宋_GB2312"/>
                <w:sz w:val="21"/>
                <w:szCs w:val="21"/>
                <w:highlight w:val="none"/>
                <w:lang w:val="en-US" w:eastAsia="zh-CN"/>
              </w:rPr>
              <w:t>. 高效处理重要客户投诉或特殊需求，持续提升客户满意度和忠诚度</w:t>
            </w:r>
            <w:r>
              <w:rPr>
                <w:rFonts w:hint="eastAsia" w:ascii="仿宋_GB2312" w:hAnsi="仿宋_GB2312" w:cs="仿宋_GB2312"/>
                <w:sz w:val="21"/>
                <w:szCs w:val="21"/>
                <w:highlight w:val="none"/>
                <w:lang w:val="en-US" w:eastAsia="zh-CN"/>
              </w:rPr>
              <w:t>；</w:t>
            </w:r>
          </w:p>
          <w:p w14:paraId="1853FA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9</w:t>
            </w:r>
            <w:r>
              <w:rPr>
                <w:rFonts w:hint="eastAsia" w:ascii="仿宋_GB2312" w:hAnsi="仿宋_GB2312" w:eastAsia="仿宋_GB2312" w:cs="仿宋_GB2312"/>
                <w:sz w:val="21"/>
                <w:szCs w:val="21"/>
                <w:highlight w:val="none"/>
                <w:lang w:val="en-US" w:eastAsia="zh-CN"/>
              </w:rPr>
              <w:t>. 建立完善的客户档案，定期回访高价值客户，维护长期稳定的合作关系</w:t>
            </w:r>
            <w:r>
              <w:rPr>
                <w:rFonts w:hint="eastAsia" w:ascii="仿宋_GB2312" w:hAnsi="仿宋_GB2312" w:cs="仿宋_GB2312"/>
                <w:sz w:val="21"/>
                <w:szCs w:val="21"/>
                <w:highlight w:val="none"/>
                <w:lang w:val="en-US" w:eastAsia="zh-CN"/>
              </w:rPr>
              <w:t>；</w:t>
            </w:r>
          </w:p>
          <w:p w14:paraId="60937A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 xml:space="preserve">10. </w:t>
            </w:r>
            <w:r>
              <w:rPr>
                <w:rFonts w:hint="eastAsia" w:ascii="仿宋_GB2312" w:hAnsi="仿宋_GB2312" w:eastAsia="仿宋_GB2312" w:cs="仿宋_GB2312"/>
                <w:sz w:val="21"/>
                <w:szCs w:val="21"/>
                <w:highlight w:val="none"/>
              </w:rPr>
              <w:t>完成上级交办的其他相关工作。</w:t>
            </w:r>
          </w:p>
        </w:tc>
        <w:tc>
          <w:tcPr>
            <w:tcW w:w="727" w:type="dxa"/>
            <w:vAlign w:val="center"/>
          </w:tcPr>
          <w:p w14:paraId="641541C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1名</w:t>
            </w:r>
          </w:p>
        </w:tc>
        <w:tc>
          <w:tcPr>
            <w:tcW w:w="2003" w:type="dxa"/>
            <w:vAlign w:val="center"/>
          </w:tcPr>
          <w:p w14:paraId="659E1483">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薪酬</w:t>
            </w:r>
            <w:r>
              <w:rPr>
                <w:rFonts w:hint="eastAsia" w:ascii="仿宋_GB2312" w:hAnsi="仿宋_GB2312" w:eastAsia="仿宋_GB2312" w:cs="仿宋_GB2312"/>
                <w:sz w:val="21"/>
                <w:szCs w:val="21"/>
                <w:highlight w:val="none"/>
                <w:lang w:val="en-US" w:eastAsia="zh-CN"/>
              </w:rPr>
              <w:t>面议</w:t>
            </w:r>
            <w:r>
              <w:rPr>
                <w:rFonts w:hint="eastAsia" w:ascii="仿宋_GB2312" w:hAnsi="仿宋_GB2312" w:cs="仿宋_GB2312"/>
                <w:sz w:val="21"/>
                <w:szCs w:val="21"/>
                <w:highlight w:val="none"/>
                <w:lang w:val="en-US" w:eastAsia="zh-CN"/>
              </w:rPr>
              <w:t>；</w:t>
            </w:r>
            <w:r>
              <w:rPr>
                <w:rFonts w:hint="eastAsia" w:ascii="仿宋_GB2312" w:hAnsi="仿宋_GB2312" w:eastAsia="仿宋_GB2312" w:cs="仿宋_GB2312"/>
                <w:sz w:val="21"/>
                <w:szCs w:val="21"/>
                <w:highlight w:val="none"/>
              </w:rPr>
              <w:t>薪酬</w:t>
            </w:r>
            <w:r>
              <w:rPr>
                <w:rFonts w:hint="eastAsia" w:ascii="仿宋_GB2312" w:hAnsi="仿宋_GB2312" w:cs="仿宋_GB2312"/>
                <w:sz w:val="21"/>
                <w:szCs w:val="21"/>
                <w:highlight w:val="none"/>
                <w:lang w:val="en-US" w:eastAsia="zh-CN"/>
              </w:rPr>
              <w:t>由</w:t>
            </w:r>
            <w:r>
              <w:rPr>
                <w:rFonts w:hint="eastAsia" w:ascii="仿宋_GB2312" w:hAnsi="仿宋_GB2312" w:eastAsia="仿宋_GB2312" w:cs="仿宋_GB2312"/>
                <w:sz w:val="21"/>
                <w:szCs w:val="21"/>
                <w:highlight w:val="none"/>
              </w:rPr>
              <w:t>基本薪酬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40%</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、绩效薪酬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60%</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超额奖励构成</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购买五险及工会</w:t>
            </w:r>
            <w:r>
              <w:rPr>
                <w:rFonts w:hint="eastAsia" w:ascii="仿宋_GB2312" w:hAnsi="仿宋_GB2312" w:eastAsia="仿宋_GB2312" w:cs="仿宋_GB2312"/>
                <w:sz w:val="21"/>
                <w:szCs w:val="21"/>
                <w:highlight w:val="none"/>
                <w:lang w:val="en-US" w:eastAsia="zh-CN"/>
              </w:rPr>
              <w:t>福利。</w:t>
            </w:r>
          </w:p>
          <w:p w14:paraId="2B5F7F31">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lang w:val="en-US"/>
              </w:rPr>
            </w:pPr>
          </w:p>
        </w:tc>
      </w:tr>
      <w:tr w14:paraId="3633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1" w:hRule="atLeast"/>
        </w:trPr>
        <w:tc>
          <w:tcPr>
            <w:tcW w:w="680" w:type="dxa"/>
            <w:vAlign w:val="center"/>
          </w:tcPr>
          <w:p w14:paraId="232EDCF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5</w:t>
            </w:r>
          </w:p>
        </w:tc>
        <w:tc>
          <w:tcPr>
            <w:tcW w:w="990" w:type="dxa"/>
            <w:vAlign w:val="center"/>
          </w:tcPr>
          <w:p w14:paraId="61D73DE1">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自在光雾栖居大酒店</w:t>
            </w:r>
          </w:p>
        </w:tc>
        <w:tc>
          <w:tcPr>
            <w:tcW w:w="881" w:type="dxa"/>
            <w:vAlign w:val="center"/>
          </w:tcPr>
          <w:p w14:paraId="7CAE345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cs="仿宋_GB2312"/>
                <w:kern w:val="0"/>
                <w:sz w:val="21"/>
                <w:szCs w:val="21"/>
                <w:highlight w:val="none"/>
                <w:lang w:val="en-US" w:eastAsia="zh-CN" w:bidi="ar"/>
              </w:rPr>
              <w:t>前厅</w:t>
            </w:r>
            <w:r>
              <w:rPr>
                <w:rFonts w:hint="eastAsia" w:ascii="仿宋_GB2312" w:hAnsi="仿宋_GB2312" w:eastAsia="仿宋_GB2312" w:cs="仿宋_GB2312"/>
                <w:kern w:val="0"/>
                <w:sz w:val="21"/>
                <w:szCs w:val="21"/>
                <w:highlight w:val="none"/>
                <w:lang w:val="en-US" w:eastAsia="zh-CN" w:bidi="ar"/>
              </w:rPr>
              <w:t>客房客房部</w:t>
            </w:r>
          </w:p>
        </w:tc>
        <w:tc>
          <w:tcPr>
            <w:tcW w:w="915" w:type="dxa"/>
            <w:vAlign w:val="center"/>
          </w:tcPr>
          <w:p w14:paraId="7AD954D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副经理</w:t>
            </w:r>
          </w:p>
        </w:tc>
        <w:tc>
          <w:tcPr>
            <w:tcW w:w="3191" w:type="dxa"/>
            <w:vAlign w:val="center"/>
          </w:tcPr>
          <w:p w14:paraId="583CB00B">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60" w:lineRule="exact"/>
              <w:ind w:left="0" w:leftChars="0" w:right="0" w:right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1</w:t>
            </w:r>
            <w:r>
              <w:rPr>
                <w:rFonts w:hint="eastAsia" w:ascii="仿宋_GB2312" w:hAnsi="仿宋_GB2312" w:cs="仿宋_GB2312"/>
                <w:color w:val="000000"/>
                <w:kern w:val="0"/>
                <w:sz w:val="21"/>
                <w:szCs w:val="21"/>
                <w:highlight w:val="none"/>
                <w:lang w:val="en-US" w:eastAsia="zh-CN" w:bidi="ar"/>
              </w:rPr>
              <w:t>.</w:t>
            </w:r>
            <w:r>
              <w:rPr>
                <w:rFonts w:hint="eastAsia" w:ascii="仿宋_GB2312" w:hAnsi="仿宋_GB2312" w:eastAsia="仿宋_GB2312" w:cs="仿宋_GB2312"/>
                <w:color w:val="000000"/>
                <w:sz w:val="21"/>
                <w:szCs w:val="21"/>
                <w:highlight w:val="none"/>
              </w:rPr>
              <w:t>年龄</w:t>
            </w:r>
            <w:r>
              <w:rPr>
                <w:rFonts w:hint="eastAsia" w:ascii="仿宋_GB2312" w:hAnsi="仿宋_GB2312" w:cs="仿宋_GB2312"/>
                <w:color w:val="000000"/>
                <w:sz w:val="21"/>
                <w:szCs w:val="21"/>
                <w:highlight w:val="none"/>
                <w:lang w:val="en-US" w:eastAsia="zh-CN"/>
              </w:rPr>
              <w:t>40</w:t>
            </w:r>
            <w:r>
              <w:rPr>
                <w:rFonts w:hint="eastAsia" w:ascii="仿宋_GB2312" w:hAnsi="仿宋_GB2312" w:eastAsia="仿宋_GB2312" w:cs="仿宋_GB2312"/>
                <w:color w:val="000000"/>
                <w:sz w:val="21"/>
                <w:szCs w:val="21"/>
                <w:highlight w:val="none"/>
              </w:rPr>
              <w:t>岁周岁以下，</w:t>
            </w:r>
            <w:r>
              <w:rPr>
                <w:rFonts w:hint="eastAsia" w:ascii="仿宋_GB2312" w:hAnsi="仿宋_GB2312" w:cs="仿宋_GB2312"/>
                <w:color w:val="000000"/>
                <w:sz w:val="21"/>
                <w:szCs w:val="21"/>
                <w:highlight w:val="none"/>
                <w:lang w:val="en-US" w:eastAsia="zh-CN"/>
              </w:rPr>
              <w:t>大</w:t>
            </w:r>
            <w:r>
              <w:rPr>
                <w:rFonts w:hint="eastAsia" w:ascii="仿宋_GB2312" w:hAnsi="仿宋_GB2312" w:eastAsia="仿宋_GB2312" w:cs="仿宋_GB2312"/>
                <w:color w:val="000000"/>
                <w:sz w:val="21"/>
                <w:szCs w:val="21"/>
                <w:highlight w:val="none"/>
              </w:rPr>
              <w:t>专及以上学历</w:t>
            </w:r>
            <w:r>
              <w:rPr>
                <w:rFonts w:hint="eastAsia" w:ascii="仿宋_GB2312" w:hAnsi="仿宋_GB2312" w:cs="仿宋_GB2312"/>
                <w:color w:val="000000"/>
                <w:sz w:val="21"/>
                <w:szCs w:val="21"/>
                <w:highlight w:val="none"/>
                <w:lang w:eastAsia="zh-CN"/>
              </w:rPr>
              <w:t>，</w:t>
            </w:r>
            <w:r>
              <w:rPr>
                <w:rFonts w:hint="eastAsia" w:ascii="仿宋_GB2312" w:hAnsi="仿宋_GB2312" w:cs="仿宋_GB2312"/>
                <w:sz w:val="21"/>
                <w:szCs w:val="21"/>
                <w:highlight w:val="none"/>
                <w:lang w:eastAsia="zh-CN"/>
              </w:rPr>
              <w:t>会使用办公软件等</w:t>
            </w:r>
            <w:r>
              <w:rPr>
                <w:rFonts w:hint="eastAsia" w:ascii="仿宋_GB2312" w:hAnsi="仿宋_GB2312" w:eastAsia="仿宋_GB2312" w:cs="仿宋_GB2312"/>
                <w:color w:val="000000"/>
                <w:sz w:val="21"/>
                <w:szCs w:val="21"/>
                <w:highlight w:val="none"/>
                <w:lang w:eastAsia="zh-CN"/>
              </w:rPr>
              <w:t>；</w:t>
            </w:r>
          </w:p>
          <w:p w14:paraId="5898A33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cs="仿宋_GB2312"/>
                <w:color w:val="000000"/>
                <w:sz w:val="21"/>
                <w:szCs w:val="21"/>
                <w:highlight w:val="none"/>
                <w:lang w:val="en-US" w:eastAsia="zh-CN"/>
              </w:rPr>
              <w:t>2.</w:t>
            </w:r>
            <w:r>
              <w:rPr>
                <w:rFonts w:hint="eastAsia" w:ascii="仿宋_GB2312" w:hAnsi="仿宋_GB2312" w:cs="仿宋_GB2312"/>
                <w:kern w:val="0"/>
                <w:sz w:val="21"/>
                <w:szCs w:val="21"/>
                <w:highlight w:val="none"/>
                <w:lang w:val="en-US" w:eastAsia="zh-CN" w:bidi="ar"/>
              </w:rPr>
              <w:t>具有2年及以上管理经验或5年及以上酒店类似岗位从业经验</w:t>
            </w:r>
            <w:r>
              <w:rPr>
                <w:rFonts w:hint="eastAsia" w:ascii="仿宋_GB2312" w:hAnsi="仿宋_GB2312" w:eastAsia="仿宋_GB2312" w:cs="仿宋_GB2312"/>
                <w:kern w:val="0"/>
                <w:sz w:val="21"/>
                <w:szCs w:val="21"/>
                <w:highlight w:val="none"/>
                <w:lang w:val="en-US" w:eastAsia="zh-CN" w:bidi="ar"/>
              </w:rPr>
              <w:t>；</w:t>
            </w:r>
          </w:p>
          <w:p w14:paraId="00C676C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kern w:val="0"/>
                <w:sz w:val="21"/>
                <w:szCs w:val="21"/>
                <w:highlight w:val="none"/>
                <w:lang w:val="en-US" w:eastAsia="zh-CN" w:bidi="ar"/>
              </w:rPr>
              <w:t>3.</w:t>
            </w:r>
            <w:r>
              <w:rPr>
                <w:rFonts w:hint="eastAsia" w:ascii="仿宋_GB2312" w:hAnsi="仿宋_GB2312" w:eastAsia="仿宋_GB2312" w:cs="仿宋_GB2312"/>
                <w:color w:val="000000"/>
                <w:sz w:val="21"/>
                <w:szCs w:val="21"/>
                <w:highlight w:val="none"/>
                <w:lang w:val="en-US" w:eastAsia="zh-CN"/>
              </w:rPr>
              <w:t>熟悉并掌握与客房管理，服务流程和卫生质量标准相关的专业知识</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br w:type="textWrapping"/>
            </w:r>
            <w:r>
              <w:rPr>
                <w:rFonts w:hint="eastAsia" w:ascii="仿宋_GB2312" w:hAnsi="仿宋_GB2312" w:cs="仿宋_GB2312"/>
                <w:color w:val="000000"/>
                <w:sz w:val="21"/>
                <w:szCs w:val="21"/>
                <w:highlight w:val="none"/>
                <w:lang w:val="en-US" w:eastAsia="zh-CN"/>
              </w:rPr>
              <w:t>4.</w:t>
            </w:r>
            <w:r>
              <w:rPr>
                <w:rFonts w:hint="eastAsia" w:ascii="仿宋_GB2312" w:hAnsi="仿宋_GB2312" w:eastAsia="仿宋_GB2312" w:cs="仿宋_GB2312"/>
                <w:sz w:val="21"/>
                <w:szCs w:val="21"/>
                <w:highlight w:val="none"/>
              </w:rPr>
              <w:t>具备良好的服务意识和服务态度</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吃苦耐劳、形象气质佳</w:t>
            </w:r>
            <w:r>
              <w:rPr>
                <w:rFonts w:hint="eastAsia" w:ascii="仿宋_GB2312" w:hAnsi="仿宋_GB2312" w:eastAsia="仿宋_GB2312" w:cs="仿宋_GB2312"/>
                <w:sz w:val="21"/>
                <w:szCs w:val="21"/>
                <w:highlight w:val="none"/>
              </w:rPr>
              <w:t>；</w:t>
            </w:r>
            <w:r>
              <w:rPr>
                <w:rFonts w:hint="eastAsia" w:ascii="仿宋_GB2312" w:hAnsi="仿宋_GB2312" w:cs="仿宋_GB2312"/>
                <w:sz w:val="21"/>
                <w:szCs w:val="21"/>
                <w:highlight w:val="none"/>
                <w:lang w:eastAsia="zh-CN"/>
              </w:rPr>
              <w:t>学习能力强，</w:t>
            </w:r>
            <w:r>
              <w:rPr>
                <w:rFonts w:hint="eastAsia" w:ascii="仿宋_GB2312" w:hAnsi="仿宋_GB2312" w:eastAsia="仿宋_GB2312" w:cs="仿宋_GB2312"/>
                <w:sz w:val="21"/>
                <w:szCs w:val="21"/>
                <w:highlight w:val="none"/>
                <w:lang w:val="en-US" w:eastAsia="zh-CN"/>
              </w:rPr>
              <w:t>有良好的沟通能力</w:t>
            </w:r>
            <w:r>
              <w:rPr>
                <w:rFonts w:hint="eastAsia" w:ascii="仿宋_GB2312" w:hAnsi="仿宋_GB2312" w:cs="仿宋_GB2312"/>
                <w:sz w:val="21"/>
                <w:szCs w:val="21"/>
                <w:highlight w:val="none"/>
                <w:lang w:val="en-US" w:eastAsia="zh-CN"/>
              </w:rPr>
              <w:t>和团队协作意识</w:t>
            </w:r>
            <w:r>
              <w:rPr>
                <w:rFonts w:hint="eastAsia" w:ascii="仿宋_GB2312" w:hAnsi="仿宋_GB2312" w:eastAsia="仿宋_GB2312" w:cs="仿宋_GB2312"/>
                <w:sz w:val="21"/>
                <w:szCs w:val="21"/>
                <w:highlight w:val="none"/>
                <w:lang w:val="en-US" w:eastAsia="zh-CN"/>
              </w:rPr>
              <w:t>；</w:t>
            </w:r>
          </w:p>
          <w:p w14:paraId="35C9B270">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60" w:lineRule="exact"/>
              <w:ind w:left="0" w:leftChars="0" w:right="0" w:rightChars="0"/>
              <w:jc w:val="left"/>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5.服从上级安排；</w:t>
            </w:r>
            <w:r>
              <w:rPr>
                <w:rFonts w:hint="eastAsia" w:ascii="仿宋_GB2312" w:hAnsi="仿宋_GB2312" w:eastAsia="仿宋_GB2312" w:cs="仿宋_GB2312"/>
                <w:sz w:val="21"/>
                <w:szCs w:val="21"/>
                <w:highlight w:val="none"/>
              </w:rPr>
              <w:t>高度责任心、服务意识</w:t>
            </w:r>
            <w:r>
              <w:rPr>
                <w:rFonts w:hint="eastAsia" w:ascii="仿宋_GB2312" w:hAnsi="仿宋_GB2312" w:cs="仿宋_GB2312"/>
                <w:sz w:val="21"/>
                <w:szCs w:val="21"/>
                <w:highlight w:val="none"/>
                <w:lang w:eastAsia="zh-CN"/>
              </w:rPr>
              <w:t>和态度，抗压和</w:t>
            </w:r>
            <w:r>
              <w:rPr>
                <w:rFonts w:hint="eastAsia" w:ascii="仿宋_GB2312" w:hAnsi="仿宋_GB2312" w:eastAsia="仿宋_GB2312" w:cs="仿宋_GB2312"/>
                <w:sz w:val="21"/>
                <w:szCs w:val="21"/>
                <w:highlight w:val="none"/>
              </w:rPr>
              <w:t>应变能力强</w:t>
            </w:r>
            <w:r>
              <w:rPr>
                <w:rFonts w:hint="eastAsia" w:ascii="仿宋_GB2312" w:hAnsi="仿宋_GB2312" w:cs="仿宋_GB2312"/>
                <w:sz w:val="21"/>
                <w:szCs w:val="21"/>
                <w:highlight w:val="none"/>
                <w:lang w:eastAsia="zh-CN"/>
              </w:rPr>
              <w:t>，能说普通话</w:t>
            </w:r>
            <w:r>
              <w:rPr>
                <w:rFonts w:hint="eastAsia" w:ascii="仿宋_GB2312" w:hAnsi="仿宋_GB2312" w:eastAsia="仿宋_GB2312" w:cs="仿宋_GB2312"/>
                <w:sz w:val="21"/>
                <w:szCs w:val="21"/>
                <w:highlight w:val="none"/>
              </w:rPr>
              <w:t>。</w:t>
            </w:r>
          </w:p>
        </w:tc>
        <w:tc>
          <w:tcPr>
            <w:tcW w:w="6249" w:type="dxa"/>
            <w:vAlign w:val="center"/>
          </w:tcPr>
          <w:p w14:paraId="5A27C3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1.主管前厅业务运转，协调前厅各部门的工作，负责制订前厅的各项业务指标和规划。</w:t>
            </w:r>
          </w:p>
          <w:p w14:paraId="0447E2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2.</w:t>
            </w:r>
            <w:r>
              <w:rPr>
                <w:rFonts w:hint="eastAsia" w:ascii="仿宋_GB2312" w:hAnsi="仿宋_GB2312" w:eastAsia="仿宋_GB2312" w:cs="仿宋_GB2312"/>
                <w:sz w:val="21"/>
                <w:szCs w:val="21"/>
                <w:highlight w:val="none"/>
                <w:lang w:val="en-US" w:eastAsia="zh-CN"/>
              </w:rPr>
              <w:t>收集客人对客房、前厅以及其他部门的意见，处理客人投诉。</w:t>
            </w:r>
          </w:p>
          <w:p w14:paraId="04A4F5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3.</w:t>
            </w:r>
            <w:r>
              <w:rPr>
                <w:rFonts w:hint="eastAsia" w:ascii="仿宋_GB2312" w:hAnsi="仿宋_GB2312" w:eastAsia="仿宋_GB2312" w:cs="仿宋_GB2312"/>
                <w:sz w:val="21"/>
                <w:szCs w:val="21"/>
                <w:highlight w:val="none"/>
                <w:lang w:val="en-US" w:eastAsia="zh-CN"/>
              </w:rPr>
              <w:t>负责对所辖楼层客房的卫生服务工作进行督导和检查，确保客房接待流程顺畅，质量</w:t>
            </w:r>
            <w:r>
              <w:rPr>
                <w:rFonts w:hint="eastAsia" w:ascii="仿宋_GB2312" w:hAnsi="仿宋_GB2312" w:cs="仿宋_GB2312"/>
                <w:sz w:val="21"/>
                <w:szCs w:val="21"/>
                <w:highlight w:val="none"/>
                <w:lang w:val="en-US" w:eastAsia="zh-CN"/>
              </w:rPr>
              <w:t>达标；</w:t>
            </w:r>
            <w:r>
              <w:rPr>
                <w:rFonts w:hint="eastAsia" w:ascii="仿宋_GB2312" w:hAnsi="仿宋_GB2312" w:eastAsia="仿宋_GB2312" w:cs="仿宋_GB2312"/>
                <w:sz w:val="21"/>
                <w:szCs w:val="21"/>
                <w:highlight w:val="none"/>
                <w:lang w:val="en-US" w:eastAsia="zh-CN"/>
              </w:rPr>
              <w:br w:type="textWrapping"/>
            </w:r>
            <w:r>
              <w:rPr>
                <w:rFonts w:hint="eastAsia" w:ascii="仿宋_GB2312" w:hAnsi="仿宋_GB2312" w:cs="仿宋_GB2312"/>
                <w:sz w:val="21"/>
                <w:szCs w:val="21"/>
                <w:highlight w:val="none"/>
                <w:lang w:val="en-US" w:eastAsia="zh-CN"/>
              </w:rPr>
              <w:t>4.</w:t>
            </w:r>
            <w:r>
              <w:rPr>
                <w:rFonts w:hint="eastAsia" w:ascii="仿宋_GB2312" w:hAnsi="仿宋_GB2312" w:eastAsia="仿宋_GB2312" w:cs="仿宋_GB2312"/>
                <w:sz w:val="21"/>
                <w:szCs w:val="21"/>
                <w:highlight w:val="none"/>
                <w:lang w:val="en-US" w:eastAsia="zh-CN"/>
              </w:rPr>
              <w:t>每日巡视客房布置、清洁卫生及服务质量，维持其稳定在正常水平</w:t>
            </w:r>
            <w:r>
              <w:rPr>
                <w:rFonts w:hint="eastAsia" w:ascii="仿宋_GB2312" w:hAnsi="仿宋_GB2312" w:cs="仿宋_GB2312"/>
                <w:sz w:val="21"/>
                <w:szCs w:val="21"/>
                <w:highlight w:val="none"/>
                <w:lang w:val="en-US" w:eastAsia="zh-CN"/>
              </w:rPr>
              <w:t>；</w:t>
            </w:r>
            <w:r>
              <w:rPr>
                <w:rFonts w:hint="eastAsia" w:ascii="仿宋_GB2312" w:hAnsi="仿宋_GB2312" w:eastAsia="仿宋_GB2312" w:cs="仿宋_GB2312"/>
                <w:sz w:val="21"/>
                <w:szCs w:val="21"/>
                <w:highlight w:val="none"/>
                <w:lang w:val="en-US" w:eastAsia="zh-CN"/>
              </w:rPr>
              <w:br w:type="textWrapping"/>
            </w:r>
            <w:r>
              <w:rPr>
                <w:rFonts w:hint="eastAsia" w:ascii="仿宋_GB2312" w:hAnsi="仿宋_GB2312" w:cs="仿宋_GB2312"/>
                <w:sz w:val="21"/>
                <w:szCs w:val="21"/>
                <w:highlight w:val="none"/>
                <w:lang w:val="en-US" w:eastAsia="zh-CN"/>
              </w:rPr>
              <w:t>5.</w:t>
            </w:r>
            <w:r>
              <w:rPr>
                <w:rFonts w:hint="eastAsia" w:ascii="仿宋_GB2312" w:hAnsi="仿宋_GB2312" w:eastAsia="仿宋_GB2312" w:cs="仿宋_GB2312"/>
                <w:sz w:val="21"/>
                <w:szCs w:val="21"/>
                <w:highlight w:val="none"/>
                <w:lang w:val="en-US" w:eastAsia="zh-CN"/>
              </w:rPr>
              <w:t>负责跟进当日房间入住与退房情况，确保前台与客房信息对称，协调客房有序运作，保障客房及时安排入住</w:t>
            </w:r>
            <w:r>
              <w:rPr>
                <w:rFonts w:hint="eastAsia" w:ascii="仿宋_GB2312" w:hAnsi="仿宋_GB2312" w:cs="仿宋_GB2312"/>
                <w:sz w:val="21"/>
                <w:szCs w:val="21"/>
                <w:highlight w:val="none"/>
                <w:lang w:val="en-US" w:eastAsia="zh-CN"/>
              </w:rPr>
              <w:t>；</w:t>
            </w:r>
          </w:p>
          <w:p w14:paraId="0E4550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6.</w:t>
            </w:r>
            <w:r>
              <w:rPr>
                <w:rFonts w:hint="eastAsia" w:ascii="仿宋_GB2312" w:hAnsi="仿宋_GB2312" w:eastAsia="仿宋_GB2312" w:cs="仿宋_GB2312"/>
                <w:sz w:val="21"/>
                <w:szCs w:val="21"/>
                <w:highlight w:val="none"/>
                <w:lang w:val="en-US" w:eastAsia="zh-CN"/>
              </w:rPr>
              <w:t>严格控制</w:t>
            </w:r>
            <w:r>
              <w:rPr>
                <w:rFonts w:hint="eastAsia" w:ascii="仿宋_GB2312" w:hAnsi="仿宋_GB2312" w:cs="仿宋_GB2312"/>
                <w:sz w:val="21"/>
                <w:szCs w:val="21"/>
                <w:highlight w:val="none"/>
                <w:lang w:val="en-US" w:eastAsia="zh-CN"/>
              </w:rPr>
              <w:t>客房</w:t>
            </w:r>
            <w:r>
              <w:rPr>
                <w:rFonts w:hint="eastAsia" w:ascii="仿宋_GB2312" w:hAnsi="仿宋_GB2312" w:eastAsia="仿宋_GB2312" w:cs="仿宋_GB2312"/>
                <w:sz w:val="21"/>
                <w:szCs w:val="21"/>
                <w:highlight w:val="none"/>
                <w:lang w:val="en-US" w:eastAsia="zh-CN"/>
              </w:rPr>
              <w:t>成本及各项费用，确保客房成本及费用在预算范围内，实时掌握布草及客房用品消耗情况，并及时报备</w:t>
            </w:r>
            <w:r>
              <w:rPr>
                <w:rFonts w:hint="eastAsia" w:ascii="仿宋_GB2312" w:hAnsi="仿宋_GB2312" w:cs="仿宋_GB2312"/>
                <w:sz w:val="21"/>
                <w:szCs w:val="21"/>
                <w:highlight w:val="none"/>
                <w:lang w:val="en-US" w:eastAsia="zh-CN"/>
              </w:rPr>
              <w:t>；</w:t>
            </w:r>
            <w:r>
              <w:rPr>
                <w:rFonts w:hint="eastAsia" w:ascii="仿宋_GB2312" w:hAnsi="仿宋_GB2312" w:eastAsia="仿宋_GB2312" w:cs="仿宋_GB2312"/>
                <w:sz w:val="21"/>
                <w:szCs w:val="21"/>
                <w:highlight w:val="none"/>
                <w:lang w:val="en-US" w:eastAsia="zh-CN"/>
              </w:rPr>
              <w:br w:type="textWrapping"/>
            </w:r>
            <w:r>
              <w:rPr>
                <w:rFonts w:hint="eastAsia" w:ascii="仿宋_GB2312" w:hAnsi="仿宋_GB2312" w:cs="仿宋_GB2312"/>
                <w:sz w:val="21"/>
                <w:szCs w:val="21"/>
                <w:highlight w:val="none"/>
                <w:lang w:val="en-US" w:eastAsia="zh-CN"/>
              </w:rPr>
              <w:t>7.</w:t>
            </w:r>
            <w:r>
              <w:rPr>
                <w:rFonts w:hint="eastAsia" w:ascii="仿宋_GB2312" w:hAnsi="仿宋_GB2312" w:eastAsia="仿宋_GB2312" w:cs="仿宋_GB2312"/>
                <w:sz w:val="21"/>
                <w:szCs w:val="21"/>
                <w:highlight w:val="none"/>
                <w:lang w:val="en-US" w:eastAsia="zh-CN"/>
              </w:rPr>
              <w:t>及时反馈卫生问题，协调安排周/月/季度的计划卫生及专项清洁工作</w:t>
            </w:r>
            <w:r>
              <w:rPr>
                <w:rFonts w:hint="eastAsia" w:ascii="仿宋_GB2312" w:hAnsi="仿宋_GB2312" w:cs="仿宋_GB2312"/>
                <w:sz w:val="21"/>
                <w:szCs w:val="21"/>
                <w:highlight w:val="none"/>
                <w:lang w:val="en-US" w:eastAsia="zh-CN"/>
              </w:rPr>
              <w:t>；</w:t>
            </w:r>
            <w:r>
              <w:rPr>
                <w:rFonts w:hint="eastAsia" w:ascii="仿宋_GB2312" w:hAnsi="仿宋_GB2312" w:eastAsia="仿宋_GB2312" w:cs="仿宋_GB2312"/>
                <w:sz w:val="21"/>
                <w:szCs w:val="21"/>
                <w:highlight w:val="none"/>
                <w:lang w:val="en-US" w:eastAsia="zh-CN"/>
              </w:rPr>
              <w:br w:type="textWrapping"/>
            </w:r>
            <w:r>
              <w:rPr>
                <w:rFonts w:hint="eastAsia" w:ascii="仿宋_GB2312" w:hAnsi="仿宋_GB2312" w:cs="仿宋_GB2312"/>
                <w:sz w:val="21"/>
                <w:szCs w:val="21"/>
                <w:highlight w:val="none"/>
                <w:lang w:val="en-US" w:eastAsia="zh-CN"/>
              </w:rPr>
              <w:t>8.</w:t>
            </w:r>
            <w:r>
              <w:rPr>
                <w:rFonts w:hint="eastAsia" w:ascii="仿宋_GB2312" w:hAnsi="仿宋_GB2312" w:eastAsia="仿宋_GB2312" w:cs="仿宋_GB2312"/>
                <w:sz w:val="21"/>
                <w:szCs w:val="21"/>
                <w:highlight w:val="none"/>
                <w:lang w:val="en-US" w:eastAsia="zh-CN"/>
              </w:rPr>
              <w:t>对所属员工的操作方法和工作内容进行规范与培训，为客房清洁提供技术与经验支持</w:t>
            </w:r>
            <w:r>
              <w:rPr>
                <w:rFonts w:hint="eastAsia" w:ascii="仿宋_GB2312" w:hAnsi="仿宋_GB2312" w:cs="仿宋_GB2312"/>
                <w:sz w:val="21"/>
                <w:szCs w:val="21"/>
                <w:highlight w:val="none"/>
                <w:lang w:val="en-US" w:eastAsia="zh-CN"/>
              </w:rPr>
              <w:t>；</w:t>
            </w:r>
          </w:p>
          <w:p w14:paraId="1674CD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9.</w:t>
            </w:r>
            <w:r>
              <w:rPr>
                <w:rFonts w:hint="eastAsia" w:ascii="仿宋_GB2312" w:hAnsi="仿宋_GB2312" w:eastAsia="仿宋_GB2312" w:cs="仿宋_GB2312"/>
                <w:sz w:val="21"/>
                <w:szCs w:val="21"/>
                <w:highlight w:val="none"/>
                <w:lang w:val="en-US" w:eastAsia="zh-CN"/>
              </w:rPr>
              <w:t>完成上级交办的其他工作任务。</w:t>
            </w:r>
          </w:p>
        </w:tc>
        <w:tc>
          <w:tcPr>
            <w:tcW w:w="727" w:type="dxa"/>
            <w:vAlign w:val="center"/>
          </w:tcPr>
          <w:p w14:paraId="4FA35E5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1名</w:t>
            </w:r>
          </w:p>
        </w:tc>
        <w:tc>
          <w:tcPr>
            <w:tcW w:w="2003" w:type="dxa"/>
            <w:vAlign w:val="center"/>
          </w:tcPr>
          <w:p w14:paraId="73FB142E">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rPr>
              <w:t>薪酬由基本薪酬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70%</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、绩效薪酬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30%</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构成</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年薪</w:t>
            </w:r>
            <w:r>
              <w:rPr>
                <w:rFonts w:hint="eastAsia" w:ascii="仿宋_GB2312" w:hAnsi="仿宋_GB2312" w:cs="仿宋_GB2312"/>
                <w:sz w:val="21"/>
                <w:szCs w:val="21"/>
                <w:highlight w:val="none"/>
                <w:lang w:val="en-US" w:eastAsia="zh-CN"/>
              </w:rPr>
              <w:t>5</w:t>
            </w:r>
            <w:r>
              <w:rPr>
                <w:rFonts w:hint="eastAsia" w:ascii="仿宋_GB2312" w:hAnsi="仿宋_GB2312" w:eastAsia="仿宋_GB2312" w:cs="仿宋_GB2312"/>
                <w:sz w:val="21"/>
                <w:szCs w:val="21"/>
                <w:highlight w:val="none"/>
              </w:rPr>
              <w:t>万-</w:t>
            </w:r>
            <w:r>
              <w:rPr>
                <w:rFonts w:hint="eastAsia" w:ascii="仿宋_GB2312" w:hAnsi="仿宋_GB2312" w:cs="仿宋_GB2312"/>
                <w:sz w:val="21"/>
                <w:szCs w:val="21"/>
                <w:highlight w:val="none"/>
                <w:lang w:val="en-US" w:eastAsia="zh-CN"/>
              </w:rPr>
              <w:t>7</w:t>
            </w:r>
            <w:r>
              <w:rPr>
                <w:rFonts w:hint="eastAsia" w:ascii="仿宋_GB2312" w:hAnsi="仿宋_GB2312" w:eastAsia="仿宋_GB2312" w:cs="仿宋_GB2312"/>
                <w:sz w:val="21"/>
                <w:szCs w:val="21"/>
                <w:highlight w:val="none"/>
              </w:rPr>
              <w:t>万</w:t>
            </w:r>
            <w:r>
              <w:rPr>
                <w:rFonts w:hint="eastAsia" w:ascii="仿宋_GB2312" w:hAnsi="仿宋_GB2312" w:eastAsia="仿宋_GB2312" w:cs="仿宋_GB2312"/>
                <w:sz w:val="21"/>
                <w:szCs w:val="21"/>
                <w:highlight w:val="none"/>
                <w:lang w:eastAsia="zh-CN"/>
              </w:rPr>
              <w:t>；</w:t>
            </w:r>
            <w:r>
              <w:rPr>
                <w:rFonts w:hint="eastAsia" w:ascii="仿宋_GB2312" w:hAnsi="仿宋_GB2312" w:cs="仿宋_GB2312"/>
                <w:sz w:val="21"/>
                <w:szCs w:val="21"/>
                <w:highlight w:val="none"/>
                <w:lang w:val="en-US" w:eastAsia="zh-CN"/>
              </w:rPr>
              <w:t>购买五险及工会</w:t>
            </w:r>
            <w:r>
              <w:rPr>
                <w:rFonts w:hint="eastAsia" w:ascii="仿宋_GB2312" w:hAnsi="仿宋_GB2312" w:eastAsia="仿宋_GB2312" w:cs="仿宋_GB2312"/>
                <w:sz w:val="21"/>
                <w:szCs w:val="21"/>
                <w:highlight w:val="none"/>
                <w:lang w:val="en-US" w:eastAsia="zh-CN"/>
              </w:rPr>
              <w:t>福利。</w:t>
            </w:r>
          </w:p>
        </w:tc>
      </w:tr>
      <w:tr w14:paraId="521E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80" w:type="dxa"/>
            <w:vAlign w:val="center"/>
          </w:tcPr>
          <w:p w14:paraId="3D4FE20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6</w:t>
            </w:r>
          </w:p>
        </w:tc>
        <w:tc>
          <w:tcPr>
            <w:tcW w:w="990" w:type="dxa"/>
            <w:vAlign w:val="center"/>
          </w:tcPr>
          <w:p w14:paraId="46B1CC31">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自在光雾栖居大酒店</w:t>
            </w:r>
          </w:p>
        </w:tc>
        <w:tc>
          <w:tcPr>
            <w:tcW w:w="881" w:type="dxa"/>
            <w:vAlign w:val="center"/>
          </w:tcPr>
          <w:p w14:paraId="3828F2D2">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工程物业</w:t>
            </w:r>
            <w:r>
              <w:rPr>
                <w:rFonts w:hint="eastAsia" w:ascii="仿宋_GB2312" w:hAnsi="仿宋_GB2312" w:cs="仿宋_GB2312"/>
                <w:kern w:val="0"/>
                <w:sz w:val="21"/>
                <w:szCs w:val="21"/>
                <w:highlight w:val="none"/>
                <w:lang w:val="en-US" w:eastAsia="zh-CN" w:bidi="ar"/>
              </w:rPr>
              <w:t>部</w:t>
            </w:r>
          </w:p>
        </w:tc>
        <w:tc>
          <w:tcPr>
            <w:tcW w:w="915" w:type="dxa"/>
            <w:vAlign w:val="center"/>
          </w:tcPr>
          <w:p w14:paraId="57D4319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副经理</w:t>
            </w:r>
          </w:p>
        </w:tc>
        <w:tc>
          <w:tcPr>
            <w:tcW w:w="3191" w:type="dxa"/>
            <w:vAlign w:val="center"/>
          </w:tcPr>
          <w:p w14:paraId="5F1717C8">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80" w:lineRule="exact"/>
              <w:ind w:left="0" w:leftChars="0" w:right="0" w:right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1</w:t>
            </w:r>
            <w:r>
              <w:rPr>
                <w:rFonts w:hint="eastAsia" w:ascii="仿宋_GB2312" w:hAnsi="仿宋_GB2312" w:cs="仿宋_GB2312"/>
                <w:color w:val="000000"/>
                <w:kern w:val="0"/>
                <w:sz w:val="21"/>
                <w:szCs w:val="21"/>
                <w:highlight w:val="none"/>
                <w:lang w:val="en-US" w:eastAsia="zh-CN" w:bidi="ar"/>
              </w:rPr>
              <w:t>.</w:t>
            </w:r>
            <w:r>
              <w:rPr>
                <w:rFonts w:hint="eastAsia" w:ascii="仿宋_GB2312" w:hAnsi="仿宋_GB2312" w:eastAsia="仿宋_GB2312" w:cs="仿宋_GB2312"/>
                <w:color w:val="000000"/>
                <w:sz w:val="21"/>
                <w:szCs w:val="21"/>
                <w:highlight w:val="none"/>
              </w:rPr>
              <w:t>年龄</w:t>
            </w:r>
            <w:r>
              <w:rPr>
                <w:rFonts w:hint="eastAsia" w:ascii="仿宋_GB2312" w:hAnsi="仿宋_GB2312" w:cs="仿宋_GB2312"/>
                <w:color w:val="000000"/>
                <w:sz w:val="21"/>
                <w:szCs w:val="21"/>
                <w:highlight w:val="none"/>
                <w:lang w:val="en-US" w:eastAsia="zh-CN"/>
              </w:rPr>
              <w:t>40</w:t>
            </w:r>
            <w:r>
              <w:rPr>
                <w:rFonts w:hint="eastAsia" w:ascii="仿宋_GB2312" w:hAnsi="仿宋_GB2312" w:eastAsia="仿宋_GB2312" w:cs="仿宋_GB2312"/>
                <w:color w:val="000000"/>
                <w:sz w:val="21"/>
                <w:szCs w:val="21"/>
                <w:highlight w:val="none"/>
              </w:rPr>
              <w:t>岁周岁以下，</w:t>
            </w:r>
            <w:r>
              <w:rPr>
                <w:rFonts w:hint="eastAsia" w:ascii="仿宋_GB2312" w:hAnsi="仿宋_GB2312" w:cs="仿宋_GB2312"/>
                <w:color w:val="000000"/>
                <w:sz w:val="21"/>
                <w:szCs w:val="21"/>
                <w:highlight w:val="none"/>
                <w:lang w:val="en-US" w:eastAsia="zh-CN"/>
              </w:rPr>
              <w:t>大</w:t>
            </w:r>
            <w:r>
              <w:rPr>
                <w:rFonts w:hint="eastAsia" w:ascii="仿宋_GB2312" w:hAnsi="仿宋_GB2312" w:eastAsia="仿宋_GB2312" w:cs="仿宋_GB2312"/>
                <w:color w:val="000000"/>
                <w:sz w:val="21"/>
                <w:szCs w:val="21"/>
                <w:highlight w:val="none"/>
              </w:rPr>
              <w:t>专及以上学历</w:t>
            </w:r>
            <w:r>
              <w:rPr>
                <w:rFonts w:hint="eastAsia" w:ascii="仿宋_GB2312" w:hAnsi="仿宋_GB2312" w:eastAsia="仿宋_GB2312" w:cs="仿宋_GB2312"/>
                <w:color w:val="000000"/>
                <w:sz w:val="21"/>
                <w:szCs w:val="21"/>
                <w:highlight w:val="none"/>
                <w:lang w:eastAsia="zh-CN"/>
              </w:rPr>
              <w:t>；</w:t>
            </w:r>
          </w:p>
          <w:p w14:paraId="5372D20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cs="仿宋_GB2312"/>
                <w:kern w:val="0"/>
                <w:sz w:val="21"/>
                <w:szCs w:val="21"/>
                <w:highlight w:val="none"/>
                <w:lang w:val="en-US" w:eastAsia="zh-CN" w:bidi="ar"/>
              </w:rPr>
              <w:t>2.具有2年及以上管理经验或5年及以上酒店类似岗位从业经验</w:t>
            </w:r>
            <w:r>
              <w:rPr>
                <w:rFonts w:hint="eastAsia" w:ascii="仿宋_GB2312" w:hAnsi="仿宋_GB2312" w:eastAsia="仿宋_GB2312" w:cs="仿宋_GB2312"/>
                <w:kern w:val="0"/>
                <w:sz w:val="21"/>
                <w:szCs w:val="21"/>
                <w:highlight w:val="none"/>
                <w:lang w:val="en-US" w:eastAsia="zh-CN" w:bidi="ar"/>
              </w:rPr>
              <w:t>；</w:t>
            </w:r>
          </w:p>
          <w:p w14:paraId="04C6E2C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kern w:val="0"/>
                <w:sz w:val="21"/>
                <w:szCs w:val="21"/>
                <w:highlight w:val="none"/>
                <w:lang w:val="en-US" w:eastAsia="zh-CN" w:bidi="ar"/>
              </w:rPr>
            </w:pPr>
            <w:r>
              <w:rPr>
                <w:rFonts w:hint="eastAsia" w:ascii="仿宋_GB2312" w:hAnsi="仿宋_GB2312" w:cs="仿宋_GB2312"/>
                <w:kern w:val="0"/>
                <w:sz w:val="21"/>
                <w:szCs w:val="21"/>
                <w:highlight w:val="none"/>
                <w:lang w:val="en-US" w:eastAsia="zh-CN" w:bidi="ar"/>
              </w:rPr>
              <w:t>3.</w:t>
            </w:r>
            <w:r>
              <w:rPr>
                <w:rFonts w:hint="eastAsia" w:ascii="仿宋_GB2312" w:hAnsi="仿宋_GB2312" w:eastAsia="仿宋_GB2312" w:cs="仿宋_GB2312"/>
                <w:kern w:val="0"/>
                <w:sz w:val="21"/>
                <w:szCs w:val="21"/>
                <w:highlight w:val="none"/>
                <w:lang w:val="en-US" w:eastAsia="zh-CN" w:bidi="ar"/>
              </w:rPr>
              <w:t>熟悉</w:t>
            </w:r>
            <w:r>
              <w:rPr>
                <w:rFonts w:hint="eastAsia" w:ascii="仿宋_GB2312" w:hAnsi="仿宋_GB2312" w:cs="仿宋_GB2312"/>
                <w:kern w:val="0"/>
                <w:sz w:val="21"/>
                <w:szCs w:val="21"/>
                <w:highlight w:val="none"/>
                <w:lang w:val="en-US" w:eastAsia="zh-CN" w:bidi="ar"/>
              </w:rPr>
              <w:t>酒店</w:t>
            </w:r>
            <w:r>
              <w:rPr>
                <w:rFonts w:hint="eastAsia" w:ascii="仿宋_GB2312" w:hAnsi="仿宋_GB2312" w:eastAsia="仿宋_GB2312" w:cs="仿宋_GB2312"/>
                <w:kern w:val="0"/>
                <w:sz w:val="21"/>
                <w:szCs w:val="21"/>
                <w:highlight w:val="none"/>
                <w:lang w:val="en-US" w:eastAsia="zh-CN" w:bidi="ar"/>
              </w:rPr>
              <w:t>电力、消防、工程维修、物业管理等相关工作</w:t>
            </w:r>
            <w:r>
              <w:rPr>
                <w:rFonts w:hint="eastAsia" w:ascii="仿宋_GB2312" w:hAnsi="仿宋_GB2312" w:cs="仿宋_GB2312"/>
                <w:kern w:val="0"/>
                <w:sz w:val="21"/>
                <w:szCs w:val="21"/>
                <w:highlight w:val="none"/>
                <w:lang w:val="en-US" w:eastAsia="zh-CN" w:bidi="ar"/>
              </w:rPr>
              <w:t>；</w:t>
            </w:r>
          </w:p>
          <w:p w14:paraId="23E136F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kern w:val="0"/>
                <w:sz w:val="21"/>
                <w:szCs w:val="21"/>
                <w:highlight w:val="none"/>
                <w:lang w:val="en-US" w:eastAsia="zh-CN" w:bidi="ar"/>
              </w:rPr>
            </w:pPr>
            <w:r>
              <w:rPr>
                <w:rFonts w:hint="eastAsia" w:ascii="仿宋_GB2312" w:hAnsi="仿宋_GB2312" w:cs="仿宋_GB2312"/>
                <w:kern w:val="0"/>
                <w:sz w:val="21"/>
                <w:szCs w:val="21"/>
                <w:highlight w:val="none"/>
                <w:lang w:val="en-US" w:eastAsia="zh-CN" w:bidi="ar"/>
              </w:rPr>
              <w:t>4.</w:t>
            </w:r>
            <w:r>
              <w:rPr>
                <w:rFonts w:hint="eastAsia" w:ascii="仿宋_GB2312" w:hAnsi="仿宋_GB2312" w:eastAsia="仿宋_GB2312" w:cs="仿宋_GB2312"/>
                <w:kern w:val="0"/>
                <w:sz w:val="21"/>
                <w:szCs w:val="21"/>
                <w:highlight w:val="none"/>
                <w:lang w:val="en-US" w:eastAsia="zh-CN" w:bidi="ar"/>
              </w:rPr>
              <w:t>持有消防、电力、</w:t>
            </w:r>
            <w:r>
              <w:rPr>
                <w:rFonts w:hint="eastAsia" w:ascii="仿宋_GB2312" w:hAnsi="仿宋_GB2312" w:cs="仿宋_GB2312"/>
                <w:kern w:val="0"/>
                <w:sz w:val="21"/>
                <w:szCs w:val="21"/>
                <w:highlight w:val="none"/>
                <w:lang w:val="en-US" w:eastAsia="zh-CN" w:bidi="ar"/>
              </w:rPr>
              <w:t>弱电、</w:t>
            </w:r>
            <w:r>
              <w:rPr>
                <w:rFonts w:hint="eastAsia" w:ascii="仿宋_GB2312" w:hAnsi="仿宋_GB2312" w:eastAsia="仿宋_GB2312" w:cs="仿宋_GB2312"/>
                <w:kern w:val="0"/>
                <w:sz w:val="21"/>
                <w:szCs w:val="21"/>
                <w:highlight w:val="none"/>
                <w:lang w:val="en-US" w:eastAsia="zh-CN" w:bidi="ar"/>
              </w:rPr>
              <w:t>安全管理等相关操作证或执业证照或同类</w:t>
            </w:r>
            <w:r>
              <w:rPr>
                <w:rFonts w:hint="eastAsia" w:ascii="仿宋_GB2312" w:hAnsi="仿宋_GB2312" w:cs="仿宋_GB2312"/>
                <w:kern w:val="0"/>
                <w:sz w:val="21"/>
                <w:szCs w:val="21"/>
                <w:highlight w:val="none"/>
                <w:lang w:val="en-US" w:eastAsia="zh-CN" w:bidi="ar"/>
              </w:rPr>
              <w:t>证照</w:t>
            </w:r>
            <w:r>
              <w:rPr>
                <w:rFonts w:hint="eastAsia" w:ascii="仿宋_GB2312" w:hAnsi="仿宋_GB2312" w:eastAsia="仿宋_GB2312" w:cs="仿宋_GB2312"/>
                <w:kern w:val="0"/>
                <w:sz w:val="21"/>
                <w:szCs w:val="21"/>
                <w:highlight w:val="none"/>
                <w:lang w:val="en-US" w:eastAsia="zh-CN" w:bidi="ar"/>
              </w:rPr>
              <w:t>资质</w:t>
            </w:r>
            <w:r>
              <w:rPr>
                <w:rFonts w:hint="eastAsia" w:ascii="仿宋_GB2312" w:hAnsi="仿宋_GB2312" w:cs="仿宋_GB2312"/>
                <w:kern w:val="0"/>
                <w:sz w:val="21"/>
                <w:szCs w:val="21"/>
                <w:highlight w:val="none"/>
                <w:lang w:val="en-US" w:eastAsia="zh-CN" w:bidi="ar"/>
              </w:rPr>
              <w:t>；</w:t>
            </w:r>
          </w:p>
          <w:p w14:paraId="06EA47C6">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color w:val="000000"/>
                <w:sz w:val="21"/>
                <w:szCs w:val="21"/>
                <w:highlight w:val="none"/>
                <w:lang w:val="en-US" w:eastAsia="zh-CN"/>
              </w:rPr>
              <w:t>5.</w:t>
            </w:r>
            <w:r>
              <w:rPr>
                <w:rFonts w:hint="eastAsia" w:ascii="仿宋_GB2312" w:hAnsi="仿宋_GB2312" w:eastAsia="仿宋_GB2312" w:cs="仿宋_GB2312"/>
                <w:sz w:val="21"/>
                <w:szCs w:val="21"/>
                <w:highlight w:val="none"/>
              </w:rPr>
              <w:t>具备良好的服务意识和服务态度</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吃苦耐劳、形象气质佳</w:t>
            </w:r>
            <w:r>
              <w:rPr>
                <w:rFonts w:hint="eastAsia" w:ascii="仿宋_GB2312" w:hAnsi="仿宋_GB2312" w:eastAsia="仿宋_GB2312" w:cs="仿宋_GB2312"/>
                <w:sz w:val="21"/>
                <w:szCs w:val="21"/>
                <w:highlight w:val="none"/>
              </w:rPr>
              <w:t>；</w:t>
            </w:r>
            <w:r>
              <w:rPr>
                <w:rFonts w:hint="eastAsia" w:ascii="仿宋_GB2312" w:hAnsi="仿宋_GB2312" w:cs="仿宋_GB2312"/>
                <w:sz w:val="21"/>
                <w:szCs w:val="21"/>
                <w:highlight w:val="none"/>
                <w:lang w:eastAsia="zh-CN"/>
              </w:rPr>
              <w:t>学习能力强，</w:t>
            </w:r>
            <w:r>
              <w:rPr>
                <w:rFonts w:hint="eastAsia" w:ascii="仿宋_GB2312" w:hAnsi="仿宋_GB2312" w:eastAsia="仿宋_GB2312" w:cs="仿宋_GB2312"/>
                <w:sz w:val="21"/>
                <w:szCs w:val="21"/>
                <w:highlight w:val="none"/>
                <w:lang w:val="en-US" w:eastAsia="zh-CN"/>
              </w:rPr>
              <w:t>有良好的沟通能力</w:t>
            </w:r>
            <w:r>
              <w:rPr>
                <w:rFonts w:hint="eastAsia" w:ascii="仿宋_GB2312" w:hAnsi="仿宋_GB2312" w:cs="仿宋_GB2312"/>
                <w:sz w:val="21"/>
                <w:szCs w:val="21"/>
                <w:highlight w:val="none"/>
                <w:lang w:val="en-US" w:eastAsia="zh-CN"/>
              </w:rPr>
              <w:t>和团队协作意识</w:t>
            </w:r>
            <w:r>
              <w:rPr>
                <w:rFonts w:hint="eastAsia" w:ascii="仿宋_GB2312" w:hAnsi="仿宋_GB2312" w:eastAsia="仿宋_GB2312" w:cs="仿宋_GB2312"/>
                <w:sz w:val="21"/>
                <w:szCs w:val="21"/>
                <w:highlight w:val="none"/>
                <w:lang w:val="en-US" w:eastAsia="zh-CN"/>
              </w:rPr>
              <w:t>；</w:t>
            </w:r>
          </w:p>
          <w:p w14:paraId="0B5DE3E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6.服从上级安排；</w:t>
            </w:r>
            <w:r>
              <w:rPr>
                <w:rFonts w:hint="eastAsia" w:ascii="仿宋_GB2312" w:hAnsi="仿宋_GB2312" w:eastAsia="仿宋_GB2312" w:cs="仿宋_GB2312"/>
                <w:sz w:val="21"/>
                <w:szCs w:val="21"/>
                <w:highlight w:val="none"/>
              </w:rPr>
              <w:t>高度责任心、服务意识</w:t>
            </w:r>
            <w:r>
              <w:rPr>
                <w:rFonts w:hint="eastAsia" w:ascii="仿宋_GB2312" w:hAnsi="仿宋_GB2312" w:cs="仿宋_GB2312"/>
                <w:sz w:val="21"/>
                <w:szCs w:val="21"/>
                <w:highlight w:val="none"/>
                <w:lang w:eastAsia="zh-CN"/>
              </w:rPr>
              <w:t>和态度，抗压和</w:t>
            </w:r>
            <w:r>
              <w:rPr>
                <w:rFonts w:hint="eastAsia" w:ascii="仿宋_GB2312" w:hAnsi="仿宋_GB2312" w:eastAsia="仿宋_GB2312" w:cs="仿宋_GB2312"/>
                <w:sz w:val="21"/>
                <w:szCs w:val="21"/>
                <w:highlight w:val="none"/>
              </w:rPr>
              <w:t>应变能力强</w:t>
            </w:r>
            <w:r>
              <w:rPr>
                <w:rFonts w:hint="eastAsia" w:ascii="仿宋_GB2312" w:hAnsi="仿宋_GB2312" w:cs="仿宋_GB2312"/>
                <w:sz w:val="21"/>
                <w:szCs w:val="21"/>
                <w:highlight w:val="none"/>
                <w:lang w:eastAsia="zh-CN"/>
              </w:rPr>
              <w:t>，能说普通话</w:t>
            </w:r>
            <w:r>
              <w:rPr>
                <w:rFonts w:hint="eastAsia" w:ascii="仿宋_GB2312" w:hAnsi="仿宋_GB2312" w:eastAsia="仿宋_GB2312" w:cs="仿宋_GB2312"/>
                <w:sz w:val="21"/>
                <w:szCs w:val="21"/>
                <w:highlight w:val="none"/>
              </w:rPr>
              <w:t>。</w:t>
            </w:r>
          </w:p>
        </w:tc>
        <w:tc>
          <w:tcPr>
            <w:tcW w:w="6249" w:type="dxa"/>
            <w:vAlign w:val="center"/>
          </w:tcPr>
          <w:p w14:paraId="66D99FDF">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i w:val="0"/>
                <w:iCs w:val="0"/>
                <w:spacing w:val="7"/>
                <w:kern w:val="0"/>
                <w:sz w:val="21"/>
                <w:szCs w:val="21"/>
                <w:highlight w:val="none"/>
                <w:lang w:val="en-US" w:eastAsia="zh-CN" w:bidi="ar"/>
              </w:rPr>
            </w:pPr>
            <w:r>
              <w:rPr>
                <w:rFonts w:hint="eastAsia" w:ascii="仿宋_GB2312" w:hAnsi="仿宋_GB2312" w:eastAsia="仿宋_GB2312" w:cs="仿宋_GB2312"/>
                <w:b w:val="0"/>
                <w:bCs w:val="0"/>
                <w:i w:val="0"/>
                <w:iCs w:val="0"/>
                <w:spacing w:val="7"/>
                <w:kern w:val="0"/>
                <w:sz w:val="21"/>
                <w:szCs w:val="21"/>
                <w:highlight w:val="none"/>
                <w:lang w:val="en-US" w:eastAsia="zh-CN" w:bidi="ar"/>
              </w:rPr>
              <w:t>1. 负责酒店工程设施的规划、运维、改造及团队管理工作，确保酒店设备设施（电力、空调、给排水、消防、弱电系统等）安全、高效、节能运行；</w:t>
            </w:r>
          </w:p>
          <w:p w14:paraId="5D9F9F4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i w:val="0"/>
                <w:iCs w:val="0"/>
                <w:spacing w:val="7"/>
                <w:kern w:val="0"/>
                <w:sz w:val="21"/>
                <w:szCs w:val="21"/>
                <w:highlight w:val="none"/>
                <w:lang w:val="en-US" w:eastAsia="zh-CN" w:bidi="ar"/>
              </w:rPr>
            </w:pPr>
            <w:r>
              <w:rPr>
                <w:rFonts w:hint="eastAsia" w:ascii="仿宋_GB2312" w:hAnsi="仿宋_GB2312" w:eastAsia="仿宋_GB2312" w:cs="仿宋_GB2312"/>
                <w:b w:val="0"/>
                <w:bCs w:val="0"/>
                <w:i w:val="0"/>
                <w:iCs w:val="0"/>
                <w:spacing w:val="7"/>
                <w:kern w:val="0"/>
                <w:sz w:val="21"/>
                <w:szCs w:val="21"/>
                <w:highlight w:val="none"/>
                <w:lang w:val="en-US" w:eastAsia="zh-CN" w:bidi="ar"/>
              </w:rPr>
              <w:t>2. 落实安全生产制度，定期组织设施安全检查及隐患排查；</w:t>
            </w:r>
          </w:p>
          <w:p w14:paraId="677F8FC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i w:val="0"/>
                <w:iCs w:val="0"/>
                <w:spacing w:val="7"/>
                <w:kern w:val="0"/>
                <w:sz w:val="21"/>
                <w:szCs w:val="21"/>
                <w:highlight w:val="none"/>
                <w:lang w:val="en-US" w:eastAsia="zh-CN" w:bidi="ar"/>
              </w:rPr>
            </w:pPr>
            <w:r>
              <w:rPr>
                <w:rFonts w:hint="eastAsia" w:ascii="仿宋_GB2312" w:hAnsi="仿宋_GB2312" w:eastAsia="仿宋_GB2312" w:cs="仿宋_GB2312"/>
                <w:kern w:val="2"/>
                <w:sz w:val="21"/>
                <w:szCs w:val="21"/>
                <w:highlight w:val="none"/>
                <w:lang w:val="en-US" w:eastAsia="zh-CN" w:bidi="ar-SA"/>
              </w:rPr>
              <w:t xml:space="preserve">3. </w:t>
            </w:r>
            <w:r>
              <w:rPr>
                <w:rFonts w:hint="eastAsia" w:ascii="仿宋_GB2312" w:hAnsi="仿宋_GB2312" w:eastAsia="仿宋_GB2312" w:cs="仿宋_GB2312"/>
                <w:b w:val="0"/>
                <w:bCs w:val="0"/>
                <w:i w:val="0"/>
                <w:iCs w:val="0"/>
                <w:spacing w:val="7"/>
                <w:kern w:val="0"/>
                <w:sz w:val="21"/>
                <w:szCs w:val="21"/>
                <w:highlight w:val="none"/>
                <w:lang w:val="en-US" w:eastAsia="zh-CN" w:bidi="ar"/>
              </w:rPr>
              <w:t>确保消防、电梯等特种设备合规年检，符合国家法规要求；</w:t>
            </w:r>
          </w:p>
          <w:p w14:paraId="25EF15A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b w:val="0"/>
                <w:bCs w:val="0"/>
                <w:i w:val="0"/>
                <w:iCs w:val="0"/>
                <w:spacing w:val="7"/>
                <w:kern w:val="0"/>
                <w:sz w:val="21"/>
                <w:szCs w:val="21"/>
                <w:highlight w:val="none"/>
                <w:lang w:val="en-US" w:eastAsia="zh-CN" w:bidi="ar"/>
              </w:rPr>
              <w:t>4. 协同客房、前厅、餐饮等部门，迅速响应设施报修需求；</w:t>
            </w:r>
          </w:p>
          <w:p w14:paraId="0E1B8A4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b w:val="0"/>
                <w:bCs w:val="0"/>
                <w:i w:val="0"/>
                <w:iCs w:val="0"/>
                <w:spacing w:val="7"/>
                <w:kern w:val="0"/>
                <w:sz w:val="21"/>
                <w:szCs w:val="21"/>
                <w:highlight w:val="none"/>
                <w:lang w:val="en-US" w:eastAsia="zh-CN" w:bidi="ar"/>
              </w:rPr>
              <w:t xml:space="preserve">5. </w:t>
            </w:r>
            <w:r>
              <w:rPr>
                <w:rFonts w:hint="eastAsia" w:ascii="仿宋_GB2312" w:hAnsi="仿宋_GB2312" w:eastAsia="仿宋_GB2312" w:cs="仿宋_GB2312"/>
                <w:b w:val="0"/>
                <w:bCs w:val="0"/>
                <w:i w:val="0"/>
                <w:iCs w:val="0"/>
                <w:spacing w:val="7"/>
                <w:kern w:val="0"/>
                <w:sz w:val="21"/>
                <w:szCs w:val="21"/>
                <w:highlight w:val="none"/>
                <w:lang w:val="en-US" w:eastAsia="zh-CN" w:bidi="ar"/>
              </w:rPr>
              <w:t>协调处理突发事件（如停水停电、自然灾害等）</w:t>
            </w:r>
            <w:r>
              <w:rPr>
                <w:rFonts w:hint="eastAsia" w:ascii="仿宋_GB2312" w:hAnsi="仿宋_GB2312" w:cs="仿宋_GB2312"/>
                <w:b w:val="0"/>
                <w:bCs w:val="0"/>
                <w:i w:val="0"/>
                <w:iCs w:val="0"/>
                <w:spacing w:val="7"/>
                <w:kern w:val="0"/>
                <w:sz w:val="21"/>
                <w:szCs w:val="21"/>
                <w:highlight w:val="none"/>
                <w:lang w:val="en-US" w:eastAsia="zh-CN" w:bidi="ar"/>
              </w:rPr>
              <w:t>；</w:t>
            </w:r>
          </w:p>
          <w:p w14:paraId="18ECBA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 xml:space="preserve">6. </w:t>
            </w:r>
            <w:r>
              <w:rPr>
                <w:rFonts w:hint="eastAsia" w:ascii="仿宋_GB2312" w:hAnsi="仿宋_GB2312" w:eastAsia="仿宋_GB2312" w:cs="仿宋_GB2312"/>
                <w:sz w:val="21"/>
                <w:szCs w:val="21"/>
                <w:highlight w:val="none"/>
              </w:rPr>
              <w:t>完成上级交办的其他工作。</w:t>
            </w:r>
          </w:p>
        </w:tc>
        <w:tc>
          <w:tcPr>
            <w:tcW w:w="727" w:type="dxa"/>
            <w:vAlign w:val="center"/>
          </w:tcPr>
          <w:p w14:paraId="07A78ED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1名</w:t>
            </w:r>
          </w:p>
        </w:tc>
        <w:tc>
          <w:tcPr>
            <w:tcW w:w="2003" w:type="dxa"/>
            <w:vAlign w:val="center"/>
          </w:tcPr>
          <w:p w14:paraId="572E4257">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薪酬由基本薪酬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70%</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、绩效薪酬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30%</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构成</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年薪</w:t>
            </w:r>
            <w:r>
              <w:rPr>
                <w:rFonts w:hint="eastAsia" w:ascii="仿宋_GB2312" w:hAnsi="仿宋_GB2312" w:cs="仿宋_GB2312"/>
                <w:sz w:val="21"/>
                <w:szCs w:val="21"/>
                <w:highlight w:val="none"/>
                <w:lang w:val="en-US" w:eastAsia="zh-CN"/>
              </w:rPr>
              <w:t>5</w:t>
            </w:r>
            <w:r>
              <w:rPr>
                <w:rFonts w:hint="eastAsia" w:ascii="仿宋_GB2312" w:hAnsi="仿宋_GB2312" w:eastAsia="仿宋_GB2312" w:cs="仿宋_GB2312"/>
                <w:sz w:val="21"/>
                <w:szCs w:val="21"/>
                <w:highlight w:val="none"/>
              </w:rPr>
              <w:t>万-</w:t>
            </w:r>
            <w:r>
              <w:rPr>
                <w:rFonts w:hint="eastAsia" w:ascii="仿宋_GB2312" w:hAnsi="仿宋_GB2312" w:cs="仿宋_GB2312"/>
                <w:sz w:val="21"/>
                <w:szCs w:val="21"/>
                <w:highlight w:val="none"/>
                <w:lang w:val="en-US" w:eastAsia="zh-CN"/>
              </w:rPr>
              <w:t>7</w:t>
            </w:r>
            <w:r>
              <w:rPr>
                <w:rFonts w:hint="eastAsia" w:ascii="仿宋_GB2312" w:hAnsi="仿宋_GB2312" w:eastAsia="仿宋_GB2312" w:cs="仿宋_GB2312"/>
                <w:sz w:val="21"/>
                <w:szCs w:val="21"/>
                <w:highlight w:val="none"/>
              </w:rPr>
              <w:t>万</w:t>
            </w:r>
            <w:r>
              <w:rPr>
                <w:rFonts w:hint="eastAsia" w:ascii="仿宋_GB2312" w:hAnsi="仿宋_GB2312" w:eastAsia="仿宋_GB2312" w:cs="仿宋_GB2312"/>
                <w:sz w:val="21"/>
                <w:szCs w:val="21"/>
                <w:highlight w:val="none"/>
                <w:lang w:eastAsia="zh-CN"/>
              </w:rPr>
              <w:t>；</w:t>
            </w:r>
            <w:r>
              <w:rPr>
                <w:rFonts w:hint="eastAsia" w:ascii="仿宋_GB2312" w:hAnsi="仿宋_GB2312" w:cs="仿宋_GB2312"/>
                <w:sz w:val="21"/>
                <w:szCs w:val="21"/>
                <w:highlight w:val="none"/>
                <w:lang w:val="en-US" w:eastAsia="zh-CN"/>
              </w:rPr>
              <w:t>购买五险及工会</w:t>
            </w:r>
            <w:r>
              <w:rPr>
                <w:rFonts w:hint="eastAsia" w:ascii="仿宋_GB2312" w:hAnsi="仿宋_GB2312" w:eastAsia="仿宋_GB2312" w:cs="仿宋_GB2312"/>
                <w:sz w:val="21"/>
                <w:szCs w:val="21"/>
                <w:highlight w:val="none"/>
                <w:lang w:val="en-US" w:eastAsia="zh-CN"/>
              </w:rPr>
              <w:t>福利。</w:t>
            </w:r>
          </w:p>
        </w:tc>
      </w:tr>
      <w:tr w14:paraId="77CB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680" w:type="dxa"/>
            <w:vAlign w:val="center"/>
          </w:tcPr>
          <w:p w14:paraId="784C338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7</w:t>
            </w:r>
          </w:p>
        </w:tc>
        <w:tc>
          <w:tcPr>
            <w:tcW w:w="990" w:type="dxa"/>
            <w:vAlign w:val="center"/>
          </w:tcPr>
          <w:p w14:paraId="0102B07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自在光雾栖居大酒店</w:t>
            </w:r>
          </w:p>
        </w:tc>
        <w:tc>
          <w:tcPr>
            <w:tcW w:w="881" w:type="dxa"/>
            <w:vAlign w:val="center"/>
          </w:tcPr>
          <w:p w14:paraId="5F8EADB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cs="仿宋_GB2312"/>
                <w:kern w:val="0"/>
                <w:sz w:val="21"/>
                <w:szCs w:val="21"/>
                <w:highlight w:val="none"/>
                <w:lang w:val="en-US" w:eastAsia="zh-CN" w:bidi="ar"/>
              </w:rPr>
              <w:t>前厅</w:t>
            </w:r>
            <w:r>
              <w:rPr>
                <w:rFonts w:hint="eastAsia" w:ascii="仿宋_GB2312" w:hAnsi="仿宋_GB2312" w:eastAsia="仿宋_GB2312" w:cs="仿宋_GB2312"/>
                <w:kern w:val="0"/>
                <w:sz w:val="21"/>
                <w:szCs w:val="21"/>
                <w:highlight w:val="none"/>
                <w:lang w:val="en-US" w:eastAsia="zh-CN" w:bidi="ar"/>
              </w:rPr>
              <w:t>客房部</w:t>
            </w:r>
          </w:p>
        </w:tc>
        <w:tc>
          <w:tcPr>
            <w:tcW w:w="915" w:type="dxa"/>
            <w:vAlign w:val="center"/>
          </w:tcPr>
          <w:p w14:paraId="6E6DBD8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bidi="ar"/>
              </w:rPr>
              <w:t>前厅服务员/</w:t>
            </w:r>
            <w:r>
              <w:rPr>
                <w:rFonts w:hint="eastAsia" w:ascii="仿宋_GB2312" w:hAnsi="仿宋_GB2312" w:eastAsia="仿宋_GB2312" w:cs="仿宋_GB2312"/>
                <w:kern w:val="0"/>
                <w:sz w:val="21"/>
                <w:szCs w:val="21"/>
                <w:highlight w:val="none"/>
                <w:lang w:bidi="ar"/>
              </w:rPr>
              <w:t>管家</w:t>
            </w:r>
          </w:p>
        </w:tc>
        <w:tc>
          <w:tcPr>
            <w:tcW w:w="3191" w:type="dxa"/>
            <w:vAlign w:val="center"/>
          </w:tcPr>
          <w:p w14:paraId="0001E88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年龄35周岁</w:t>
            </w:r>
            <w:r>
              <w:rPr>
                <w:rFonts w:hint="eastAsia" w:ascii="仿宋_GB2312" w:hAnsi="仿宋_GB2312" w:cs="仿宋_GB2312"/>
                <w:sz w:val="21"/>
                <w:szCs w:val="21"/>
                <w:highlight w:val="none"/>
                <w:lang w:eastAsia="zh-CN"/>
              </w:rPr>
              <w:t>以下</w:t>
            </w:r>
            <w:r>
              <w:rPr>
                <w:rFonts w:hint="eastAsia" w:ascii="仿宋_GB2312" w:hAnsi="仿宋_GB2312" w:eastAsia="仿宋_GB2312" w:cs="仿宋_GB2312"/>
                <w:sz w:val="21"/>
                <w:szCs w:val="21"/>
                <w:highlight w:val="none"/>
              </w:rPr>
              <w:t>；</w:t>
            </w:r>
            <w:r>
              <w:rPr>
                <w:rFonts w:hint="eastAsia" w:ascii="仿宋_GB2312" w:hAnsi="仿宋_GB2312" w:cs="仿宋_GB2312"/>
                <w:sz w:val="21"/>
                <w:szCs w:val="21"/>
                <w:highlight w:val="none"/>
                <w:lang w:val="en-US" w:eastAsia="zh-CN"/>
              </w:rPr>
              <w:t>大专</w:t>
            </w:r>
            <w:r>
              <w:rPr>
                <w:rFonts w:hint="eastAsia" w:ascii="仿宋_GB2312" w:hAnsi="仿宋_GB2312" w:eastAsia="仿宋_GB2312" w:cs="仿宋_GB2312"/>
                <w:sz w:val="21"/>
                <w:szCs w:val="21"/>
                <w:highlight w:val="none"/>
              </w:rPr>
              <w:t>以上学历，专业不限</w:t>
            </w:r>
            <w:r>
              <w:rPr>
                <w:rFonts w:hint="eastAsia" w:ascii="仿宋_GB2312" w:hAnsi="仿宋_GB2312" w:eastAsia="仿宋_GB2312" w:cs="仿宋_GB2312"/>
                <w:sz w:val="21"/>
                <w:szCs w:val="21"/>
                <w:highlight w:val="none"/>
                <w:lang w:eastAsia="zh-CN"/>
              </w:rPr>
              <w:t>；</w:t>
            </w:r>
          </w:p>
          <w:p w14:paraId="5412B5D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2</w:t>
            </w:r>
            <w:r>
              <w:rPr>
                <w:rFonts w:hint="eastAsia" w:ascii="仿宋_GB2312" w:hAnsi="仿宋_GB2312" w:cs="仿宋_GB2312"/>
                <w:sz w:val="21"/>
                <w:szCs w:val="21"/>
                <w:highlight w:val="none"/>
                <w:lang w:eastAsia="zh-CN"/>
              </w:rPr>
              <w:t>.了解餐饮基本工作要求；</w:t>
            </w:r>
            <w:r>
              <w:rPr>
                <w:rFonts w:hint="eastAsia" w:ascii="仿宋_GB2312" w:hAnsi="仿宋_GB2312" w:eastAsia="仿宋_GB2312" w:cs="仿宋_GB2312"/>
                <w:sz w:val="21"/>
                <w:szCs w:val="21"/>
                <w:highlight w:val="none"/>
              </w:rPr>
              <w:t>具备良好的服务意识和服务态度</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吃苦耐劳、形象气质佳</w:t>
            </w:r>
            <w:r>
              <w:rPr>
                <w:rFonts w:hint="eastAsia" w:ascii="仿宋_GB2312" w:hAnsi="仿宋_GB2312" w:eastAsia="仿宋_GB2312" w:cs="仿宋_GB2312"/>
                <w:sz w:val="21"/>
                <w:szCs w:val="21"/>
                <w:highlight w:val="none"/>
              </w:rPr>
              <w:t>；</w:t>
            </w:r>
            <w:r>
              <w:rPr>
                <w:rFonts w:hint="eastAsia" w:ascii="仿宋_GB2312" w:hAnsi="仿宋_GB2312" w:cs="仿宋_GB2312"/>
                <w:sz w:val="21"/>
                <w:szCs w:val="21"/>
                <w:highlight w:val="none"/>
                <w:lang w:eastAsia="zh-CN"/>
              </w:rPr>
              <w:t>学习能力强，</w:t>
            </w:r>
            <w:r>
              <w:rPr>
                <w:rFonts w:hint="eastAsia" w:ascii="仿宋_GB2312" w:hAnsi="仿宋_GB2312" w:eastAsia="仿宋_GB2312" w:cs="仿宋_GB2312"/>
                <w:sz w:val="21"/>
                <w:szCs w:val="21"/>
                <w:highlight w:val="none"/>
                <w:lang w:val="en-US" w:eastAsia="zh-CN"/>
              </w:rPr>
              <w:t>有良好的沟通能力</w:t>
            </w:r>
            <w:r>
              <w:rPr>
                <w:rFonts w:hint="eastAsia" w:ascii="仿宋_GB2312" w:hAnsi="仿宋_GB2312" w:cs="仿宋_GB2312"/>
                <w:sz w:val="21"/>
                <w:szCs w:val="21"/>
                <w:highlight w:val="none"/>
                <w:lang w:val="en-US" w:eastAsia="zh-CN"/>
              </w:rPr>
              <w:t>和团队协作意识</w:t>
            </w:r>
            <w:r>
              <w:rPr>
                <w:rFonts w:hint="eastAsia" w:ascii="仿宋_GB2312" w:hAnsi="仿宋_GB2312" w:eastAsia="仿宋_GB2312" w:cs="仿宋_GB2312"/>
                <w:sz w:val="21"/>
                <w:szCs w:val="21"/>
                <w:highlight w:val="none"/>
                <w:lang w:val="en-US" w:eastAsia="zh-CN"/>
              </w:rPr>
              <w:t>；</w:t>
            </w:r>
          </w:p>
          <w:p w14:paraId="36F8ECE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3.服从上级安排；</w:t>
            </w:r>
            <w:r>
              <w:rPr>
                <w:rFonts w:hint="eastAsia" w:ascii="仿宋_GB2312" w:hAnsi="仿宋_GB2312" w:eastAsia="仿宋_GB2312" w:cs="仿宋_GB2312"/>
                <w:sz w:val="21"/>
                <w:szCs w:val="21"/>
                <w:highlight w:val="none"/>
              </w:rPr>
              <w:t>高度责任心、服务意识</w:t>
            </w:r>
            <w:r>
              <w:rPr>
                <w:rFonts w:hint="eastAsia" w:ascii="仿宋_GB2312" w:hAnsi="仿宋_GB2312" w:cs="仿宋_GB2312"/>
                <w:sz w:val="21"/>
                <w:szCs w:val="21"/>
                <w:highlight w:val="none"/>
                <w:lang w:eastAsia="zh-CN"/>
              </w:rPr>
              <w:t>和态度，抗压和</w:t>
            </w:r>
            <w:r>
              <w:rPr>
                <w:rFonts w:hint="eastAsia" w:ascii="仿宋_GB2312" w:hAnsi="仿宋_GB2312" w:eastAsia="仿宋_GB2312" w:cs="仿宋_GB2312"/>
                <w:sz w:val="21"/>
                <w:szCs w:val="21"/>
                <w:highlight w:val="none"/>
              </w:rPr>
              <w:t>应变能力强</w:t>
            </w:r>
            <w:r>
              <w:rPr>
                <w:rFonts w:hint="eastAsia" w:ascii="仿宋_GB2312" w:hAnsi="仿宋_GB2312" w:cs="仿宋_GB2312"/>
                <w:sz w:val="21"/>
                <w:szCs w:val="21"/>
                <w:highlight w:val="none"/>
                <w:lang w:eastAsia="zh-CN"/>
              </w:rPr>
              <w:t>，能说普通话；</w:t>
            </w:r>
          </w:p>
          <w:p w14:paraId="2EA5CEF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4.</w:t>
            </w:r>
            <w:r>
              <w:rPr>
                <w:rFonts w:hint="eastAsia" w:ascii="仿宋_GB2312" w:hAnsi="仿宋_GB2312" w:eastAsia="仿宋_GB2312" w:cs="仿宋_GB2312"/>
                <w:sz w:val="21"/>
                <w:szCs w:val="21"/>
                <w:highlight w:val="none"/>
              </w:rPr>
              <w:t>有酒店前台</w:t>
            </w:r>
            <w:r>
              <w:rPr>
                <w:rFonts w:hint="eastAsia" w:ascii="仿宋_GB2312" w:hAnsi="仿宋_GB2312" w:cs="仿宋_GB2312"/>
                <w:sz w:val="21"/>
                <w:szCs w:val="21"/>
                <w:highlight w:val="none"/>
                <w:lang w:eastAsia="zh-CN"/>
              </w:rPr>
              <w:t>、民宿管家</w:t>
            </w:r>
            <w:r>
              <w:rPr>
                <w:rFonts w:hint="eastAsia" w:ascii="仿宋_GB2312" w:hAnsi="仿宋_GB2312" w:eastAsia="仿宋_GB2312" w:cs="仿宋_GB2312"/>
                <w:sz w:val="21"/>
                <w:szCs w:val="21"/>
                <w:highlight w:val="none"/>
              </w:rPr>
              <w:t>接待</w:t>
            </w:r>
            <w:r>
              <w:rPr>
                <w:rFonts w:hint="eastAsia" w:ascii="仿宋_GB2312" w:hAnsi="仿宋_GB2312" w:eastAsia="仿宋_GB2312" w:cs="仿宋_GB2312"/>
                <w:sz w:val="21"/>
                <w:szCs w:val="21"/>
                <w:highlight w:val="none"/>
                <w:lang w:val="en-US" w:eastAsia="zh-CN"/>
              </w:rPr>
              <w:t>经验优先。</w:t>
            </w:r>
          </w:p>
        </w:tc>
        <w:tc>
          <w:tcPr>
            <w:tcW w:w="6249" w:type="dxa"/>
            <w:vAlign w:val="center"/>
          </w:tcPr>
          <w:p w14:paraId="6E82984E">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统筹、协调各部门共同努力为宾客提供优质专业的管家服务；</w:t>
            </w:r>
          </w:p>
          <w:p w14:paraId="050CC880">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2</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与宾客保持良好的沟通，了解宾客各方面的需求和意见，及时落实解决；</w:t>
            </w:r>
          </w:p>
          <w:p w14:paraId="572F0F7C">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3</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及时有效的解决宾客投诉，以及协调处理酒店的突发事件；</w:t>
            </w:r>
          </w:p>
          <w:p w14:paraId="6A52310A">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4</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熟悉酒店管理系统及各大OTA平台，熟悉酒店的专业业务和技能，为宾客办理入住登记和离店结账手续。</w:t>
            </w:r>
          </w:p>
          <w:p w14:paraId="3901E20D">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5</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根据客人需求提供交通、餐饮、景区游玩建议；</w:t>
            </w:r>
          </w:p>
          <w:p w14:paraId="42EC96B8">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6</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负责各渠道的订单处理咨询回复，维护房态；</w:t>
            </w:r>
          </w:p>
          <w:p w14:paraId="6DABA8C1">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CN"/>
              </w:rPr>
              <w:t xml:space="preserve">. </w:t>
            </w:r>
            <w:r>
              <w:rPr>
                <w:rFonts w:hint="eastAsia" w:ascii="仿宋_GB2312" w:hAnsi="仿宋_GB2312" w:eastAsia="仿宋_GB2312" w:cs="仿宋_GB2312"/>
                <w:sz w:val="21"/>
                <w:szCs w:val="21"/>
                <w:highlight w:val="none"/>
              </w:rPr>
              <w:t>完成上级交办的其他工作内容。</w:t>
            </w:r>
          </w:p>
        </w:tc>
        <w:tc>
          <w:tcPr>
            <w:tcW w:w="727" w:type="dxa"/>
            <w:vAlign w:val="center"/>
          </w:tcPr>
          <w:p w14:paraId="7028BD0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2</w:t>
            </w:r>
            <w:r>
              <w:rPr>
                <w:rFonts w:hint="eastAsia" w:ascii="仿宋_GB2312" w:hAnsi="仿宋_GB2312" w:eastAsia="仿宋_GB2312" w:cs="仿宋_GB2312"/>
                <w:sz w:val="21"/>
                <w:szCs w:val="21"/>
                <w:highlight w:val="none"/>
                <w:lang w:val="en-US" w:eastAsia="zh-CN"/>
              </w:rPr>
              <w:t>名</w:t>
            </w:r>
          </w:p>
        </w:tc>
        <w:tc>
          <w:tcPr>
            <w:tcW w:w="2003" w:type="dxa"/>
            <w:vAlign w:val="center"/>
          </w:tcPr>
          <w:p w14:paraId="74D84230">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rPr>
              <w:t>薪酬由基本薪酬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80%</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、绩效薪酬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20%</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构成</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年薪</w:t>
            </w:r>
            <w:r>
              <w:rPr>
                <w:rFonts w:hint="eastAsia" w:ascii="仿宋_GB2312" w:hAnsi="仿宋_GB2312" w:cs="仿宋_GB2312"/>
                <w:sz w:val="21"/>
                <w:szCs w:val="21"/>
                <w:highlight w:val="none"/>
                <w:lang w:val="en-US" w:eastAsia="zh-CN"/>
              </w:rPr>
              <w:t>4</w:t>
            </w:r>
            <w:r>
              <w:rPr>
                <w:rFonts w:hint="eastAsia" w:ascii="仿宋_GB2312" w:hAnsi="仿宋_GB2312" w:eastAsia="仿宋_GB2312" w:cs="仿宋_GB2312"/>
                <w:sz w:val="21"/>
                <w:szCs w:val="21"/>
                <w:highlight w:val="none"/>
              </w:rPr>
              <w:t>万-</w:t>
            </w:r>
            <w:r>
              <w:rPr>
                <w:rFonts w:hint="eastAsia" w:ascii="仿宋_GB2312" w:hAnsi="仿宋_GB2312" w:cs="仿宋_GB2312"/>
                <w:sz w:val="21"/>
                <w:szCs w:val="21"/>
                <w:highlight w:val="none"/>
                <w:lang w:val="en-US" w:eastAsia="zh-CN"/>
              </w:rPr>
              <w:t>6</w:t>
            </w:r>
            <w:r>
              <w:rPr>
                <w:rFonts w:hint="eastAsia" w:ascii="仿宋_GB2312" w:hAnsi="仿宋_GB2312" w:eastAsia="仿宋_GB2312" w:cs="仿宋_GB2312"/>
                <w:sz w:val="21"/>
                <w:szCs w:val="21"/>
                <w:highlight w:val="none"/>
              </w:rPr>
              <w:t>万</w:t>
            </w:r>
            <w:r>
              <w:rPr>
                <w:rFonts w:hint="eastAsia" w:ascii="仿宋_GB2312" w:hAnsi="仿宋_GB2312" w:eastAsia="仿宋_GB2312" w:cs="仿宋_GB2312"/>
                <w:sz w:val="21"/>
                <w:szCs w:val="21"/>
                <w:highlight w:val="none"/>
                <w:lang w:eastAsia="zh-CN"/>
              </w:rPr>
              <w:t>；</w:t>
            </w:r>
            <w:r>
              <w:rPr>
                <w:rFonts w:hint="eastAsia" w:ascii="仿宋_GB2312" w:hAnsi="仿宋_GB2312" w:cs="仿宋_GB2312"/>
                <w:sz w:val="21"/>
                <w:szCs w:val="21"/>
                <w:highlight w:val="none"/>
                <w:lang w:val="en-US" w:eastAsia="zh-CN"/>
              </w:rPr>
              <w:t>购买五险及工会</w:t>
            </w:r>
            <w:r>
              <w:rPr>
                <w:rFonts w:hint="eastAsia" w:ascii="仿宋_GB2312" w:hAnsi="仿宋_GB2312" w:eastAsia="仿宋_GB2312" w:cs="仿宋_GB2312"/>
                <w:sz w:val="21"/>
                <w:szCs w:val="21"/>
                <w:highlight w:val="none"/>
                <w:lang w:val="en-US" w:eastAsia="zh-CN"/>
              </w:rPr>
              <w:t>福利。</w:t>
            </w:r>
          </w:p>
        </w:tc>
      </w:tr>
      <w:tr w14:paraId="564F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680" w:type="dxa"/>
            <w:shd w:val="clear" w:color="auto" w:fill="auto"/>
            <w:vAlign w:val="center"/>
          </w:tcPr>
          <w:p w14:paraId="639A8B1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cs="仿宋_GB2312"/>
                <w:sz w:val="21"/>
                <w:szCs w:val="21"/>
                <w:highlight w:val="none"/>
                <w:lang w:val="en-US" w:eastAsia="zh-CN"/>
              </w:rPr>
              <w:t>8</w:t>
            </w:r>
          </w:p>
        </w:tc>
        <w:tc>
          <w:tcPr>
            <w:tcW w:w="990" w:type="dxa"/>
            <w:shd w:val="clear" w:color="auto" w:fill="auto"/>
            <w:vAlign w:val="center"/>
          </w:tcPr>
          <w:p w14:paraId="4DD01F5A">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自在光雾栖居大酒店</w:t>
            </w:r>
          </w:p>
        </w:tc>
        <w:tc>
          <w:tcPr>
            <w:tcW w:w="881" w:type="dxa"/>
            <w:shd w:val="clear" w:color="auto" w:fill="auto"/>
            <w:vAlign w:val="center"/>
          </w:tcPr>
          <w:p w14:paraId="31E2DAE1">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cs="仿宋_GB2312"/>
                <w:kern w:val="0"/>
                <w:sz w:val="21"/>
                <w:szCs w:val="21"/>
                <w:highlight w:val="none"/>
                <w:lang w:val="en-US" w:eastAsia="zh-CN" w:bidi="ar"/>
              </w:rPr>
              <w:t>前厅</w:t>
            </w:r>
            <w:r>
              <w:rPr>
                <w:rFonts w:hint="eastAsia" w:ascii="仿宋_GB2312" w:hAnsi="仿宋_GB2312" w:eastAsia="仿宋_GB2312" w:cs="仿宋_GB2312"/>
                <w:kern w:val="0"/>
                <w:sz w:val="21"/>
                <w:szCs w:val="21"/>
                <w:highlight w:val="none"/>
                <w:lang w:val="en-US" w:eastAsia="zh-CN" w:bidi="ar"/>
              </w:rPr>
              <w:t>客房</w:t>
            </w:r>
            <w:r>
              <w:rPr>
                <w:rFonts w:hint="eastAsia" w:ascii="仿宋_GB2312" w:hAnsi="仿宋_GB2312" w:cs="仿宋_GB2312"/>
                <w:kern w:val="0"/>
                <w:sz w:val="21"/>
                <w:szCs w:val="21"/>
                <w:highlight w:val="none"/>
                <w:lang w:val="en-US" w:eastAsia="zh-CN" w:bidi="ar"/>
              </w:rPr>
              <w:t>部</w:t>
            </w:r>
          </w:p>
        </w:tc>
        <w:tc>
          <w:tcPr>
            <w:tcW w:w="915" w:type="dxa"/>
            <w:shd w:val="clear" w:color="auto" w:fill="auto"/>
            <w:vAlign w:val="center"/>
          </w:tcPr>
          <w:p w14:paraId="54219AF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lang w:bidi="ar"/>
              </w:rPr>
              <w:t>客房</w:t>
            </w:r>
            <w:r>
              <w:rPr>
                <w:rFonts w:hint="eastAsia" w:ascii="仿宋_GB2312" w:hAnsi="仿宋_GB2312" w:cs="仿宋_GB2312"/>
                <w:kern w:val="0"/>
                <w:sz w:val="21"/>
                <w:szCs w:val="21"/>
                <w:highlight w:val="none"/>
                <w:lang w:val="en-US" w:eastAsia="zh-CN" w:bidi="ar"/>
              </w:rPr>
              <w:t>服务员</w:t>
            </w:r>
          </w:p>
        </w:tc>
        <w:tc>
          <w:tcPr>
            <w:tcW w:w="3191" w:type="dxa"/>
            <w:shd w:val="clear" w:color="auto" w:fill="auto"/>
            <w:vAlign w:val="center"/>
          </w:tcPr>
          <w:p w14:paraId="2B061FE2">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1.</w:t>
            </w:r>
            <w:r>
              <w:rPr>
                <w:rFonts w:hint="eastAsia" w:ascii="仿宋_GB2312" w:hAnsi="仿宋_GB2312" w:eastAsia="仿宋_GB2312" w:cs="仿宋_GB2312"/>
                <w:sz w:val="21"/>
                <w:szCs w:val="21"/>
                <w:highlight w:val="none"/>
              </w:rPr>
              <w:t>年龄</w:t>
            </w:r>
            <w:r>
              <w:rPr>
                <w:rFonts w:hint="eastAsia" w:ascii="仿宋_GB2312" w:hAnsi="仿宋_GB2312" w:cs="仿宋_GB2312"/>
                <w:sz w:val="21"/>
                <w:szCs w:val="21"/>
                <w:highlight w:val="none"/>
                <w:lang w:val="en-US" w:eastAsia="zh-CN"/>
              </w:rPr>
              <w:t>45</w:t>
            </w:r>
            <w:r>
              <w:rPr>
                <w:rFonts w:hint="eastAsia" w:ascii="仿宋_GB2312" w:hAnsi="仿宋_GB2312" w:eastAsia="仿宋_GB2312" w:cs="仿宋_GB2312"/>
                <w:sz w:val="21"/>
                <w:szCs w:val="21"/>
                <w:highlight w:val="none"/>
              </w:rPr>
              <w:t>周岁</w:t>
            </w:r>
            <w:r>
              <w:rPr>
                <w:rFonts w:hint="eastAsia" w:ascii="仿宋_GB2312" w:hAnsi="仿宋_GB2312" w:cs="仿宋_GB2312"/>
                <w:sz w:val="21"/>
                <w:szCs w:val="21"/>
                <w:highlight w:val="none"/>
                <w:lang w:eastAsia="zh-CN"/>
              </w:rPr>
              <w:t>以下；</w:t>
            </w:r>
            <w:r>
              <w:rPr>
                <w:rFonts w:hint="eastAsia" w:ascii="仿宋_GB2312" w:hAnsi="仿宋_GB2312" w:cs="仿宋_GB2312"/>
                <w:sz w:val="21"/>
                <w:szCs w:val="21"/>
                <w:highlight w:val="none"/>
                <w:lang w:val="en-US" w:eastAsia="zh-CN"/>
              </w:rPr>
              <w:t>大专</w:t>
            </w:r>
            <w:r>
              <w:rPr>
                <w:rFonts w:hint="eastAsia" w:ascii="仿宋_GB2312" w:hAnsi="仿宋_GB2312" w:cs="仿宋_GB2312"/>
                <w:sz w:val="21"/>
                <w:szCs w:val="21"/>
                <w:highlight w:val="none"/>
                <w:lang w:eastAsia="zh-CN"/>
              </w:rPr>
              <w:t>及以上学历，</w:t>
            </w:r>
            <w:r>
              <w:rPr>
                <w:rFonts w:hint="eastAsia" w:ascii="仿宋_GB2312" w:hAnsi="仿宋_GB2312" w:eastAsia="仿宋_GB2312" w:cs="仿宋_GB2312"/>
                <w:sz w:val="21"/>
                <w:szCs w:val="21"/>
                <w:highlight w:val="none"/>
              </w:rPr>
              <w:t>专业不限；</w:t>
            </w:r>
          </w:p>
          <w:p w14:paraId="38F4BBF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2</w:t>
            </w:r>
            <w:r>
              <w:rPr>
                <w:rFonts w:hint="eastAsia" w:ascii="仿宋_GB2312" w:hAnsi="仿宋_GB2312" w:cs="仿宋_GB2312"/>
                <w:sz w:val="21"/>
                <w:szCs w:val="21"/>
                <w:highlight w:val="none"/>
                <w:lang w:eastAsia="zh-CN"/>
              </w:rPr>
              <w:t>.了解客房保洁基本工作要求；</w:t>
            </w:r>
            <w:r>
              <w:rPr>
                <w:rFonts w:hint="eastAsia" w:ascii="仿宋_GB2312" w:hAnsi="仿宋_GB2312" w:eastAsia="仿宋_GB2312" w:cs="仿宋_GB2312"/>
                <w:sz w:val="21"/>
                <w:szCs w:val="21"/>
                <w:highlight w:val="none"/>
              </w:rPr>
              <w:t>具备良好的服务意识和服务态度</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吃苦耐劳、形象气质佳</w:t>
            </w:r>
            <w:r>
              <w:rPr>
                <w:rFonts w:hint="eastAsia" w:ascii="仿宋_GB2312" w:hAnsi="仿宋_GB2312" w:eastAsia="仿宋_GB2312" w:cs="仿宋_GB2312"/>
                <w:sz w:val="21"/>
                <w:szCs w:val="21"/>
                <w:highlight w:val="none"/>
              </w:rPr>
              <w:t>；</w:t>
            </w:r>
            <w:r>
              <w:rPr>
                <w:rFonts w:hint="eastAsia" w:ascii="仿宋_GB2312" w:hAnsi="仿宋_GB2312" w:cs="仿宋_GB2312"/>
                <w:sz w:val="21"/>
                <w:szCs w:val="21"/>
                <w:highlight w:val="none"/>
                <w:lang w:eastAsia="zh-CN"/>
              </w:rPr>
              <w:t>学习能力强，</w:t>
            </w:r>
            <w:r>
              <w:rPr>
                <w:rFonts w:hint="eastAsia" w:ascii="仿宋_GB2312" w:hAnsi="仿宋_GB2312" w:eastAsia="仿宋_GB2312" w:cs="仿宋_GB2312"/>
                <w:sz w:val="21"/>
                <w:szCs w:val="21"/>
                <w:highlight w:val="none"/>
                <w:lang w:val="en-US" w:eastAsia="zh-CN"/>
              </w:rPr>
              <w:t>有良好的沟通能力</w:t>
            </w:r>
            <w:r>
              <w:rPr>
                <w:rFonts w:hint="eastAsia" w:ascii="仿宋_GB2312" w:hAnsi="仿宋_GB2312" w:cs="仿宋_GB2312"/>
                <w:sz w:val="21"/>
                <w:szCs w:val="21"/>
                <w:highlight w:val="none"/>
                <w:lang w:val="en-US" w:eastAsia="zh-CN"/>
              </w:rPr>
              <w:t>和团队协作意识</w:t>
            </w:r>
            <w:r>
              <w:rPr>
                <w:rFonts w:hint="eastAsia" w:ascii="仿宋_GB2312" w:hAnsi="仿宋_GB2312" w:eastAsia="仿宋_GB2312" w:cs="仿宋_GB2312"/>
                <w:sz w:val="21"/>
                <w:szCs w:val="21"/>
                <w:highlight w:val="none"/>
                <w:lang w:val="en-US" w:eastAsia="zh-CN"/>
              </w:rPr>
              <w:t>；</w:t>
            </w:r>
          </w:p>
          <w:p w14:paraId="5FDA8B6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cs="仿宋_GB2312"/>
                <w:sz w:val="21"/>
                <w:szCs w:val="21"/>
                <w:highlight w:val="none"/>
                <w:lang w:eastAsia="zh-CN"/>
              </w:rPr>
            </w:pPr>
            <w:r>
              <w:rPr>
                <w:rFonts w:hint="eastAsia" w:ascii="仿宋_GB2312" w:hAnsi="仿宋_GB2312" w:cs="仿宋_GB2312"/>
                <w:sz w:val="21"/>
                <w:szCs w:val="21"/>
                <w:highlight w:val="none"/>
                <w:lang w:val="en-US" w:eastAsia="zh-CN"/>
              </w:rPr>
              <w:t>3.服从上级安排，</w:t>
            </w:r>
            <w:r>
              <w:rPr>
                <w:rFonts w:hint="eastAsia" w:ascii="仿宋_GB2312" w:hAnsi="仿宋_GB2312" w:eastAsia="仿宋_GB2312" w:cs="仿宋_GB2312"/>
                <w:sz w:val="21"/>
                <w:szCs w:val="21"/>
                <w:highlight w:val="none"/>
              </w:rPr>
              <w:t>高度责任心、服务意识</w:t>
            </w:r>
            <w:r>
              <w:rPr>
                <w:rFonts w:hint="eastAsia" w:ascii="仿宋_GB2312" w:hAnsi="仿宋_GB2312" w:cs="仿宋_GB2312"/>
                <w:sz w:val="21"/>
                <w:szCs w:val="21"/>
                <w:highlight w:val="none"/>
                <w:lang w:eastAsia="zh-CN"/>
              </w:rPr>
              <w:t>，抗压</w:t>
            </w:r>
            <w:r>
              <w:rPr>
                <w:rFonts w:hint="eastAsia" w:ascii="仿宋_GB2312" w:hAnsi="仿宋_GB2312" w:eastAsia="仿宋_GB2312" w:cs="仿宋_GB2312"/>
                <w:sz w:val="21"/>
                <w:szCs w:val="21"/>
                <w:highlight w:val="none"/>
              </w:rPr>
              <w:t>能力强</w:t>
            </w:r>
            <w:r>
              <w:rPr>
                <w:rFonts w:hint="eastAsia" w:ascii="仿宋_GB2312" w:hAnsi="仿宋_GB2312" w:cs="仿宋_GB2312"/>
                <w:sz w:val="21"/>
                <w:szCs w:val="21"/>
                <w:highlight w:val="none"/>
                <w:lang w:eastAsia="zh-CN"/>
              </w:rPr>
              <w:t>，能说普通话</w:t>
            </w:r>
            <w:r>
              <w:rPr>
                <w:rFonts w:hint="eastAsia" w:ascii="仿宋_GB2312" w:hAnsi="仿宋_GB2312" w:eastAsia="仿宋_GB2312" w:cs="仿宋_GB2312"/>
                <w:sz w:val="21"/>
                <w:szCs w:val="21"/>
                <w:highlight w:val="none"/>
              </w:rPr>
              <w:t>。</w:t>
            </w:r>
          </w:p>
          <w:p w14:paraId="19FD5313">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cs="仿宋_GB2312"/>
                <w:sz w:val="21"/>
                <w:szCs w:val="21"/>
                <w:highlight w:val="none"/>
                <w:lang w:val="en-US" w:eastAsia="zh-CN"/>
              </w:rPr>
              <w:t>4.</w:t>
            </w:r>
            <w:r>
              <w:rPr>
                <w:rFonts w:hint="eastAsia" w:ascii="仿宋_GB2312" w:hAnsi="仿宋_GB2312" w:cs="仿宋_GB2312"/>
                <w:sz w:val="21"/>
                <w:szCs w:val="21"/>
                <w:highlight w:val="none"/>
                <w:lang w:eastAsia="zh-CN"/>
              </w:rPr>
              <w:t>有酒店客房</w:t>
            </w:r>
            <w:r>
              <w:rPr>
                <w:rFonts w:hint="eastAsia" w:ascii="仿宋_GB2312" w:hAnsi="仿宋_GB2312" w:cs="仿宋_GB2312"/>
                <w:sz w:val="21"/>
                <w:szCs w:val="21"/>
                <w:highlight w:val="none"/>
                <w:lang w:val="en-US" w:eastAsia="zh-CN"/>
              </w:rPr>
              <w:t>服务员</w:t>
            </w:r>
            <w:r>
              <w:rPr>
                <w:rFonts w:hint="eastAsia" w:ascii="仿宋_GB2312" w:hAnsi="仿宋_GB2312" w:cs="仿宋_GB2312"/>
                <w:sz w:val="21"/>
                <w:szCs w:val="21"/>
                <w:highlight w:val="none"/>
                <w:lang w:eastAsia="zh-CN"/>
              </w:rPr>
              <w:t>经验优先。</w:t>
            </w:r>
          </w:p>
        </w:tc>
        <w:tc>
          <w:tcPr>
            <w:tcW w:w="6249" w:type="dxa"/>
            <w:shd w:val="clear" w:color="auto" w:fill="auto"/>
            <w:vAlign w:val="center"/>
          </w:tcPr>
          <w:p w14:paraId="4ED3C10C">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负责规范清洁房间卫生</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本楼层公区卫生；</w:t>
            </w:r>
          </w:p>
          <w:p w14:paraId="6D699A3E">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完成客房查房工作，热情对待客人并及时完成客人的合理要求，如无法完成及时上报；</w:t>
            </w:r>
          </w:p>
          <w:p w14:paraId="689F06C9">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及时上报客房公共区域和房间的工程问题；</w:t>
            </w:r>
          </w:p>
          <w:p w14:paraId="1B074C1F">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按标准操作清洁消毒，按规定处理客人遗留物品并及时上报；</w:t>
            </w:r>
          </w:p>
          <w:p w14:paraId="59F426D5">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负责房间通卡、对讲机的使用保管工作；</w:t>
            </w:r>
          </w:p>
          <w:p w14:paraId="401A0B0A">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认真执行上级领导的指令，随时关心住客的状态情况，发现可疑人员和事件及时上报。</w:t>
            </w:r>
          </w:p>
          <w:p w14:paraId="10747D54">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完成上级交办的其他工作内容。</w:t>
            </w:r>
          </w:p>
        </w:tc>
        <w:tc>
          <w:tcPr>
            <w:tcW w:w="727" w:type="dxa"/>
            <w:shd w:val="clear" w:color="auto" w:fill="auto"/>
            <w:vAlign w:val="center"/>
          </w:tcPr>
          <w:p w14:paraId="04F870E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cs="仿宋_GB2312"/>
                <w:sz w:val="21"/>
                <w:szCs w:val="21"/>
                <w:highlight w:val="none"/>
                <w:lang w:val="en-US" w:eastAsia="zh-CN"/>
              </w:rPr>
              <w:t>2</w:t>
            </w:r>
            <w:r>
              <w:rPr>
                <w:rFonts w:hint="eastAsia" w:ascii="仿宋_GB2312" w:hAnsi="仿宋_GB2312" w:eastAsia="仿宋_GB2312" w:cs="仿宋_GB2312"/>
                <w:sz w:val="21"/>
                <w:szCs w:val="21"/>
                <w:highlight w:val="none"/>
                <w:lang w:val="en-US" w:eastAsia="zh-CN"/>
              </w:rPr>
              <w:t>名</w:t>
            </w:r>
          </w:p>
        </w:tc>
        <w:tc>
          <w:tcPr>
            <w:tcW w:w="2003" w:type="dxa"/>
            <w:shd w:val="clear" w:color="auto" w:fill="auto"/>
            <w:vAlign w:val="center"/>
          </w:tcPr>
          <w:p w14:paraId="414149D0">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薪酬由基本薪酬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80%</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、绩效薪酬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20%</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构成</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年薪</w:t>
            </w:r>
            <w:r>
              <w:rPr>
                <w:rFonts w:hint="eastAsia" w:ascii="仿宋_GB2312" w:hAnsi="仿宋_GB2312" w:cs="仿宋_GB2312"/>
                <w:sz w:val="21"/>
                <w:szCs w:val="21"/>
                <w:highlight w:val="none"/>
                <w:lang w:val="en-US" w:eastAsia="zh-CN"/>
              </w:rPr>
              <w:t>3-5</w:t>
            </w:r>
            <w:r>
              <w:rPr>
                <w:rFonts w:hint="eastAsia" w:ascii="仿宋_GB2312" w:hAnsi="仿宋_GB2312" w:eastAsia="仿宋_GB2312" w:cs="仿宋_GB2312"/>
                <w:sz w:val="21"/>
                <w:szCs w:val="21"/>
                <w:highlight w:val="none"/>
              </w:rPr>
              <w:t>万</w:t>
            </w:r>
            <w:r>
              <w:rPr>
                <w:rFonts w:hint="eastAsia" w:ascii="仿宋_GB2312" w:hAnsi="仿宋_GB2312" w:eastAsia="仿宋_GB2312" w:cs="仿宋_GB2312"/>
                <w:sz w:val="21"/>
                <w:szCs w:val="21"/>
                <w:highlight w:val="none"/>
                <w:lang w:eastAsia="zh-CN"/>
              </w:rPr>
              <w:t>；</w:t>
            </w:r>
            <w:r>
              <w:rPr>
                <w:rFonts w:hint="eastAsia" w:ascii="仿宋_GB2312" w:hAnsi="仿宋_GB2312" w:cs="仿宋_GB2312"/>
                <w:sz w:val="21"/>
                <w:szCs w:val="21"/>
                <w:highlight w:val="none"/>
                <w:lang w:val="en-US" w:eastAsia="zh-CN"/>
              </w:rPr>
              <w:t>购买五险及工会</w:t>
            </w:r>
            <w:r>
              <w:rPr>
                <w:rFonts w:hint="eastAsia" w:ascii="仿宋_GB2312" w:hAnsi="仿宋_GB2312" w:eastAsia="仿宋_GB2312" w:cs="仿宋_GB2312"/>
                <w:sz w:val="21"/>
                <w:szCs w:val="21"/>
                <w:highlight w:val="none"/>
                <w:lang w:val="en-US" w:eastAsia="zh-CN"/>
              </w:rPr>
              <w:t>福利。</w:t>
            </w:r>
          </w:p>
          <w:p w14:paraId="53945BBF">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kern w:val="2"/>
                <w:sz w:val="21"/>
                <w:szCs w:val="21"/>
                <w:highlight w:val="none"/>
                <w:lang w:val="en-US" w:eastAsia="zh-CN" w:bidi="ar-SA"/>
              </w:rPr>
            </w:pPr>
          </w:p>
        </w:tc>
      </w:tr>
      <w:tr w14:paraId="78ED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680" w:type="dxa"/>
            <w:vAlign w:val="center"/>
          </w:tcPr>
          <w:p w14:paraId="66FDE3A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9</w:t>
            </w:r>
          </w:p>
        </w:tc>
        <w:tc>
          <w:tcPr>
            <w:tcW w:w="990" w:type="dxa"/>
            <w:vAlign w:val="center"/>
          </w:tcPr>
          <w:p w14:paraId="41BCB7A3">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自在光雾栖居大酒店</w:t>
            </w:r>
          </w:p>
        </w:tc>
        <w:tc>
          <w:tcPr>
            <w:tcW w:w="881" w:type="dxa"/>
            <w:vAlign w:val="center"/>
          </w:tcPr>
          <w:p w14:paraId="6EE50DE8">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bidi="ar"/>
              </w:rPr>
              <w:t>工程物业部</w:t>
            </w:r>
          </w:p>
        </w:tc>
        <w:tc>
          <w:tcPr>
            <w:tcW w:w="915" w:type="dxa"/>
            <w:vAlign w:val="center"/>
          </w:tcPr>
          <w:p w14:paraId="1C2BFBC2">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公区保洁</w:t>
            </w:r>
          </w:p>
        </w:tc>
        <w:tc>
          <w:tcPr>
            <w:tcW w:w="3191" w:type="dxa"/>
            <w:vAlign w:val="center"/>
          </w:tcPr>
          <w:p w14:paraId="17F3DF5D">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1.</w:t>
            </w:r>
            <w:r>
              <w:rPr>
                <w:rFonts w:hint="eastAsia" w:ascii="仿宋_GB2312" w:hAnsi="仿宋_GB2312" w:eastAsia="仿宋_GB2312" w:cs="仿宋_GB2312"/>
                <w:sz w:val="21"/>
                <w:szCs w:val="21"/>
                <w:highlight w:val="none"/>
              </w:rPr>
              <w:t>年龄</w:t>
            </w:r>
            <w:r>
              <w:rPr>
                <w:rFonts w:hint="eastAsia" w:ascii="仿宋_GB2312" w:hAnsi="仿宋_GB2312" w:cs="仿宋_GB2312"/>
                <w:sz w:val="21"/>
                <w:szCs w:val="21"/>
                <w:highlight w:val="none"/>
                <w:lang w:val="en-US" w:eastAsia="zh-CN"/>
              </w:rPr>
              <w:t>45</w:t>
            </w:r>
            <w:r>
              <w:rPr>
                <w:rFonts w:hint="eastAsia" w:ascii="仿宋_GB2312" w:hAnsi="仿宋_GB2312" w:eastAsia="仿宋_GB2312" w:cs="仿宋_GB2312"/>
                <w:sz w:val="21"/>
                <w:szCs w:val="21"/>
                <w:highlight w:val="none"/>
              </w:rPr>
              <w:t>周岁</w:t>
            </w:r>
            <w:r>
              <w:rPr>
                <w:rFonts w:hint="eastAsia" w:ascii="仿宋_GB2312" w:hAnsi="仿宋_GB2312" w:cs="仿宋_GB2312"/>
                <w:sz w:val="21"/>
                <w:szCs w:val="21"/>
                <w:highlight w:val="none"/>
                <w:lang w:eastAsia="zh-CN"/>
              </w:rPr>
              <w:t>以下，高中及以上学历</w:t>
            </w:r>
            <w:r>
              <w:rPr>
                <w:rFonts w:hint="eastAsia" w:ascii="仿宋_GB2312" w:hAnsi="仿宋_GB2312" w:eastAsia="仿宋_GB2312" w:cs="仿宋_GB2312"/>
                <w:sz w:val="21"/>
                <w:szCs w:val="21"/>
                <w:highlight w:val="none"/>
              </w:rPr>
              <w:t>；</w:t>
            </w:r>
          </w:p>
          <w:p w14:paraId="4A2F470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2</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服从上级安排，</w:t>
            </w:r>
            <w:r>
              <w:rPr>
                <w:rFonts w:hint="eastAsia" w:ascii="仿宋_GB2312" w:hAnsi="仿宋_GB2312" w:eastAsia="仿宋_GB2312" w:cs="仿宋_GB2312"/>
                <w:sz w:val="21"/>
                <w:szCs w:val="21"/>
                <w:highlight w:val="none"/>
              </w:rPr>
              <w:t>工作认真负责，</w:t>
            </w:r>
            <w:r>
              <w:rPr>
                <w:rFonts w:hint="eastAsia" w:ascii="仿宋_GB2312" w:hAnsi="仿宋_GB2312" w:cs="仿宋_GB2312"/>
                <w:sz w:val="21"/>
                <w:szCs w:val="21"/>
                <w:highlight w:val="none"/>
                <w:lang w:eastAsia="zh-CN"/>
              </w:rPr>
              <w:t>责任意识强，能说普通话；</w:t>
            </w:r>
            <w:r>
              <w:rPr>
                <w:rFonts w:hint="eastAsia" w:ascii="仿宋_GB2312" w:hAnsi="仿宋_GB2312" w:eastAsia="仿宋_GB2312" w:cs="仿宋_GB2312"/>
                <w:sz w:val="21"/>
                <w:szCs w:val="21"/>
                <w:highlight w:val="none"/>
              </w:rPr>
              <w:t>具备良好的服务意识和态度</w:t>
            </w:r>
            <w:r>
              <w:rPr>
                <w:rFonts w:hint="eastAsia" w:ascii="仿宋_GB2312" w:hAnsi="仿宋_GB2312" w:cs="仿宋_GB2312"/>
                <w:sz w:val="21"/>
                <w:szCs w:val="21"/>
                <w:highlight w:val="none"/>
                <w:lang w:eastAsia="zh-CN"/>
              </w:rPr>
              <w:t>、团队意识强、身体健康、</w:t>
            </w:r>
            <w:r>
              <w:rPr>
                <w:rFonts w:hint="eastAsia" w:ascii="仿宋_GB2312" w:hAnsi="仿宋_GB2312" w:eastAsia="仿宋_GB2312" w:cs="仿宋_GB2312"/>
                <w:sz w:val="21"/>
                <w:szCs w:val="21"/>
                <w:highlight w:val="none"/>
                <w:lang w:val="en-US" w:eastAsia="zh-CN"/>
              </w:rPr>
              <w:t>吃苦耐劳</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有良好的沟通能力；</w:t>
            </w:r>
          </w:p>
          <w:p w14:paraId="50187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3.</w:t>
            </w:r>
            <w:r>
              <w:rPr>
                <w:rFonts w:hint="eastAsia" w:ascii="仿宋_GB2312" w:hAnsi="仿宋_GB2312" w:cs="仿宋_GB2312"/>
                <w:sz w:val="21"/>
                <w:szCs w:val="21"/>
                <w:highlight w:val="none"/>
                <w:lang w:eastAsia="zh-CN"/>
              </w:rPr>
              <w:t>有酒店保洁经验优先。</w:t>
            </w:r>
          </w:p>
        </w:tc>
        <w:tc>
          <w:tcPr>
            <w:tcW w:w="6249" w:type="dxa"/>
            <w:vAlign w:val="center"/>
          </w:tcPr>
          <w:p w14:paraId="6019E83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1.</w:t>
            </w:r>
            <w:r>
              <w:rPr>
                <w:rFonts w:hint="eastAsia" w:ascii="仿宋_GB2312" w:hAnsi="仿宋_GB2312" w:eastAsia="仿宋_GB2312" w:cs="仿宋_GB2312"/>
                <w:sz w:val="21"/>
                <w:szCs w:val="21"/>
                <w:highlight w:val="none"/>
              </w:rPr>
              <w:t>负责大堂、走廊、电梯、楼梯、洗手间、会议室、餐厅等公共区域的日常清扫。</w:t>
            </w:r>
          </w:p>
          <w:p w14:paraId="1F81320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2.</w:t>
            </w:r>
            <w:r>
              <w:rPr>
                <w:rFonts w:hint="eastAsia" w:ascii="仿宋_GB2312" w:hAnsi="仿宋_GB2312" w:eastAsia="仿宋_GB2312" w:cs="仿宋_GB2312"/>
                <w:sz w:val="21"/>
                <w:szCs w:val="21"/>
                <w:highlight w:val="none"/>
              </w:rPr>
              <w:t>巡查并维护洗手间卫生，确保镜面、台面、马桶、便池、地面干燥无污渍，补充洗手液、纸巾等消耗品。</w:t>
            </w:r>
          </w:p>
          <w:p w14:paraId="40BC947A">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3.</w:t>
            </w:r>
            <w:r>
              <w:rPr>
                <w:rFonts w:hint="eastAsia" w:ascii="仿宋_GB2312" w:hAnsi="仿宋_GB2312" w:eastAsia="仿宋_GB2312" w:cs="仿宋_GB2312"/>
                <w:sz w:val="21"/>
                <w:szCs w:val="21"/>
                <w:highlight w:val="none"/>
              </w:rPr>
              <w:t>定时清洁电梯内外壁、按钮及门缝，避免污渍残留。</w:t>
            </w:r>
          </w:p>
          <w:p w14:paraId="3AA9D48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4.</w:t>
            </w:r>
            <w:r>
              <w:rPr>
                <w:rFonts w:hint="eastAsia" w:ascii="仿宋_GB2312" w:hAnsi="仿宋_GB2312" w:eastAsia="仿宋_GB2312" w:cs="仿宋_GB2312"/>
                <w:sz w:val="21"/>
                <w:szCs w:val="21"/>
                <w:highlight w:val="none"/>
              </w:rPr>
              <w:t>配合前台、客房部完成紧急清洁任务</w:t>
            </w:r>
          </w:p>
          <w:p w14:paraId="4CD8A11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5.</w:t>
            </w:r>
            <w:r>
              <w:rPr>
                <w:rFonts w:hint="eastAsia" w:ascii="仿宋_GB2312" w:hAnsi="仿宋_GB2312" w:eastAsia="仿宋_GB2312" w:cs="仿宋_GB2312"/>
                <w:sz w:val="21"/>
                <w:szCs w:val="21"/>
                <w:highlight w:val="none"/>
              </w:rPr>
              <w:t>上报公共区域设施损坏。</w:t>
            </w:r>
          </w:p>
          <w:p w14:paraId="1E083605">
            <w:pPr>
              <w:pStyle w:val="3"/>
              <w:keepNext w:val="0"/>
              <w:keepLines w:val="0"/>
              <w:pageBreakBefore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完成上级交办的其他工作内容。</w:t>
            </w:r>
          </w:p>
        </w:tc>
        <w:tc>
          <w:tcPr>
            <w:tcW w:w="727" w:type="dxa"/>
            <w:vAlign w:val="center"/>
          </w:tcPr>
          <w:p w14:paraId="67CBD0A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1名</w:t>
            </w:r>
          </w:p>
        </w:tc>
        <w:tc>
          <w:tcPr>
            <w:tcW w:w="2003" w:type="dxa"/>
            <w:vAlign w:val="center"/>
          </w:tcPr>
          <w:p w14:paraId="323493D8">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薪酬由基本薪酬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80%</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、绩效薪酬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20%</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构成</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年薪</w:t>
            </w:r>
            <w:r>
              <w:rPr>
                <w:rFonts w:hint="eastAsia" w:ascii="仿宋_GB2312" w:hAnsi="仿宋_GB2312" w:cs="仿宋_GB2312"/>
                <w:sz w:val="21"/>
                <w:szCs w:val="21"/>
                <w:highlight w:val="none"/>
                <w:lang w:val="en-US" w:eastAsia="zh-CN"/>
              </w:rPr>
              <w:t>3-4</w:t>
            </w:r>
            <w:r>
              <w:rPr>
                <w:rFonts w:hint="eastAsia" w:ascii="仿宋_GB2312" w:hAnsi="仿宋_GB2312" w:eastAsia="仿宋_GB2312" w:cs="仿宋_GB2312"/>
                <w:sz w:val="21"/>
                <w:szCs w:val="21"/>
                <w:highlight w:val="none"/>
              </w:rPr>
              <w:t>万</w:t>
            </w:r>
            <w:r>
              <w:rPr>
                <w:rFonts w:hint="eastAsia" w:ascii="仿宋_GB2312" w:hAnsi="仿宋_GB2312" w:eastAsia="仿宋_GB2312" w:cs="仿宋_GB2312"/>
                <w:sz w:val="21"/>
                <w:szCs w:val="21"/>
                <w:highlight w:val="none"/>
                <w:lang w:eastAsia="zh-CN"/>
              </w:rPr>
              <w:t>；</w:t>
            </w:r>
            <w:r>
              <w:rPr>
                <w:rFonts w:hint="eastAsia" w:ascii="仿宋_GB2312" w:hAnsi="仿宋_GB2312" w:cs="仿宋_GB2312"/>
                <w:sz w:val="21"/>
                <w:szCs w:val="21"/>
                <w:highlight w:val="none"/>
                <w:lang w:val="en-US" w:eastAsia="zh-CN"/>
              </w:rPr>
              <w:t>购买五险及工会</w:t>
            </w:r>
            <w:r>
              <w:rPr>
                <w:rFonts w:hint="eastAsia" w:ascii="仿宋_GB2312" w:hAnsi="仿宋_GB2312" w:eastAsia="仿宋_GB2312" w:cs="仿宋_GB2312"/>
                <w:sz w:val="21"/>
                <w:szCs w:val="21"/>
                <w:highlight w:val="none"/>
                <w:lang w:val="en-US" w:eastAsia="zh-CN"/>
              </w:rPr>
              <w:t>福利。</w:t>
            </w:r>
          </w:p>
        </w:tc>
      </w:tr>
      <w:tr w14:paraId="41A8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7" w:hRule="atLeast"/>
        </w:trPr>
        <w:tc>
          <w:tcPr>
            <w:tcW w:w="680" w:type="dxa"/>
            <w:vAlign w:val="center"/>
          </w:tcPr>
          <w:p w14:paraId="4CC36E7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10</w:t>
            </w:r>
          </w:p>
        </w:tc>
        <w:tc>
          <w:tcPr>
            <w:tcW w:w="990" w:type="dxa"/>
            <w:vAlign w:val="center"/>
          </w:tcPr>
          <w:p w14:paraId="7E710F9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自在光雾栖居大酒店</w:t>
            </w:r>
          </w:p>
        </w:tc>
        <w:tc>
          <w:tcPr>
            <w:tcW w:w="881" w:type="dxa"/>
            <w:vAlign w:val="center"/>
          </w:tcPr>
          <w:p w14:paraId="122C2ABC">
            <w:pPr>
              <w:pStyle w:val="3"/>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bidi="ar"/>
              </w:rPr>
              <w:t>工程物业部</w:t>
            </w:r>
          </w:p>
        </w:tc>
        <w:tc>
          <w:tcPr>
            <w:tcW w:w="915" w:type="dxa"/>
            <w:vAlign w:val="center"/>
          </w:tcPr>
          <w:p w14:paraId="0FF07C9F">
            <w:pPr>
              <w:pStyle w:val="3"/>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水电工</w:t>
            </w:r>
          </w:p>
        </w:tc>
        <w:tc>
          <w:tcPr>
            <w:tcW w:w="3191" w:type="dxa"/>
            <w:shd w:val="clear" w:color="auto" w:fill="auto"/>
            <w:vAlign w:val="center"/>
          </w:tcPr>
          <w:p w14:paraId="7ACA9B05">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cs="仿宋_GB2312"/>
                <w:sz w:val="21"/>
                <w:szCs w:val="21"/>
                <w:highlight w:val="none"/>
                <w:lang w:val="en-US" w:eastAsia="zh-CN"/>
              </w:rPr>
              <w:t>1.</w:t>
            </w:r>
            <w:r>
              <w:rPr>
                <w:rFonts w:hint="eastAsia" w:ascii="仿宋_GB2312" w:hAnsi="仿宋_GB2312" w:eastAsia="仿宋_GB2312" w:cs="仿宋_GB2312"/>
                <w:sz w:val="21"/>
                <w:szCs w:val="21"/>
                <w:highlight w:val="none"/>
              </w:rPr>
              <w:t>年龄</w:t>
            </w:r>
            <w:r>
              <w:rPr>
                <w:rFonts w:hint="eastAsia" w:ascii="仿宋_GB2312" w:hAnsi="仿宋_GB2312" w:cs="仿宋_GB2312"/>
                <w:sz w:val="21"/>
                <w:szCs w:val="21"/>
                <w:highlight w:val="none"/>
                <w:lang w:val="en-US" w:eastAsia="zh-CN"/>
              </w:rPr>
              <w:t>45周岁以下</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kern w:val="0"/>
                <w:sz w:val="21"/>
                <w:szCs w:val="21"/>
                <w:highlight w:val="none"/>
                <w:lang w:val="en-US" w:eastAsia="zh-CN" w:bidi="ar"/>
              </w:rPr>
              <w:t>高中及以上学历</w:t>
            </w:r>
            <w:r>
              <w:rPr>
                <w:rFonts w:hint="eastAsia" w:ascii="仿宋_GB2312" w:hAnsi="仿宋_GB2312" w:cs="仿宋_GB2312"/>
                <w:kern w:val="0"/>
                <w:sz w:val="21"/>
                <w:szCs w:val="21"/>
                <w:highlight w:val="none"/>
                <w:lang w:val="en-US" w:eastAsia="zh-CN" w:bidi="ar"/>
              </w:rPr>
              <w:t>；</w:t>
            </w:r>
          </w:p>
          <w:p w14:paraId="37CB85C6">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cs="仿宋_GB2312"/>
                <w:kern w:val="0"/>
                <w:sz w:val="21"/>
                <w:szCs w:val="21"/>
                <w:highlight w:val="none"/>
                <w:lang w:val="en-US" w:eastAsia="zh-CN" w:bidi="ar"/>
              </w:rPr>
              <w:t>2.了解水电、机械设备基本知识，</w:t>
            </w:r>
            <w:r>
              <w:rPr>
                <w:rFonts w:hint="eastAsia" w:ascii="仿宋_GB2312" w:hAnsi="仿宋_GB2312" w:eastAsia="仿宋_GB2312" w:cs="仿宋_GB2312"/>
                <w:kern w:val="0"/>
                <w:sz w:val="21"/>
                <w:szCs w:val="21"/>
                <w:highlight w:val="none"/>
                <w:lang w:val="en-US" w:eastAsia="zh-CN" w:bidi="ar"/>
              </w:rPr>
              <w:t>具备水电维修工作经验，熟悉水电系统的工作原理；持有电工证或相关资格证书；</w:t>
            </w:r>
          </w:p>
          <w:p w14:paraId="6539583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3.服从上级安排，</w:t>
            </w:r>
            <w:r>
              <w:rPr>
                <w:rFonts w:hint="eastAsia" w:ascii="仿宋_GB2312" w:hAnsi="仿宋_GB2312" w:eastAsia="仿宋_GB2312" w:cs="仿宋_GB2312"/>
                <w:sz w:val="21"/>
                <w:szCs w:val="21"/>
                <w:highlight w:val="none"/>
              </w:rPr>
              <w:t>对工作认真负责，</w:t>
            </w:r>
            <w:r>
              <w:rPr>
                <w:rFonts w:hint="eastAsia" w:ascii="仿宋_GB2312" w:hAnsi="仿宋_GB2312" w:cs="仿宋_GB2312"/>
                <w:sz w:val="21"/>
                <w:szCs w:val="21"/>
                <w:highlight w:val="none"/>
                <w:lang w:eastAsia="zh-CN"/>
              </w:rPr>
              <w:t>责任意识强；</w:t>
            </w:r>
            <w:r>
              <w:rPr>
                <w:rFonts w:hint="eastAsia" w:ascii="仿宋_GB2312" w:hAnsi="仿宋_GB2312" w:eastAsia="仿宋_GB2312" w:cs="仿宋_GB2312"/>
                <w:sz w:val="21"/>
                <w:szCs w:val="21"/>
                <w:highlight w:val="none"/>
              </w:rPr>
              <w:t>具备良好的服务意识和态度</w:t>
            </w:r>
            <w:r>
              <w:rPr>
                <w:rFonts w:hint="eastAsia" w:ascii="仿宋_GB2312" w:hAnsi="仿宋_GB2312" w:cs="仿宋_GB2312"/>
                <w:sz w:val="21"/>
                <w:szCs w:val="21"/>
                <w:highlight w:val="none"/>
                <w:lang w:eastAsia="zh-CN"/>
              </w:rPr>
              <w:t>、团队</w:t>
            </w:r>
            <w:r>
              <w:rPr>
                <w:rFonts w:hint="eastAsia" w:ascii="仿宋_GB2312" w:hAnsi="仿宋_GB2312" w:cs="仿宋_GB2312"/>
                <w:sz w:val="21"/>
                <w:szCs w:val="21"/>
                <w:highlight w:val="none"/>
                <w:lang w:val="en-US" w:eastAsia="zh-CN"/>
              </w:rPr>
              <w:t>协作</w:t>
            </w:r>
            <w:r>
              <w:rPr>
                <w:rFonts w:hint="eastAsia" w:ascii="仿宋_GB2312" w:hAnsi="仿宋_GB2312" w:cs="仿宋_GB2312"/>
                <w:sz w:val="21"/>
                <w:szCs w:val="21"/>
                <w:highlight w:val="none"/>
                <w:lang w:eastAsia="zh-CN"/>
              </w:rPr>
              <w:t>意识强、身体健康、</w:t>
            </w:r>
            <w:r>
              <w:rPr>
                <w:rFonts w:hint="eastAsia" w:ascii="仿宋_GB2312" w:hAnsi="仿宋_GB2312" w:eastAsia="仿宋_GB2312" w:cs="仿宋_GB2312"/>
                <w:sz w:val="21"/>
                <w:szCs w:val="21"/>
                <w:highlight w:val="none"/>
                <w:lang w:val="en-US" w:eastAsia="zh-CN"/>
              </w:rPr>
              <w:t>吃苦耐劳</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有良好的沟通能力；</w:t>
            </w:r>
          </w:p>
          <w:p w14:paraId="099BDC6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cs="仿宋_GB2312"/>
                <w:sz w:val="21"/>
                <w:szCs w:val="21"/>
                <w:highlight w:val="none"/>
                <w:lang w:val="en-US" w:eastAsia="zh-CN"/>
              </w:rPr>
              <w:t>4</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具有酒店类似岗位从业经验优先考虑。</w:t>
            </w:r>
          </w:p>
        </w:tc>
        <w:tc>
          <w:tcPr>
            <w:tcW w:w="6249" w:type="dxa"/>
            <w:vAlign w:val="center"/>
          </w:tcPr>
          <w:p w14:paraId="6B603920">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负责酒店水、电、气等设施设备的日常检查、维护、保养及维修工作，确保酒店设施正常运行</w:t>
            </w:r>
            <w:r>
              <w:rPr>
                <w:rFonts w:hint="eastAsia" w:ascii="仿宋_GB2312" w:hAnsi="仿宋_GB2312" w:cs="仿宋_GB2312"/>
                <w:sz w:val="21"/>
                <w:szCs w:val="21"/>
                <w:highlight w:val="none"/>
                <w:lang w:eastAsia="zh-CN"/>
              </w:rPr>
              <w:t>；</w:t>
            </w:r>
          </w:p>
          <w:p w14:paraId="2D700C74">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2</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定期巡查酒店配电房、水泵房、管道系统等，及时发现并排除安全隐患</w:t>
            </w:r>
            <w:r>
              <w:rPr>
                <w:rFonts w:hint="eastAsia" w:ascii="仿宋_GB2312" w:hAnsi="仿宋_GB2312" w:cs="仿宋_GB2312"/>
                <w:sz w:val="21"/>
                <w:szCs w:val="21"/>
                <w:highlight w:val="none"/>
                <w:lang w:eastAsia="zh-CN"/>
              </w:rPr>
              <w:t>；</w:t>
            </w:r>
          </w:p>
          <w:p w14:paraId="70892C88">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3</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处理突发性水电故障，如跳闸、漏水、管道堵塞等，确保快速响应并修复</w:t>
            </w:r>
            <w:r>
              <w:rPr>
                <w:rFonts w:hint="eastAsia" w:ascii="仿宋_GB2312" w:hAnsi="仿宋_GB2312" w:cs="仿宋_GB2312"/>
                <w:sz w:val="21"/>
                <w:szCs w:val="21"/>
                <w:highlight w:val="none"/>
                <w:lang w:eastAsia="zh-CN"/>
              </w:rPr>
              <w:t>；</w:t>
            </w:r>
          </w:p>
          <w:p w14:paraId="57F8CB21">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4</w:t>
            </w:r>
            <w:r>
              <w:rPr>
                <w:rFonts w:hint="eastAsia" w:ascii="仿宋_GB2312" w:hAnsi="仿宋_GB2312" w:cs="仿宋_GB2312"/>
                <w:sz w:val="21"/>
                <w:szCs w:val="21"/>
                <w:highlight w:val="none"/>
                <w:lang w:val="en-US" w:eastAsia="zh-CN"/>
              </w:rPr>
              <w:t>.</w:t>
            </w:r>
            <w:r>
              <w:rPr>
                <w:rFonts w:hint="eastAsia" w:ascii="仿宋_GB2312" w:hAnsi="仿宋_GB2312" w:eastAsia="仿宋_GB2312" w:cs="仿宋_GB2312"/>
                <w:sz w:val="21"/>
                <w:szCs w:val="21"/>
                <w:highlight w:val="none"/>
              </w:rPr>
              <w:t>严格执行安全操作规程，确保维修作业符合行业标准及酒店安全管理要求</w:t>
            </w:r>
            <w:r>
              <w:rPr>
                <w:rFonts w:hint="eastAsia" w:ascii="仿宋_GB2312" w:hAnsi="仿宋_GB2312" w:cs="仿宋_GB2312"/>
                <w:sz w:val="21"/>
                <w:szCs w:val="21"/>
                <w:highlight w:val="none"/>
                <w:lang w:eastAsia="zh-CN"/>
              </w:rPr>
              <w:t>；</w:t>
            </w:r>
          </w:p>
          <w:p w14:paraId="1C23EA79">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5</w:t>
            </w:r>
            <w:r>
              <w:rPr>
                <w:rFonts w:hint="eastAsia" w:ascii="仿宋_GB2312" w:hAnsi="仿宋_GB2312" w:cs="仿宋_GB2312"/>
                <w:sz w:val="21"/>
                <w:szCs w:val="21"/>
                <w:highlight w:val="none"/>
                <w:lang w:val="en-US" w:eastAsia="zh-CN"/>
              </w:rPr>
              <w:t>.</w:t>
            </w:r>
            <w:r>
              <w:rPr>
                <w:rFonts w:hint="eastAsia" w:ascii="仿宋_GB2312" w:hAnsi="仿宋_GB2312" w:eastAsia="仿宋_GB2312" w:cs="仿宋_GB2312"/>
                <w:sz w:val="21"/>
                <w:szCs w:val="21"/>
                <w:highlight w:val="none"/>
              </w:rPr>
              <w:t>做好维修记录，定期汇总设备运行情况，向上级汇报</w:t>
            </w:r>
            <w:r>
              <w:rPr>
                <w:rFonts w:hint="eastAsia" w:ascii="仿宋_GB2312" w:hAnsi="仿宋_GB2312" w:cs="仿宋_GB2312"/>
                <w:sz w:val="21"/>
                <w:szCs w:val="21"/>
                <w:highlight w:val="none"/>
                <w:lang w:eastAsia="zh-CN"/>
              </w:rPr>
              <w:t>；</w:t>
            </w:r>
          </w:p>
          <w:p w14:paraId="7CB856FE">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6</w:t>
            </w:r>
            <w:r>
              <w:rPr>
                <w:rFonts w:hint="eastAsia" w:ascii="仿宋_GB2312" w:hAnsi="仿宋_GB2312" w:cs="仿宋_GB2312"/>
                <w:sz w:val="21"/>
                <w:szCs w:val="21"/>
                <w:highlight w:val="none"/>
                <w:lang w:val="en-US" w:eastAsia="zh-CN"/>
              </w:rPr>
              <w:t>.</w:t>
            </w:r>
            <w:r>
              <w:rPr>
                <w:rFonts w:hint="eastAsia" w:ascii="仿宋_GB2312" w:hAnsi="仿宋_GB2312" w:eastAsia="仿宋_GB2312" w:cs="仿宋_GB2312"/>
                <w:sz w:val="21"/>
                <w:szCs w:val="21"/>
                <w:highlight w:val="none"/>
              </w:rPr>
              <w:t>协助其他部门完成相关设施维护工作，如客房、餐厅、公共区域的水电维修需求。</w:t>
            </w:r>
          </w:p>
          <w:p w14:paraId="1B3F2632">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9.</w:t>
            </w:r>
            <w:r>
              <w:rPr>
                <w:rFonts w:hint="eastAsia" w:ascii="仿宋_GB2312" w:hAnsi="仿宋_GB2312" w:eastAsia="仿宋_GB2312" w:cs="仿宋_GB2312"/>
                <w:sz w:val="21"/>
                <w:szCs w:val="21"/>
                <w:highlight w:val="none"/>
              </w:rPr>
              <w:t>完成上级指派的其他工作。</w:t>
            </w:r>
          </w:p>
        </w:tc>
        <w:tc>
          <w:tcPr>
            <w:tcW w:w="727" w:type="dxa"/>
            <w:vAlign w:val="center"/>
          </w:tcPr>
          <w:p w14:paraId="6A783BC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1名</w:t>
            </w:r>
          </w:p>
        </w:tc>
        <w:tc>
          <w:tcPr>
            <w:tcW w:w="2003" w:type="dxa"/>
            <w:vAlign w:val="center"/>
          </w:tcPr>
          <w:p w14:paraId="2FEDE8CF">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薪酬由基本薪酬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80%</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、绩效薪酬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20%</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构成</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年薪</w:t>
            </w:r>
            <w:r>
              <w:rPr>
                <w:rFonts w:hint="eastAsia" w:ascii="仿宋_GB2312" w:hAnsi="仿宋_GB2312" w:cs="仿宋_GB2312"/>
                <w:sz w:val="21"/>
                <w:szCs w:val="21"/>
                <w:highlight w:val="none"/>
                <w:lang w:val="en-US" w:eastAsia="zh-CN"/>
              </w:rPr>
              <w:t>4-5.5</w:t>
            </w:r>
            <w:r>
              <w:rPr>
                <w:rFonts w:hint="eastAsia" w:ascii="仿宋_GB2312" w:hAnsi="仿宋_GB2312" w:eastAsia="仿宋_GB2312" w:cs="仿宋_GB2312"/>
                <w:sz w:val="21"/>
                <w:szCs w:val="21"/>
                <w:highlight w:val="none"/>
              </w:rPr>
              <w:t>万</w:t>
            </w:r>
            <w:r>
              <w:rPr>
                <w:rFonts w:hint="eastAsia" w:ascii="仿宋_GB2312" w:hAnsi="仿宋_GB2312" w:eastAsia="仿宋_GB2312" w:cs="仿宋_GB2312"/>
                <w:sz w:val="21"/>
                <w:szCs w:val="21"/>
                <w:highlight w:val="none"/>
                <w:lang w:eastAsia="zh-CN"/>
              </w:rPr>
              <w:t>；</w:t>
            </w:r>
            <w:r>
              <w:rPr>
                <w:rFonts w:hint="eastAsia" w:ascii="仿宋_GB2312" w:hAnsi="仿宋_GB2312" w:cs="仿宋_GB2312"/>
                <w:sz w:val="21"/>
                <w:szCs w:val="21"/>
                <w:highlight w:val="none"/>
                <w:lang w:val="en-US" w:eastAsia="zh-CN"/>
              </w:rPr>
              <w:t>购买五险及工会</w:t>
            </w:r>
            <w:r>
              <w:rPr>
                <w:rFonts w:hint="eastAsia" w:ascii="仿宋_GB2312" w:hAnsi="仿宋_GB2312" w:eastAsia="仿宋_GB2312" w:cs="仿宋_GB2312"/>
                <w:sz w:val="21"/>
                <w:szCs w:val="21"/>
                <w:highlight w:val="none"/>
                <w:lang w:val="en-US" w:eastAsia="zh-CN"/>
              </w:rPr>
              <w:t>福利。</w:t>
            </w:r>
          </w:p>
          <w:p w14:paraId="71D427B5">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lang w:val="en-US" w:eastAsia="zh-CN"/>
              </w:rPr>
            </w:pPr>
          </w:p>
        </w:tc>
      </w:tr>
      <w:tr w14:paraId="2F2F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680" w:type="dxa"/>
            <w:shd w:val="clear" w:color="auto" w:fill="auto"/>
            <w:vAlign w:val="center"/>
          </w:tcPr>
          <w:p w14:paraId="6D60DAA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cs="仿宋_GB2312"/>
                <w:sz w:val="21"/>
                <w:szCs w:val="21"/>
                <w:highlight w:val="none"/>
                <w:lang w:val="en-US" w:eastAsia="zh-CN"/>
              </w:rPr>
              <w:t>11</w:t>
            </w:r>
          </w:p>
        </w:tc>
        <w:tc>
          <w:tcPr>
            <w:tcW w:w="990" w:type="dxa"/>
            <w:shd w:val="clear" w:color="auto" w:fill="auto"/>
            <w:vAlign w:val="center"/>
          </w:tcPr>
          <w:p w14:paraId="24EB6330">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自在光雾栖居大酒店</w:t>
            </w:r>
          </w:p>
        </w:tc>
        <w:tc>
          <w:tcPr>
            <w:tcW w:w="881" w:type="dxa"/>
            <w:shd w:val="clear" w:color="auto" w:fill="auto"/>
            <w:vAlign w:val="center"/>
          </w:tcPr>
          <w:p w14:paraId="210733C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bidi="ar"/>
              </w:rPr>
              <w:t>工程物业部</w:t>
            </w:r>
          </w:p>
        </w:tc>
        <w:tc>
          <w:tcPr>
            <w:tcW w:w="915" w:type="dxa"/>
            <w:shd w:val="clear" w:color="auto" w:fill="auto"/>
            <w:vAlign w:val="center"/>
          </w:tcPr>
          <w:p w14:paraId="775B666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highlight w:val="none"/>
                <w:lang w:bidi="ar"/>
              </w:rPr>
            </w:pPr>
            <w:r>
              <w:rPr>
                <w:rFonts w:hint="eastAsia" w:ascii="仿宋_GB2312" w:hAnsi="仿宋_GB2312" w:cs="仿宋_GB2312"/>
                <w:sz w:val="21"/>
                <w:szCs w:val="21"/>
                <w:highlight w:val="none"/>
                <w:lang w:val="en-US" w:eastAsia="zh-CN"/>
              </w:rPr>
              <w:t>绿化园林工</w:t>
            </w:r>
          </w:p>
        </w:tc>
        <w:tc>
          <w:tcPr>
            <w:tcW w:w="3191" w:type="dxa"/>
            <w:shd w:val="clear" w:color="auto" w:fill="auto"/>
            <w:vAlign w:val="center"/>
          </w:tcPr>
          <w:p w14:paraId="3D4F3E9E">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cs="仿宋_GB2312"/>
                <w:sz w:val="21"/>
                <w:szCs w:val="21"/>
                <w:highlight w:val="none"/>
                <w:lang w:val="en-US" w:eastAsia="zh-CN"/>
              </w:rPr>
              <w:t>1.</w:t>
            </w:r>
            <w:r>
              <w:rPr>
                <w:rFonts w:hint="eastAsia" w:ascii="仿宋_GB2312" w:hAnsi="仿宋_GB2312" w:eastAsia="仿宋_GB2312" w:cs="仿宋_GB2312"/>
                <w:sz w:val="21"/>
                <w:szCs w:val="21"/>
                <w:highlight w:val="none"/>
              </w:rPr>
              <w:t>年龄</w:t>
            </w:r>
            <w:r>
              <w:rPr>
                <w:rFonts w:hint="eastAsia" w:ascii="仿宋_GB2312" w:hAnsi="仿宋_GB2312" w:cs="仿宋_GB2312"/>
                <w:sz w:val="21"/>
                <w:szCs w:val="21"/>
                <w:highlight w:val="none"/>
                <w:lang w:val="en-US" w:eastAsia="zh-CN"/>
              </w:rPr>
              <w:t>45周岁以下</w:t>
            </w:r>
            <w:r>
              <w:rPr>
                <w:rFonts w:hint="eastAsia" w:ascii="仿宋_GB2312" w:hAnsi="仿宋_GB2312" w:eastAsia="仿宋_GB2312" w:cs="仿宋_GB2312"/>
                <w:sz w:val="21"/>
                <w:szCs w:val="21"/>
                <w:highlight w:val="none"/>
              </w:rPr>
              <w:t>，</w:t>
            </w:r>
            <w:r>
              <w:rPr>
                <w:rFonts w:hint="eastAsia" w:ascii="仿宋_GB2312" w:hAnsi="仿宋_GB2312" w:cs="仿宋_GB2312"/>
                <w:kern w:val="0"/>
                <w:sz w:val="21"/>
                <w:szCs w:val="21"/>
                <w:highlight w:val="none"/>
                <w:lang w:val="en-US" w:eastAsia="zh-CN" w:bidi="ar"/>
              </w:rPr>
              <w:t>中专</w:t>
            </w:r>
            <w:r>
              <w:rPr>
                <w:rFonts w:hint="eastAsia" w:ascii="仿宋_GB2312" w:hAnsi="仿宋_GB2312" w:eastAsia="仿宋_GB2312" w:cs="仿宋_GB2312"/>
                <w:kern w:val="0"/>
                <w:sz w:val="21"/>
                <w:szCs w:val="21"/>
                <w:highlight w:val="none"/>
                <w:lang w:val="en-US" w:eastAsia="zh-CN" w:bidi="ar"/>
              </w:rPr>
              <w:t>及以上学历</w:t>
            </w:r>
            <w:r>
              <w:rPr>
                <w:rFonts w:hint="eastAsia" w:ascii="仿宋_GB2312" w:hAnsi="仿宋_GB2312" w:cs="仿宋_GB2312"/>
                <w:kern w:val="0"/>
                <w:sz w:val="21"/>
                <w:szCs w:val="21"/>
                <w:highlight w:val="none"/>
                <w:lang w:val="en-US" w:eastAsia="zh-CN" w:bidi="ar"/>
              </w:rPr>
              <w:t>；</w:t>
            </w:r>
          </w:p>
          <w:p w14:paraId="0CAE42C2">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cs="仿宋_GB2312"/>
                <w:kern w:val="0"/>
                <w:sz w:val="21"/>
                <w:szCs w:val="21"/>
                <w:highlight w:val="none"/>
                <w:lang w:val="en-US" w:eastAsia="zh-CN" w:bidi="ar"/>
              </w:rPr>
              <w:t>2.了解园林植物知识；</w:t>
            </w:r>
            <w:r>
              <w:rPr>
                <w:rFonts w:hint="eastAsia" w:ascii="仿宋_GB2312" w:hAnsi="仿宋_GB2312" w:eastAsia="仿宋_GB2312" w:cs="仿宋_GB2312"/>
                <w:kern w:val="0"/>
                <w:sz w:val="21"/>
                <w:szCs w:val="21"/>
                <w:highlight w:val="none"/>
                <w:lang w:val="en-US" w:eastAsia="zh-CN" w:bidi="ar"/>
              </w:rPr>
              <w:t>具备</w:t>
            </w:r>
            <w:r>
              <w:rPr>
                <w:rFonts w:hint="eastAsia" w:ascii="仿宋_GB2312" w:hAnsi="仿宋_GB2312" w:cs="仿宋_GB2312"/>
                <w:kern w:val="0"/>
                <w:sz w:val="21"/>
                <w:szCs w:val="21"/>
                <w:highlight w:val="none"/>
                <w:lang w:val="en-US" w:eastAsia="zh-CN" w:bidi="ar"/>
              </w:rPr>
              <w:t>绿化园林养护</w:t>
            </w:r>
            <w:r>
              <w:rPr>
                <w:rFonts w:hint="eastAsia" w:ascii="仿宋_GB2312" w:hAnsi="仿宋_GB2312" w:eastAsia="仿宋_GB2312" w:cs="仿宋_GB2312"/>
                <w:kern w:val="0"/>
                <w:sz w:val="21"/>
                <w:szCs w:val="21"/>
                <w:highlight w:val="none"/>
                <w:lang w:val="en-US" w:eastAsia="zh-CN" w:bidi="ar"/>
              </w:rPr>
              <w:t>工作经验，熟悉</w:t>
            </w:r>
            <w:r>
              <w:rPr>
                <w:rFonts w:hint="eastAsia" w:ascii="仿宋_GB2312" w:hAnsi="仿宋_GB2312" w:cs="仿宋_GB2312"/>
                <w:kern w:val="0"/>
                <w:sz w:val="21"/>
                <w:szCs w:val="21"/>
                <w:highlight w:val="none"/>
                <w:lang w:val="en-US" w:eastAsia="zh-CN" w:bidi="ar"/>
              </w:rPr>
              <w:t>绿化园林养护工作程序及设备操作</w:t>
            </w:r>
            <w:r>
              <w:rPr>
                <w:rFonts w:hint="eastAsia" w:ascii="仿宋_GB2312" w:hAnsi="仿宋_GB2312" w:eastAsia="仿宋_GB2312" w:cs="仿宋_GB2312"/>
                <w:kern w:val="0"/>
                <w:sz w:val="21"/>
                <w:szCs w:val="21"/>
                <w:highlight w:val="none"/>
                <w:lang w:val="en-US" w:eastAsia="zh-CN" w:bidi="ar"/>
              </w:rPr>
              <w:t>；</w:t>
            </w:r>
          </w:p>
          <w:p w14:paraId="427960F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3.</w:t>
            </w:r>
            <w:r>
              <w:rPr>
                <w:rFonts w:hint="eastAsia" w:ascii="仿宋_GB2312" w:hAnsi="仿宋_GB2312" w:eastAsia="仿宋_GB2312" w:cs="仿宋_GB2312"/>
                <w:sz w:val="21"/>
                <w:szCs w:val="21"/>
                <w:highlight w:val="none"/>
              </w:rPr>
              <w:t>工作认真负责，</w:t>
            </w:r>
            <w:r>
              <w:rPr>
                <w:rFonts w:hint="eastAsia" w:ascii="仿宋_GB2312" w:hAnsi="仿宋_GB2312" w:cs="仿宋_GB2312"/>
                <w:sz w:val="21"/>
                <w:szCs w:val="21"/>
                <w:highlight w:val="none"/>
                <w:lang w:eastAsia="zh-CN"/>
              </w:rPr>
              <w:t>责任意识强；</w:t>
            </w:r>
            <w:r>
              <w:rPr>
                <w:rFonts w:hint="eastAsia" w:ascii="仿宋_GB2312" w:hAnsi="仿宋_GB2312" w:eastAsia="仿宋_GB2312" w:cs="仿宋_GB2312"/>
                <w:sz w:val="21"/>
                <w:szCs w:val="21"/>
                <w:highlight w:val="none"/>
              </w:rPr>
              <w:t>具备良好的服务意识和态度</w:t>
            </w:r>
            <w:r>
              <w:rPr>
                <w:rFonts w:hint="eastAsia" w:ascii="仿宋_GB2312" w:hAnsi="仿宋_GB2312" w:cs="仿宋_GB2312"/>
                <w:sz w:val="21"/>
                <w:szCs w:val="21"/>
                <w:highlight w:val="none"/>
                <w:lang w:eastAsia="zh-CN"/>
              </w:rPr>
              <w:t>、团队</w:t>
            </w:r>
            <w:r>
              <w:rPr>
                <w:rFonts w:hint="eastAsia" w:ascii="仿宋_GB2312" w:hAnsi="仿宋_GB2312" w:cs="仿宋_GB2312"/>
                <w:sz w:val="21"/>
                <w:szCs w:val="21"/>
                <w:highlight w:val="none"/>
                <w:lang w:val="en-US" w:eastAsia="zh-CN"/>
              </w:rPr>
              <w:t>协作</w:t>
            </w:r>
            <w:r>
              <w:rPr>
                <w:rFonts w:hint="eastAsia" w:ascii="仿宋_GB2312" w:hAnsi="仿宋_GB2312" w:cs="仿宋_GB2312"/>
                <w:sz w:val="21"/>
                <w:szCs w:val="21"/>
                <w:highlight w:val="none"/>
                <w:lang w:eastAsia="zh-CN"/>
              </w:rPr>
              <w:t>意识强、身体健康、</w:t>
            </w:r>
            <w:r>
              <w:rPr>
                <w:rFonts w:hint="eastAsia" w:ascii="仿宋_GB2312" w:hAnsi="仿宋_GB2312" w:eastAsia="仿宋_GB2312" w:cs="仿宋_GB2312"/>
                <w:sz w:val="21"/>
                <w:szCs w:val="21"/>
                <w:highlight w:val="none"/>
                <w:lang w:val="en-US" w:eastAsia="zh-CN"/>
              </w:rPr>
              <w:t>吃苦耐劳</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有良好的沟通能力；</w:t>
            </w:r>
          </w:p>
          <w:p w14:paraId="0266130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4</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服从</w:t>
            </w:r>
            <w:r>
              <w:rPr>
                <w:rFonts w:hint="eastAsia" w:ascii="仿宋_GB2312" w:hAnsi="仿宋_GB2312" w:cs="仿宋_GB2312"/>
                <w:sz w:val="21"/>
                <w:szCs w:val="21"/>
                <w:highlight w:val="none"/>
                <w:lang w:eastAsia="zh-CN"/>
              </w:rPr>
              <w:t>上级</w:t>
            </w:r>
            <w:r>
              <w:rPr>
                <w:rFonts w:hint="eastAsia" w:ascii="仿宋_GB2312" w:hAnsi="仿宋_GB2312" w:eastAsia="仿宋_GB2312" w:cs="仿宋_GB2312"/>
                <w:sz w:val="21"/>
                <w:szCs w:val="21"/>
                <w:highlight w:val="none"/>
              </w:rPr>
              <w:t>安排；</w:t>
            </w:r>
            <w:r>
              <w:rPr>
                <w:rFonts w:hint="eastAsia" w:ascii="仿宋_GB2312" w:hAnsi="仿宋_GB2312" w:cs="仿宋_GB2312"/>
                <w:sz w:val="21"/>
                <w:szCs w:val="21"/>
                <w:highlight w:val="none"/>
                <w:lang w:val="en-US" w:eastAsia="zh-CN"/>
              </w:rPr>
              <w:t>具有绿化操作证人员优先考虑。</w:t>
            </w:r>
          </w:p>
        </w:tc>
        <w:tc>
          <w:tcPr>
            <w:tcW w:w="6249" w:type="dxa"/>
            <w:shd w:val="clear" w:color="auto" w:fill="auto"/>
            <w:vAlign w:val="center"/>
          </w:tcPr>
          <w:p w14:paraId="57583B0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1.配合公司工程物业部负责人工作；</w:t>
            </w:r>
          </w:p>
          <w:p w14:paraId="1F4F6D6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cs="仿宋_GB2312"/>
                <w:sz w:val="21"/>
                <w:szCs w:val="21"/>
                <w:highlight w:val="none"/>
                <w:lang w:eastAsia="zh-CN"/>
              </w:rPr>
            </w:pPr>
            <w:r>
              <w:rPr>
                <w:rFonts w:hint="eastAsia" w:ascii="仿宋_GB2312" w:hAnsi="仿宋_GB2312" w:cs="仿宋_GB2312"/>
                <w:sz w:val="21"/>
                <w:szCs w:val="21"/>
                <w:highlight w:val="none"/>
                <w:lang w:val="en-US" w:eastAsia="zh-CN"/>
              </w:rPr>
              <w:t>2.开展公司酒店（民宿）、乐园板块</w:t>
            </w:r>
            <w:r>
              <w:rPr>
                <w:rFonts w:hint="eastAsia" w:ascii="仿宋_GB2312" w:hAnsi="仿宋_GB2312" w:eastAsia="仿宋_GB2312" w:cs="仿宋_GB2312"/>
                <w:sz w:val="21"/>
                <w:szCs w:val="21"/>
                <w:highlight w:val="none"/>
              </w:rPr>
              <w:t>绿化施工</w:t>
            </w:r>
            <w:r>
              <w:rPr>
                <w:rFonts w:hint="eastAsia" w:ascii="仿宋_GB2312" w:hAnsi="仿宋_GB2312" w:cs="仿宋_GB2312"/>
                <w:sz w:val="21"/>
                <w:szCs w:val="21"/>
                <w:highlight w:val="none"/>
                <w:lang w:eastAsia="zh-CN"/>
              </w:rPr>
              <w:t>、维护及</w:t>
            </w:r>
            <w:r>
              <w:rPr>
                <w:rFonts w:hint="eastAsia" w:ascii="仿宋_GB2312" w:hAnsi="仿宋_GB2312" w:eastAsia="仿宋_GB2312" w:cs="仿宋_GB2312"/>
                <w:sz w:val="21"/>
                <w:szCs w:val="21"/>
                <w:highlight w:val="none"/>
              </w:rPr>
              <w:t>种植</w:t>
            </w:r>
            <w:r>
              <w:rPr>
                <w:rFonts w:hint="eastAsia" w:ascii="仿宋_GB2312" w:hAnsi="仿宋_GB2312" w:cs="仿宋_GB2312"/>
                <w:sz w:val="21"/>
                <w:szCs w:val="21"/>
                <w:highlight w:val="none"/>
                <w:lang w:eastAsia="zh-CN"/>
              </w:rPr>
              <w:t>；</w:t>
            </w:r>
          </w:p>
          <w:p w14:paraId="7DFA7C4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3.</w:t>
            </w:r>
            <w:r>
              <w:rPr>
                <w:rFonts w:hint="eastAsia" w:ascii="仿宋_GB2312" w:hAnsi="仿宋_GB2312" w:eastAsia="仿宋_GB2312" w:cs="仿宋_GB2312"/>
                <w:sz w:val="21"/>
                <w:szCs w:val="21"/>
                <w:highlight w:val="none"/>
              </w:rPr>
              <w:t>负责树木、花卉、草坪的种植，包括搬运、移栽、定植、覆土、浇水</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灌木修剪等。</w:t>
            </w:r>
          </w:p>
          <w:p w14:paraId="7CE665A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4.开展</w:t>
            </w:r>
            <w:r>
              <w:rPr>
                <w:rFonts w:hint="eastAsia" w:ascii="仿宋_GB2312" w:hAnsi="仿宋_GB2312" w:eastAsia="仿宋_GB2312" w:cs="仿宋_GB2312"/>
                <w:sz w:val="21"/>
                <w:szCs w:val="21"/>
                <w:highlight w:val="none"/>
              </w:rPr>
              <w:t>绿化设施安装</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协助安装</w:t>
            </w:r>
            <w:r>
              <w:rPr>
                <w:rFonts w:hint="eastAsia" w:ascii="仿宋_GB2312" w:hAnsi="仿宋_GB2312" w:cs="仿宋_GB2312"/>
                <w:sz w:val="21"/>
                <w:szCs w:val="21"/>
                <w:highlight w:val="none"/>
                <w:lang w:eastAsia="zh-CN"/>
              </w:rPr>
              <w:t>操作</w:t>
            </w:r>
            <w:r>
              <w:rPr>
                <w:rFonts w:hint="eastAsia" w:ascii="仿宋_GB2312" w:hAnsi="仿宋_GB2312" w:eastAsia="仿宋_GB2312" w:cs="仿宋_GB2312"/>
                <w:sz w:val="21"/>
                <w:szCs w:val="21"/>
                <w:highlight w:val="none"/>
              </w:rPr>
              <w:t>灌溉系统、园林小品（花坛、围栏）、标识牌等配套设施。</w:t>
            </w:r>
          </w:p>
          <w:p w14:paraId="175251B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5.开展</w:t>
            </w:r>
            <w:r>
              <w:rPr>
                <w:rFonts w:hint="eastAsia" w:ascii="仿宋_GB2312" w:hAnsi="仿宋_GB2312" w:eastAsia="仿宋_GB2312" w:cs="仿宋_GB2312"/>
                <w:sz w:val="21"/>
                <w:szCs w:val="21"/>
                <w:highlight w:val="none"/>
              </w:rPr>
              <w:t>日常养护管理</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根据气候和植物需水量进行合理灌溉，避免旱涝</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定期施加有机肥或化肥，保证植物营养供应</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对乔木、灌木、绿篱进行整形修剪，清除枯枝、病枝，维持美观和健康</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 xml:space="preserve">识别常见病虫害，喷洒药剂或采用生物防治措施。  </w:t>
            </w:r>
          </w:p>
          <w:p w14:paraId="0905E81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6.开展</w:t>
            </w:r>
            <w:r>
              <w:rPr>
                <w:rFonts w:hint="eastAsia" w:ascii="仿宋_GB2312" w:hAnsi="仿宋_GB2312" w:eastAsia="仿宋_GB2312" w:cs="仿宋_GB2312"/>
                <w:sz w:val="21"/>
                <w:szCs w:val="21"/>
                <w:highlight w:val="none"/>
              </w:rPr>
              <w:t>绿地维护</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清除杂草、垃圾、落叶，保持绿地整洁</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补植枯死或缺失的植物，修复斑秃草坪</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冬季防寒</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为不耐寒植物包裹保温材料或设置防风障。</w:t>
            </w:r>
          </w:p>
          <w:p w14:paraId="7DC1D13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7.开展</w:t>
            </w:r>
            <w:r>
              <w:rPr>
                <w:rFonts w:hint="eastAsia" w:ascii="仿宋_GB2312" w:hAnsi="仿宋_GB2312" w:eastAsia="仿宋_GB2312" w:cs="仿宋_GB2312"/>
                <w:sz w:val="21"/>
                <w:szCs w:val="21"/>
                <w:highlight w:val="none"/>
              </w:rPr>
              <w:t>设备与工具管理</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熟练使用园林机械（如割草机、绿篱机、喷雾器等），并做好日常保养</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妥善保管工具（铁锹、剪刀、水管等），防止丢失或损坏。</w:t>
            </w:r>
          </w:p>
          <w:p w14:paraId="3B7221F0">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cs="仿宋_GB2312"/>
                <w:sz w:val="21"/>
                <w:szCs w:val="21"/>
                <w:highlight w:val="none"/>
                <w:lang w:eastAsia="zh-CN"/>
              </w:rPr>
            </w:pPr>
            <w:r>
              <w:rPr>
                <w:rFonts w:hint="eastAsia" w:ascii="仿宋_GB2312" w:hAnsi="仿宋_GB2312" w:cs="仿宋_GB2312"/>
                <w:sz w:val="21"/>
                <w:szCs w:val="21"/>
                <w:highlight w:val="none"/>
                <w:lang w:val="en-US" w:eastAsia="zh-CN"/>
              </w:rPr>
              <w:t>8.</w:t>
            </w:r>
            <w:r>
              <w:rPr>
                <w:rFonts w:hint="eastAsia" w:ascii="仿宋_GB2312" w:hAnsi="仿宋_GB2312" w:eastAsia="仿宋_GB2312" w:cs="仿宋_GB2312"/>
                <w:sz w:val="21"/>
                <w:szCs w:val="21"/>
                <w:highlight w:val="none"/>
              </w:rPr>
              <w:t>安全与环保</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遵守安全操作规程，避免机械伤害或农药中毒</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合理处置绿化垃圾（如枝叶、杂草），符合环保要求</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在公共区域作业时设置警示标志，保障行人安全</w:t>
            </w:r>
            <w:r>
              <w:rPr>
                <w:rFonts w:hint="eastAsia" w:ascii="仿宋_GB2312" w:hAnsi="仿宋_GB2312" w:cs="仿宋_GB2312"/>
                <w:sz w:val="21"/>
                <w:szCs w:val="21"/>
                <w:highlight w:val="none"/>
                <w:lang w:eastAsia="zh-CN"/>
              </w:rPr>
              <w:t>；</w:t>
            </w:r>
          </w:p>
          <w:p w14:paraId="1EF333E1">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9.</w:t>
            </w:r>
            <w:r>
              <w:rPr>
                <w:rFonts w:hint="eastAsia" w:ascii="仿宋_GB2312" w:hAnsi="仿宋_GB2312" w:eastAsia="仿宋_GB2312" w:cs="仿宋_GB2312"/>
                <w:sz w:val="21"/>
                <w:szCs w:val="21"/>
                <w:highlight w:val="none"/>
              </w:rPr>
              <w:t>完成上级指派的其他工作。</w:t>
            </w:r>
          </w:p>
        </w:tc>
        <w:tc>
          <w:tcPr>
            <w:tcW w:w="727" w:type="dxa"/>
            <w:shd w:val="clear" w:color="auto" w:fill="auto"/>
            <w:vAlign w:val="center"/>
          </w:tcPr>
          <w:p w14:paraId="5F388ED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1名</w:t>
            </w:r>
          </w:p>
        </w:tc>
        <w:tc>
          <w:tcPr>
            <w:tcW w:w="2003" w:type="dxa"/>
            <w:shd w:val="clear" w:color="auto" w:fill="auto"/>
            <w:vAlign w:val="center"/>
          </w:tcPr>
          <w:p w14:paraId="2CA6C68B">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薪酬由基本薪酬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80%</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、绩效薪酬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20%</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构成</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年薪</w:t>
            </w:r>
            <w:r>
              <w:rPr>
                <w:rFonts w:hint="eastAsia" w:ascii="仿宋_GB2312" w:hAnsi="仿宋_GB2312" w:cs="仿宋_GB2312"/>
                <w:sz w:val="21"/>
                <w:szCs w:val="21"/>
                <w:highlight w:val="none"/>
                <w:lang w:val="en-US" w:eastAsia="zh-CN"/>
              </w:rPr>
              <w:t>5-7</w:t>
            </w:r>
            <w:r>
              <w:rPr>
                <w:rFonts w:hint="eastAsia" w:ascii="仿宋_GB2312" w:hAnsi="仿宋_GB2312" w:eastAsia="仿宋_GB2312" w:cs="仿宋_GB2312"/>
                <w:sz w:val="21"/>
                <w:szCs w:val="21"/>
                <w:highlight w:val="none"/>
              </w:rPr>
              <w:t>万</w:t>
            </w:r>
            <w:r>
              <w:rPr>
                <w:rFonts w:hint="eastAsia" w:ascii="仿宋_GB2312" w:hAnsi="仿宋_GB2312" w:eastAsia="仿宋_GB2312" w:cs="仿宋_GB2312"/>
                <w:sz w:val="21"/>
                <w:szCs w:val="21"/>
                <w:highlight w:val="none"/>
                <w:lang w:eastAsia="zh-CN"/>
              </w:rPr>
              <w:t>；</w:t>
            </w:r>
            <w:r>
              <w:rPr>
                <w:rFonts w:hint="eastAsia" w:ascii="仿宋_GB2312" w:hAnsi="仿宋_GB2312" w:cs="仿宋_GB2312"/>
                <w:sz w:val="21"/>
                <w:szCs w:val="21"/>
                <w:highlight w:val="none"/>
                <w:lang w:val="en-US" w:eastAsia="zh-CN"/>
              </w:rPr>
              <w:t>购买五险及工会</w:t>
            </w:r>
            <w:r>
              <w:rPr>
                <w:rFonts w:hint="eastAsia" w:ascii="仿宋_GB2312" w:hAnsi="仿宋_GB2312" w:eastAsia="仿宋_GB2312" w:cs="仿宋_GB2312"/>
                <w:sz w:val="21"/>
                <w:szCs w:val="21"/>
                <w:highlight w:val="none"/>
                <w:lang w:val="en-US" w:eastAsia="zh-CN"/>
              </w:rPr>
              <w:t>福利。</w:t>
            </w:r>
          </w:p>
        </w:tc>
      </w:tr>
      <w:tr w14:paraId="6C0D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80" w:type="dxa"/>
            <w:shd w:val="clear" w:color="auto" w:fill="auto"/>
            <w:vAlign w:val="center"/>
          </w:tcPr>
          <w:p w14:paraId="7C36365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cs="仿宋_GB2312"/>
                <w:sz w:val="21"/>
                <w:szCs w:val="21"/>
                <w:highlight w:val="none"/>
                <w:lang w:val="en-US" w:eastAsia="zh-CN"/>
              </w:rPr>
              <w:t>12</w:t>
            </w:r>
          </w:p>
        </w:tc>
        <w:tc>
          <w:tcPr>
            <w:tcW w:w="990" w:type="dxa"/>
            <w:shd w:val="clear" w:color="auto" w:fill="auto"/>
            <w:vAlign w:val="center"/>
          </w:tcPr>
          <w:p w14:paraId="4E20425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自在光雾栖居大酒店</w:t>
            </w:r>
          </w:p>
        </w:tc>
        <w:tc>
          <w:tcPr>
            <w:tcW w:w="881" w:type="dxa"/>
            <w:shd w:val="clear" w:color="auto" w:fill="auto"/>
            <w:vAlign w:val="center"/>
          </w:tcPr>
          <w:p w14:paraId="04BD726A">
            <w:pPr>
              <w:pStyle w:val="3"/>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bidi="ar"/>
              </w:rPr>
              <w:t>工程物业部</w:t>
            </w:r>
          </w:p>
        </w:tc>
        <w:tc>
          <w:tcPr>
            <w:tcW w:w="915" w:type="dxa"/>
            <w:shd w:val="clear" w:color="auto" w:fill="auto"/>
            <w:vAlign w:val="center"/>
          </w:tcPr>
          <w:p w14:paraId="08645D22">
            <w:pPr>
              <w:pStyle w:val="3"/>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安保</w:t>
            </w:r>
          </w:p>
        </w:tc>
        <w:tc>
          <w:tcPr>
            <w:tcW w:w="3191" w:type="dxa"/>
            <w:shd w:val="clear" w:color="auto" w:fill="auto"/>
            <w:vAlign w:val="center"/>
          </w:tcPr>
          <w:p w14:paraId="2F1CDA67">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1.</w:t>
            </w:r>
            <w:r>
              <w:rPr>
                <w:rFonts w:hint="eastAsia" w:ascii="仿宋_GB2312" w:hAnsi="仿宋_GB2312" w:eastAsia="仿宋_GB2312" w:cs="仿宋_GB2312"/>
                <w:sz w:val="21"/>
                <w:szCs w:val="21"/>
                <w:highlight w:val="none"/>
              </w:rPr>
              <w:t>年龄</w:t>
            </w:r>
            <w:r>
              <w:rPr>
                <w:rFonts w:hint="eastAsia" w:ascii="仿宋_GB2312" w:hAnsi="仿宋_GB2312" w:cs="仿宋_GB2312"/>
                <w:sz w:val="21"/>
                <w:szCs w:val="21"/>
                <w:highlight w:val="none"/>
                <w:lang w:val="en-US" w:eastAsia="zh-CN"/>
              </w:rPr>
              <w:t>50</w:t>
            </w:r>
            <w:r>
              <w:rPr>
                <w:rFonts w:hint="eastAsia" w:ascii="仿宋_GB2312" w:hAnsi="仿宋_GB2312" w:eastAsia="仿宋_GB2312" w:cs="仿宋_GB2312"/>
                <w:sz w:val="21"/>
                <w:szCs w:val="21"/>
                <w:highlight w:val="none"/>
              </w:rPr>
              <w:t>周岁</w:t>
            </w:r>
            <w:r>
              <w:rPr>
                <w:rFonts w:hint="eastAsia" w:ascii="仿宋_GB2312" w:hAnsi="仿宋_GB2312" w:cs="仿宋_GB2312"/>
                <w:sz w:val="21"/>
                <w:szCs w:val="21"/>
                <w:highlight w:val="none"/>
                <w:lang w:eastAsia="zh-CN"/>
              </w:rPr>
              <w:t>以下，高中以上学历</w:t>
            </w:r>
            <w:r>
              <w:rPr>
                <w:rFonts w:hint="eastAsia" w:ascii="仿宋_GB2312" w:hAnsi="仿宋_GB2312" w:eastAsia="仿宋_GB2312" w:cs="仿宋_GB2312"/>
                <w:sz w:val="21"/>
                <w:szCs w:val="21"/>
                <w:highlight w:val="none"/>
              </w:rPr>
              <w:t>；</w:t>
            </w:r>
          </w:p>
          <w:p w14:paraId="2397828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r>
              <w:rPr>
                <w:rFonts w:hint="eastAsia" w:ascii="仿宋_GB2312" w:hAnsi="仿宋_GB2312" w:cs="仿宋_GB2312"/>
                <w:sz w:val="21"/>
                <w:szCs w:val="21"/>
                <w:highlight w:val="none"/>
                <w:lang w:eastAsia="zh-CN"/>
              </w:rPr>
              <w:t>.了解消防安全、物业安全等知识；</w:t>
            </w:r>
            <w:r>
              <w:rPr>
                <w:rFonts w:hint="eastAsia" w:ascii="仿宋_GB2312" w:hAnsi="仿宋_GB2312" w:eastAsia="仿宋_GB2312" w:cs="仿宋_GB2312"/>
                <w:sz w:val="21"/>
                <w:szCs w:val="21"/>
                <w:highlight w:val="none"/>
              </w:rPr>
              <w:t>工作认真负责，</w:t>
            </w:r>
            <w:r>
              <w:rPr>
                <w:rFonts w:hint="eastAsia" w:ascii="仿宋_GB2312" w:hAnsi="仿宋_GB2312" w:cs="仿宋_GB2312"/>
                <w:sz w:val="21"/>
                <w:szCs w:val="21"/>
                <w:highlight w:val="none"/>
                <w:lang w:eastAsia="zh-CN"/>
              </w:rPr>
              <w:t>责任意识强；能说普通话；</w:t>
            </w:r>
            <w:r>
              <w:rPr>
                <w:rFonts w:hint="eastAsia" w:ascii="仿宋_GB2312" w:hAnsi="仿宋_GB2312" w:eastAsia="仿宋_GB2312" w:cs="仿宋_GB2312"/>
                <w:sz w:val="21"/>
                <w:szCs w:val="21"/>
                <w:highlight w:val="none"/>
              </w:rPr>
              <w:t>具备良好的服务意识和态度</w:t>
            </w:r>
            <w:r>
              <w:rPr>
                <w:rFonts w:hint="eastAsia" w:ascii="仿宋_GB2312" w:hAnsi="仿宋_GB2312" w:cs="仿宋_GB2312"/>
                <w:sz w:val="21"/>
                <w:szCs w:val="21"/>
                <w:highlight w:val="none"/>
                <w:lang w:eastAsia="zh-CN"/>
              </w:rPr>
              <w:t>、团队</w:t>
            </w:r>
            <w:r>
              <w:rPr>
                <w:rFonts w:hint="eastAsia" w:ascii="仿宋_GB2312" w:hAnsi="仿宋_GB2312" w:cs="仿宋_GB2312"/>
                <w:sz w:val="21"/>
                <w:szCs w:val="21"/>
                <w:highlight w:val="none"/>
                <w:lang w:val="en-US" w:eastAsia="zh-CN"/>
              </w:rPr>
              <w:t>协作</w:t>
            </w:r>
            <w:r>
              <w:rPr>
                <w:rFonts w:hint="eastAsia" w:ascii="仿宋_GB2312" w:hAnsi="仿宋_GB2312" w:cs="仿宋_GB2312"/>
                <w:sz w:val="21"/>
                <w:szCs w:val="21"/>
                <w:highlight w:val="none"/>
                <w:lang w:eastAsia="zh-CN"/>
              </w:rPr>
              <w:t>意识强、身体健康、</w:t>
            </w:r>
            <w:r>
              <w:rPr>
                <w:rFonts w:hint="eastAsia" w:ascii="仿宋_GB2312" w:hAnsi="仿宋_GB2312" w:eastAsia="仿宋_GB2312" w:cs="仿宋_GB2312"/>
                <w:sz w:val="21"/>
                <w:szCs w:val="21"/>
                <w:highlight w:val="none"/>
                <w:lang w:val="en-US" w:eastAsia="zh-CN"/>
              </w:rPr>
              <w:t>吃苦耐劳</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有良好的沟通能力；</w:t>
            </w:r>
          </w:p>
          <w:p w14:paraId="62D99FD3">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3.</w:t>
            </w:r>
            <w:r>
              <w:rPr>
                <w:rFonts w:hint="eastAsia" w:ascii="仿宋_GB2312" w:hAnsi="仿宋_GB2312" w:eastAsia="仿宋_GB2312" w:cs="仿宋_GB2312"/>
                <w:sz w:val="21"/>
                <w:szCs w:val="21"/>
                <w:highlight w:val="none"/>
              </w:rPr>
              <w:t>能够适应</w:t>
            </w:r>
            <w:r>
              <w:rPr>
                <w:rFonts w:hint="eastAsia" w:ascii="仿宋_GB2312" w:hAnsi="仿宋_GB2312" w:cs="仿宋_GB2312"/>
                <w:sz w:val="21"/>
                <w:szCs w:val="21"/>
                <w:highlight w:val="none"/>
                <w:lang w:eastAsia="zh-CN"/>
              </w:rPr>
              <w:t>巡逻（含夜间）和</w:t>
            </w:r>
            <w:r>
              <w:rPr>
                <w:rFonts w:hint="eastAsia" w:ascii="仿宋_GB2312" w:hAnsi="仿宋_GB2312" w:eastAsia="仿宋_GB2312" w:cs="仿宋_GB2312"/>
                <w:sz w:val="21"/>
                <w:szCs w:val="21"/>
                <w:highlight w:val="none"/>
              </w:rPr>
              <w:t>长时间站立工作</w:t>
            </w:r>
            <w:r>
              <w:rPr>
                <w:rFonts w:hint="eastAsia" w:ascii="仿宋_GB2312" w:hAnsi="仿宋_GB2312" w:cs="仿宋_GB2312"/>
                <w:sz w:val="21"/>
                <w:szCs w:val="21"/>
                <w:highlight w:val="none"/>
                <w:lang w:eastAsia="zh-CN"/>
              </w:rPr>
              <w:t>；</w:t>
            </w:r>
          </w:p>
          <w:p w14:paraId="41030D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cs="仿宋_GB2312"/>
                <w:sz w:val="21"/>
                <w:szCs w:val="21"/>
                <w:highlight w:val="none"/>
                <w:lang w:val="en-US" w:eastAsia="zh-CN"/>
              </w:rPr>
              <w:t>4.</w:t>
            </w:r>
            <w:r>
              <w:rPr>
                <w:rFonts w:hint="eastAsia" w:ascii="仿宋_GB2312" w:hAnsi="仿宋_GB2312" w:eastAsia="仿宋_GB2312" w:cs="仿宋_GB2312"/>
                <w:sz w:val="21"/>
                <w:szCs w:val="21"/>
                <w:highlight w:val="none"/>
              </w:rPr>
              <w:t>服从</w:t>
            </w:r>
            <w:r>
              <w:rPr>
                <w:rFonts w:hint="eastAsia" w:ascii="仿宋_GB2312" w:hAnsi="仿宋_GB2312" w:cs="仿宋_GB2312"/>
                <w:sz w:val="21"/>
                <w:szCs w:val="21"/>
                <w:highlight w:val="none"/>
                <w:lang w:eastAsia="zh-CN"/>
              </w:rPr>
              <w:t>上级</w:t>
            </w:r>
            <w:r>
              <w:rPr>
                <w:rFonts w:hint="eastAsia" w:ascii="仿宋_GB2312" w:hAnsi="仿宋_GB2312" w:eastAsia="仿宋_GB2312" w:cs="仿宋_GB2312"/>
                <w:sz w:val="21"/>
                <w:szCs w:val="21"/>
                <w:highlight w:val="none"/>
              </w:rPr>
              <w:t>安排；</w:t>
            </w:r>
            <w:r>
              <w:rPr>
                <w:rFonts w:hint="eastAsia" w:ascii="仿宋_GB2312" w:hAnsi="仿宋_GB2312" w:cs="仿宋_GB2312"/>
                <w:sz w:val="21"/>
                <w:szCs w:val="21"/>
                <w:highlight w:val="none"/>
                <w:lang w:eastAsia="zh-CN"/>
              </w:rPr>
              <w:t>有酒店安保经验优先。</w:t>
            </w:r>
          </w:p>
        </w:tc>
        <w:tc>
          <w:tcPr>
            <w:tcW w:w="6249" w:type="dxa"/>
            <w:shd w:val="clear" w:color="auto" w:fill="auto"/>
            <w:vAlign w:val="center"/>
          </w:tcPr>
          <w:p w14:paraId="42CBBC44">
            <w:pPr>
              <w:pStyle w:val="3"/>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负责酒店的安全保卫工作，维护酒店的正常秩序；</w:t>
            </w:r>
          </w:p>
          <w:p w14:paraId="1BD0EFEA">
            <w:pPr>
              <w:pStyle w:val="3"/>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2.</w:t>
            </w:r>
            <w:r>
              <w:rPr>
                <w:rFonts w:hint="eastAsia" w:ascii="仿宋_GB2312" w:hAnsi="仿宋_GB2312" w:eastAsia="仿宋_GB2312" w:cs="仿宋_GB2312"/>
                <w:sz w:val="21"/>
                <w:szCs w:val="21"/>
                <w:highlight w:val="none"/>
              </w:rPr>
              <w:t>巡逻酒店各个区域，及时发现并处理安全隐患；</w:t>
            </w:r>
          </w:p>
          <w:p w14:paraId="46FA6A7C">
            <w:pPr>
              <w:pStyle w:val="3"/>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3.</w:t>
            </w:r>
            <w:r>
              <w:rPr>
                <w:rFonts w:hint="eastAsia" w:ascii="仿宋_GB2312" w:hAnsi="仿宋_GB2312" w:eastAsia="仿宋_GB2312" w:cs="仿宋_GB2312"/>
                <w:sz w:val="21"/>
                <w:szCs w:val="21"/>
                <w:highlight w:val="none"/>
              </w:rPr>
              <w:t>对进出酒店的人员和车辆进行检查和登记，确保酒店的安全；</w:t>
            </w:r>
          </w:p>
          <w:p w14:paraId="3D5B4BBC">
            <w:pPr>
              <w:pStyle w:val="3"/>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仿宋_GB2312" w:hAnsi="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4.</w:t>
            </w:r>
            <w:r>
              <w:rPr>
                <w:rFonts w:hint="eastAsia" w:ascii="仿宋_GB2312" w:hAnsi="仿宋_GB2312" w:eastAsia="仿宋_GB2312" w:cs="仿宋_GB2312"/>
                <w:sz w:val="21"/>
                <w:szCs w:val="21"/>
                <w:highlight w:val="none"/>
              </w:rPr>
              <w:t>协助处理酒店内的突发事件，如火灾、盗窃等</w:t>
            </w:r>
            <w:r>
              <w:rPr>
                <w:rFonts w:hint="eastAsia" w:ascii="仿宋_GB2312" w:hAnsi="仿宋_GB2312" w:cs="仿宋_GB2312"/>
                <w:sz w:val="21"/>
                <w:szCs w:val="21"/>
                <w:highlight w:val="none"/>
                <w:lang w:val="en-US" w:eastAsia="zh-CN"/>
              </w:rPr>
              <w:t>;</w:t>
            </w:r>
          </w:p>
          <w:p w14:paraId="02E74B62">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ascii="仿宋_GB2312" w:hAnsi="仿宋_GB2312" w:cs="仿宋_GB2312"/>
                <w:sz w:val="21"/>
                <w:szCs w:val="21"/>
                <w:highlight w:val="none"/>
                <w:lang w:eastAsia="zh-CN"/>
              </w:rPr>
            </w:pPr>
            <w:r>
              <w:rPr>
                <w:rFonts w:hint="eastAsia" w:ascii="仿宋_GB2312" w:hAnsi="仿宋_GB2312" w:cs="仿宋_GB2312"/>
                <w:sz w:val="21"/>
                <w:szCs w:val="21"/>
                <w:highlight w:val="none"/>
                <w:lang w:val="en-US" w:eastAsia="zh-CN"/>
              </w:rPr>
              <w:t>5.</w:t>
            </w:r>
            <w:r>
              <w:rPr>
                <w:rFonts w:hint="eastAsia" w:ascii="仿宋_GB2312" w:hAnsi="仿宋_GB2312" w:eastAsia="仿宋_GB2312" w:cs="仿宋_GB2312"/>
                <w:sz w:val="21"/>
                <w:szCs w:val="21"/>
                <w:highlight w:val="none"/>
              </w:rPr>
              <w:t>积极完成上级指派的其他</w:t>
            </w:r>
            <w:r>
              <w:rPr>
                <w:rFonts w:hint="eastAsia" w:ascii="仿宋_GB2312" w:hAnsi="仿宋_GB2312" w:cs="仿宋_GB2312"/>
                <w:sz w:val="21"/>
                <w:szCs w:val="21"/>
                <w:highlight w:val="none"/>
                <w:lang w:eastAsia="zh-CN"/>
              </w:rPr>
              <w:t>工作；</w:t>
            </w:r>
          </w:p>
          <w:p w14:paraId="3E3E11FF">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highlight w:val="none"/>
                <w:lang w:val="en-US" w:eastAsia="zh-CN"/>
              </w:rPr>
            </w:pPr>
            <w:r>
              <w:rPr>
                <w:rFonts w:hint="eastAsia" w:ascii="仿宋_GB2312" w:hAnsi="仿宋_GB2312" w:cs="仿宋_GB2312"/>
                <w:sz w:val="21"/>
                <w:szCs w:val="21"/>
                <w:highlight w:val="none"/>
                <w:lang w:val="en-US" w:eastAsia="zh-CN"/>
              </w:rPr>
              <w:t>6.退役军人优先</w:t>
            </w:r>
            <w:r>
              <w:rPr>
                <w:rFonts w:hint="eastAsia" w:ascii="仿宋_GB2312" w:hAnsi="仿宋_GB2312" w:eastAsia="仿宋_GB2312" w:cs="仿宋_GB2312"/>
                <w:sz w:val="21"/>
                <w:szCs w:val="21"/>
                <w:highlight w:val="none"/>
              </w:rPr>
              <w:t>。</w:t>
            </w:r>
          </w:p>
        </w:tc>
        <w:tc>
          <w:tcPr>
            <w:tcW w:w="727" w:type="dxa"/>
            <w:shd w:val="clear" w:color="auto" w:fill="auto"/>
            <w:vAlign w:val="center"/>
          </w:tcPr>
          <w:p w14:paraId="2222333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1名</w:t>
            </w:r>
          </w:p>
        </w:tc>
        <w:tc>
          <w:tcPr>
            <w:tcW w:w="2003" w:type="dxa"/>
            <w:shd w:val="clear" w:color="auto" w:fill="auto"/>
            <w:vAlign w:val="center"/>
          </w:tcPr>
          <w:p w14:paraId="799F04F0">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薪酬由基本薪酬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80%</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、绩效薪酬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20%</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构成</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年薪</w:t>
            </w:r>
            <w:r>
              <w:rPr>
                <w:rFonts w:hint="eastAsia" w:ascii="仿宋_GB2312" w:hAnsi="仿宋_GB2312" w:cs="仿宋_GB2312"/>
                <w:sz w:val="21"/>
                <w:szCs w:val="21"/>
                <w:highlight w:val="none"/>
                <w:lang w:val="en-US" w:eastAsia="zh-CN"/>
              </w:rPr>
              <w:t>4-5</w:t>
            </w:r>
            <w:r>
              <w:rPr>
                <w:rFonts w:hint="eastAsia" w:ascii="仿宋_GB2312" w:hAnsi="仿宋_GB2312" w:eastAsia="仿宋_GB2312" w:cs="仿宋_GB2312"/>
                <w:sz w:val="21"/>
                <w:szCs w:val="21"/>
                <w:highlight w:val="none"/>
              </w:rPr>
              <w:t>万</w:t>
            </w:r>
            <w:r>
              <w:rPr>
                <w:rFonts w:hint="eastAsia" w:ascii="仿宋_GB2312" w:hAnsi="仿宋_GB2312" w:eastAsia="仿宋_GB2312" w:cs="仿宋_GB2312"/>
                <w:sz w:val="21"/>
                <w:szCs w:val="21"/>
                <w:highlight w:val="none"/>
                <w:lang w:eastAsia="zh-CN"/>
              </w:rPr>
              <w:t>；</w:t>
            </w:r>
            <w:r>
              <w:rPr>
                <w:rFonts w:hint="eastAsia" w:ascii="仿宋_GB2312" w:hAnsi="仿宋_GB2312" w:cs="仿宋_GB2312"/>
                <w:sz w:val="21"/>
                <w:szCs w:val="21"/>
                <w:highlight w:val="none"/>
                <w:lang w:val="en-US" w:eastAsia="zh-CN"/>
              </w:rPr>
              <w:t>购买五险及工会</w:t>
            </w:r>
            <w:r>
              <w:rPr>
                <w:rFonts w:hint="eastAsia" w:ascii="仿宋_GB2312" w:hAnsi="仿宋_GB2312" w:eastAsia="仿宋_GB2312" w:cs="仿宋_GB2312"/>
                <w:sz w:val="21"/>
                <w:szCs w:val="21"/>
                <w:highlight w:val="none"/>
                <w:lang w:val="en-US" w:eastAsia="zh-CN"/>
              </w:rPr>
              <w:t>福利。</w:t>
            </w:r>
          </w:p>
          <w:p w14:paraId="7F8FB2F0">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kern w:val="2"/>
                <w:sz w:val="21"/>
                <w:szCs w:val="21"/>
                <w:highlight w:val="none"/>
                <w:lang w:val="en-US" w:eastAsia="zh-CN" w:bidi="ar-SA"/>
              </w:rPr>
            </w:pPr>
          </w:p>
        </w:tc>
      </w:tr>
      <w:tr w14:paraId="19F0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6" w:hRule="atLeast"/>
        </w:trPr>
        <w:tc>
          <w:tcPr>
            <w:tcW w:w="680" w:type="dxa"/>
            <w:vAlign w:val="center"/>
          </w:tcPr>
          <w:p w14:paraId="0006028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13</w:t>
            </w:r>
          </w:p>
        </w:tc>
        <w:tc>
          <w:tcPr>
            <w:tcW w:w="990" w:type="dxa"/>
            <w:shd w:val="clear" w:color="auto" w:fill="auto"/>
            <w:vAlign w:val="center"/>
          </w:tcPr>
          <w:p w14:paraId="508024A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逍遥诺水河云居</w:t>
            </w:r>
            <w:r>
              <w:rPr>
                <w:rFonts w:hint="eastAsia" w:ascii="仿宋_GB2312" w:hAnsi="仿宋_GB2312" w:eastAsia="仿宋_GB2312" w:cs="仿宋_GB2312"/>
                <w:sz w:val="21"/>
                <w:szCs w:val="21"/>
                <w:highlight w:val="none"/>
                <w:lang w:val="en-US" w:eastAsia="zh-CN"/>
              </w:rPr>
              <w:t>大酒店</w:t>
            </w:r>
          </w:p>
        </w:tc>
        <w:tc>
          <w:tcPr>
            <w:tcW w:w="881" w:type="dxa"/>
            <w:shd w:val="clear" w:color="auto" w:fill="auto"/>
            <w:vAlign w:val="center"/>
          </w:tcPr>
          <w:p w14:paraId="33A2B55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val="en-US" w:eastAsia="zh-CN" w:bidi="ar"/>
              </w:rPr>
              <w:t>餐会部</w:t>
            </w:r>
          </w:p>
        </w:tc>
        <w:tc>
          <w:tcPr>
            <w:tcW w:w="915" w:type="dxa"/>
            <w:shd w:val="clear" w:color="auto" w:fill="auto"/>
            <w:vAlign w:val="center"/>
          </w:tcPr>
          <w:p w14:paraId="378064B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lang w:bidi="ar"/>
              </w:rPr>
              <w:t>餐饮</w:t>
            </w:r>
            <w:r>
              <w:rPr>
                <w:rFonts w:hint="eastAsia" w:ascii="仿宋_GB2312" w:hAnsi="仿宋_GB2312" w:eastAsia="仿宋_GB2312" w:cs="仿宋_GB2312"/>
                <w:kern w:val="0"/>
                <w:sz w:val="21"/>
                <w:szCs w:val="21"/>
                <w:highlight w:val="none"/>
                <w:lang w:val="en-US" w:eastAsia="zh-CN" w:bidi="ar"/>
              </w:rPr>
              <w:t>/</w:t>
            </w:r>
            <w:r>
              <w:rPr>
                <w:rFonts w:hint="eastAsia" w:ascii="仿宋_GB2312" w:hAnsi="仿宋_GB2312" w:eastAsia="仿宋_GB2312" w:cs="仿宋_GB2312"/>
                <w:kern w:val="0"/>
                <w:sz w:val="21"/>
                <w:szCs w:val="21"/>
                <w:highlight w:val="none"/>
                <w:lang w:bidi="ar"/>
              </w:rPr>
              <w:t>会议服务员</w:t>
            </w:r>
          </w:p>
        </w:tc>
        <w:tc>
          <w:tcPr>
            <w:tcW w:w="3191" w:type="dxa"/>
            <w:shd w:val="clear" w:color="auto" w:fill="auto"/>
            <w:vAlign w:val="center"/>
          </w:tcPr>
          <w:p w14:paraId="4D40F91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1</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年龄35周岁</w:t>
            </w:r>
            <w:r>
              <w:rPr>
                <w:rFonts w:hint="eastAsia" w:ascii="仿宋_GB2312" w:hAnsi="仿宋_GB2312" w:cs="仿宋_GB2312"/>
                <w:sz w:val="21"/>
                <w:szCs w:val="21"/>
                <w:highlight w:val="none"/>
                <w:lang w:eastAsia="zh-CN"/>
              </w:rPr>
              <w:t>以下</w:t>
            </w:r>
            <w:r>
              <w:rPr>
                <w:rFonts w:hint="eastAsia" w:ascii="仿宋_GB2312" w:hAnsi="仿宋_GB2312" w:eastAsia="仿宋_GB2312" w:cs="仿宋_GB2312"/>
                <w:sz w:val="21"/>
                <w:szCs w:val="21"/>
                <w:highlight w:val="none"/>
              </w:rPr>
              <w:t>；</w:t>
            </w:r>
            <w:r>
              <w:rPr>
                <w:rFonts w:hint="eastAsia" w:ascii="仿宋_GB2312" w:hAnsi="仿宋_GB2312" w:cs="仿宋_GB2312"/>
                <w:sz w:val="21"/>
                <w:szCs w:val="21"/>
                <w:highlight w:val="none"/>
                <w:lang w:val="en-US" w:eastAsia="zh-CN"/>
              </w:rPr>
              <w:t>大</w:t>
            </w:r>
            <w:r>
              <w:rPr>
                <w:rFonts w:hint="eastAsia" w:ascii="仿宋_GB2312" w:hAnsi="仿宋_GB2312" w:eastAsia="仿宋_GB2312" w:cs="仿宋_GB2312"/>
                <w:sz w:val="21"/>
                <w:szCs w:val="21"/>
                <w:highlight w:val="none"/>
              </w:rPr>
              <w:t>专以上学历，专业不限</w:t>
            </w:r>
            <w:r>
              <w:rPr>
                <w:rFonts w:hint="eastAsia" w:ascii="仿宋_GB2312" w:hAnsi="仿宋_GB2312" w:eastAsia="仿宋_GB2312" w:cs="仿宋_GB2312"/>
                <w:sz w:val="21"/>
                <w:szCs w:val="21"/>
                <w:highlight w:val="none"/>
                <w:lang w:eastAsia="zh-CN"/>
              </w:rPr>
              <w:t>；</w:t>
            </w:r>
          </w:p>
          <w:p w14:paraId="603F267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2</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工作认真负责，</w:t>
            </w:r>
            <w:r>
              <w:rPr>
                <w:rFonts w:hint="eastAsia" w:ascii="仿宋_GB2312" w:hAnsi="仿宋_GB2312" w:cs="仿宋_GB2312"/>
                <w:sz w:val="21"/>
                <w:szCs w:val="21"/>
                <w:highlight w:val="none"/>
                <w:lang w:eastAsia="zh-CN"/>
              </w:rPr>
              <w:t>责任意识强；能说普通话；</w:t>
            </w:r>
            <w:r>
              <w:rPr>
                <w:rFonts w:hint="eastAsia" w:ascii="仿宋_GB2312" w:hAnsi="仿宋_GB2312" w:eastAsia="仿宋_GB2312" w:cs="仿宋_GB2312"/>
                <w:sz w:val="21"/>
                <w:szCs w:val="21"/>
                <w:highlight w:val="none"/>
              </w:rPr>
              <w:t>具备良好的服务意识和态度</w:t>
            </w:r>
            <w:r>
              <w:rPr>
                <w:rFonts w:hint="eastAsia" w:ascii="仿宋_GB2312" w:hAnsi="仿宋_GB2312" w:cs="仿宋_GB2312"/>
                <w:sz w:val="21"/>
                <w:szCs w:val="21"/>
                <w:highlight w:val="none"/>
                <w:lang w:eastAsia="zh-CN"/>
              </w:rPr>
              <w:t>、团队</w:t>
            </w:r>
            <w:r>
              <w:rPr>
                <w:rFonts w:hint="eastAsia" w:ascii="仿宋_GB2312" w:hAnsi="仿宋_GB2312" w:cs="仿宋_GB2312"/>
                <w:sz w:val="21"/>
                <w:szCs w:val="21"/>
                <w:highlight w:val="none"/>
                <w:lang w:val="en-US" w:eastAsia="zh-CN"/>
              </w:rPr>
              <w:t>协作</w:t>
            </w:r>
            <w:r>
              <w:rPr>
                <w:rFonts w:hint="eastAsia" w:ascii="仿宋_GB2312" w:hAnsi="仿宋_GB2312" w:cs="仿宋_GB2312"/>
                <w:sz w:val="21"/>
                <w:szCs w:val="21"/>
                <w:highlight w:val="none"/>
                <w:lang w:eastAsia="zh-CN"/>
              </w:rPr>
              <w:t>意识强、身体健康、</w:t>
            </w:r>
            <w:r>
              <w:rPr>
                <w:rFonts w:hint="eastAsia" w:ascii="仿宋_GB2312" w:hAnsi="仿宋_GB2312" w:eastAsia="仿宋_GB2312" w:cs="仿宋_GB2312"/>
                <w:sz w:val="21"/>
                <w:szCs w:val="21"/>
                <w:highlight w:val="none"/>
                <w:lang w:val="en-US" w:eastAsia="zh-CN"/>
              </w:rPr>
              <w:t>吃苦耐劳</w:t>
            </w:r>
            <w:r>
              <w:rPr>
                <w:rFonts w:hint="eastAsia" w:ascii="仿宋_GB2312" w:hAnsi="仿宋_GB2312" w:cs="仿宋_GB2312"/>
                <w:sz w:val="21"/>
                <w:szCs w:val="21"/>
                <w:highlight w:val="none"/>
                <w:lang w:val="en-US" w:eastAsia="zh-CN"/>
              </w:rPr>
              <w:t>、形象气质良好</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有良好的沟通能力；</w:t>
            </w:r>
          </w:p>
          <w:p w14:paraId="0CE6D75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4</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服从</w:t>
            </w:r>
            <w:r>
              <w:rPr>
                <w:rFonts w:hint="eastAsia" w:ascii="仿宋_GB2312" w:hAnsi="仿宋_GB2312" w:cs="仿宋_GB2312"/>
                <w:sz w:val="21"/>
                <w:szCs w:val="21"/>
                <w:highlight w:val="none"/>
                <w:lang w:eastAsia="zh-CN"/>
              </w:rPr>
              <w:t>上级</w:t>
            </w:r>
            <w:r>
              <w:rPr>
                <w:rFonts w:hint="eastAsia" w:ascii="仿宋_GB2312" w:hAnsi="仿宋_GB2312" w:eastAsia="仿宋_GB2312" w:cs="仿宋_GB2312"/>
                <w:sz w:val="21"/>
                <w:szCs w:val="21"/>
                <w:highlight w:val="none"/>
              </w:rPr>
              <w:t>安排；有酒店</w:t>
            </w:r>
            <w:r>
              <w:rPr>
                <w:rFonts w:hint="eastAsia" w:ascii="仿宋_GB2312" w:hAnsi="仿宋_GB2312" w:cs="仿宋_GB2312"/>
                <w:sz w:val="21"/>
                <w:szCs w:val="21"/>
                <w:highlight w:val="none"/>
                <w:lang w:eastAsia="zh-CN"/>
              </w:rPr>
              <w:t>餐饮、会议</w:t>
            </w:r>
            <w:r>
              <w:rPr>
                <w:rFonts w:hint="eastAsia" w:ascii="仿宋_GB2312" w:hAnsi="仿宋_GB2312" w:eastAsia="仿宋_GB2312" w:cs="仿宋_GB2312"/>
                <w:sz w:val="21"/>
                <w:szCs w:val="21"/>
                <w:highlight w:val="none"/>
                <w:lang w:val="en-US" w:eastAsia="zh-CN"/>
              </w:rPr>
              <w:t>经验优先考虑</w:t>
            </w:r>
            <w:r>
              <w:rPr>
                <w:rFonts w:hint="eastAsia" w:ascii="仿宋_GB2312" w:hAnsi="仿宋_GB2312" w:eastAsia="仿宋_GB2312" w:cs="仿宋_GB2312"/>
                <w:sz w:val="21"/>
                <w:szCs w:val="21"/>
                <w:highlight w:val="none"/>
              </w:rPr>
              <w:t>。</w:t>
            </w:r>
          </w:p>
        </w:tc>
        <w:tc>
          <w:tcPr>
            <w:tcW w:w="6249" w:type="dxa"/>
            <w:shd w:val="clear" w:color="auto" w:fill="auto"/>
            <w:vAlign w:val="center"/>
          </w:tcPr>
          <w:p w14:paraId="0F4B3C7B">
            <w:pPr>
              <w:pStyle w:val="3"/>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1、对客人到来后全程跟踪式服务且在宾客面前随时保持整洁友好愉快的形象；</w:t>
            </w:r>
          </w:p>
          <w:p w14:paraId="28E25179">
            <w:pPr>
              <w:pStyle w:val="3"/>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2、做好早中晚餐开餐前的准备，从准备餐具，摆台，清理相关工作区域卫生及早餐自助餐的准备工作；</w:t>
            </w:r>
          </w:p>
          <w:p w14:paraId="60E5ADF7">
            <w:pPr>
              <w:pStyle w:val="3"/>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3、负责落实确认宾客的预订信息，包括电话预订和当面预订；</w:t>
            </w:r>
          </w:p>
          <w:p w14:paraId="1665F5E9">
            <w:pPr>
              <w:pStyle w:val="3"/>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4、宾客到餐厅后，迎接问候客人，并将其领位入座，合理安排座位。</w:t>
            </w:r>
          </w:p>
          <w:p w14:paraId="14C87743">
            <w:pPr>
              <w:pStyle w:val="3"/>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5、记住所有宾客和常客的姓名，当客人再次光临时热情招呼；</w:t>
            </w:r>
          </w:p>
          <w:p w14:paraId="4DD8DD58">
            <w:pPr>
              <w:pStyle w:val="3"/>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6、对用餐人数、桌数等业务情况做好书面记录，以便参详；</w:t>
            </w:r>
          </w:p>
          <w:p w14:paraId="64017DDC">
            <w:pPr>
              <w:pStyle w:val="3"/>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7、会前准备：依会议需求布置会场，调试设备，备齐物品，检查清洁与环境。</w:t>
            </w:r>
          </w:p>
          <w:p w14:paraId="0A4FE550">
            <w:pPr>
              <w:pStyle w:val="3"/>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8、会中服务：门口迎候参会者，引导就座，适时添茶递物，协助处理突发状况。</w:t>
            </w:r>
          </w:p>
          <w:p w14:paraId="71A2B957">
            <w:pPr>
              <w:pStyle w:val="3"/>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9、会后清理：收拾用品垃圾，归位桌椅，关闭设备门窗，盘点整理物资。</w:t>
            </w:r>
          </w:p>
          <w:p w14:paraId="27AAABA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10、积极完成上级指派的其他工作。</w:t>
            </w:r>
          </w:p>
        </w:tc>
        <w:tc>
          <w:tcPr>
            <w:tcW w:w="727" w:type="dxa"/>
            <w:shd w:val="clear" w:color="auto" w:fill="auto"/>
            <w:vAlign w:val="center"/>
          </w:tcPr>
          <w:p w14:paraId="0F8543C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cs="仿宋_GB2312"/>
                <w:sz w:val="21"/>
                <w:szCs w:val="21"/>
                <w:highlight w:val="none"/>
                <w:lang w:val="en-US" w:eastAsia="zh-CN"/>
              </w:rPr>
              <w:t>2</w:t>
            </w:r>
            <w:r>
              <w:rPr>
                <w:rFonts w:hint="eastAsia" w:ascii="仿宋_GB2312" w:hAnsi="仿宋_GB2312" w:eastAsia="仿宋_GB2312" w:cs="仿宋_GB2312"/>
                <w:sz w:val="21"/>
                <w:szCs w:val="21"/>
                <w:highlight w:val="none"/>
                <w:lang w:val="en-US" w:eastAsia="zh-CN"/>
              </w:rPr>
              <w:t>名</w:t>
            </w:r>
          </w:p>
        </w:tc>
        <w:tc>
          <w:tcPr>
            <w:tcW w:w="2003" w:type="dxa"/>
            <w:shd w:val="clear" w:color="auto" w:fill="auto"/>
            <w:vAlign w:val="center"/>
          </w:tcPr>
          <w:p w14:paraId="78670A18">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薪酬由基本薪酬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80%</w:t>
            </w:r>
            <w:r>
              <w:rPr>
                <w:rFonts w:hint="eastAsia" w:ascii="仿宋_GB2312" w:hAnsi="仿宋_GB2312" w:cs="仿宋_GB2312"/>
                <w:sz w:val="21"/>
                <w:szCs w:val="21"/>
                <w:highlight w:val="none"/>
                <w:lang w:eastAsia="zh-CN"/>
              </w:rPr>
              <w:t>）</w:t>
            </w:r>
            <w:r>
              <w:rPr>
                <w:rFonts w:hint="eastAsia" w:ascii="仿宋_GB2312" w:hAnsi="仿宋_GB2312" w:eastAsia="仿宋_GB2312" w:cs="仿宋_GB2312"/>
                <w:sz w:val="21"/>
                <w:szCs w:val="21"/>
                <w:highlight w:val="none"/>
              </w:rPr>
              <w:t>、绩效薪酬</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20%</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构成</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年薪</w:t>
            </w:r>
            <w:r>
              <w:rPr>
                <w:rFonts w:hint="eastAsia" w:ascii="仿宋_GB2312" w:hAnsi="仿宋_GB2312" w:cs="仿宋_GB2312"/>
                <w:sz w:val="21"/>
                <w:szCs w:val="21"/>
                <w:highlight w:val="none"/>
                <w:lang w:val="en-US" w:eastAsia="zh-CN"/>
              </w:rPr>
              <w:t>4-5.5</w:t>
            </w:r>
            <w:r>
              <w:rPr>
                <w:rFonts w:hint="eastAsia" w:ascii="仿宋_GB2312" w:hAnsi="仿宋_GB2312" w:eastAsia="仿宋_GB2312" w:cs="仿宋_GB2312"/>
                <w:sz w:val="21"/>
                <w:szCs w:val="21"/>
                <w:highlight w:val="none"/>
              </w:rPr>
              <w:t>万</w:t>
            </w:r>
            <w:r>
              <w:rPr>
                <w:rFonts w:hint="eastAsia" w:ascii="仿宋_GB2312" w:hAnsi="仿宋_GB2312" w:eastAsia="仿宋_GB2312" w:cs="仿宋_GB2312"/>
                <w:sz w:val="21"/>
                <w:szCs w:val="21"/>
                <w:highlight w:val="none"/>
                <w:lang w:eastAsia="zh-CN"/>
              </w:rPr>
              <w:t>；</w:t>
            </w:r>
            <w:r>
              <w:rPr>
                <w:rFonts w:hint="eastAsia" w:ascii="仿宋_GB2312" w:hAnsi="仿宋_GB2312" w:cs="仿宋_GB2312"/>
                <w:sz w:val="21"/>
                <w:szCs w:val="21"/>
                <w:highlight w:val="none"/>
                <w:lang w:val="en-US" w:eastAsia="zh-CN"/>
              </w:rPr>
              <w:t>购买五险及工会</w:t>
            </w:r>
            <w:r>
              <w:rPr>
                <w:rFonts w:hint="eastAsia" w:ascii="仿宋_GB2312" w:hAnsi="仿宋_GB2312" w:eastAsia="仿宋_GB2312" w:cs="仿宋_GB2312"/>
                <w:sz w:val="21"/>
                <w:szCs w:val="21"/>
                <w:highlight w:val="none"/>
                <w:lang w:val="en-US" w:eastAsia="zh-CN"/>
              </w:rPr>
              <w:t>福利。</w:t>
            </w:r>
          </w:p>
          <w:p w14:paraId="2E4FD7EC">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sz w:val="21"/>
                <w:szCs w:val="21"/>
                <w:highlight w:val="none"/>
              </w:rPr>
            </w:pPr>
          </w:p>
          <w:p w14:paraId="359601F6">
            <w:pPr>
              <w:pStyle w:val="4"/>
              <w:keepNext w:val="0"/>
              <w:keepLines w:val="0"/>
              <w:pageBreakBefore w:val="0"/>
              <w:kinsoku/>
              <w:wordWrap/>
              <w:overflowPunct/>
              <w:topLinePunct w:val="0"/>
              <w:autoSpaceDE/>
              <w:autoSpaceDN/>
              <w:bidi w:val="0"/>
              <w:adjustRightInd/>
              <w:snapToGrid/>
              <w:spacing w:after="0" w:line="360" w:lineRule="exact"/>
              <w:ind w:left="0" w:leftChars="0"/>
              <w:jc w:val="both"/>
              <w:textAlignment w:val="auto"/>
              <w:rPr>
                <w:rFonts w:hint="eastAsia" w:ascii="仿宋_GB2312" w:hAnsi="仿宋_GB2312" w:eastAsia="仿宋_GB2312" w:cs="仿宋_GB2312"/>
                <w:kern w:val="2"/>
                <w:sz w:val="21"/>
                <w:szCs w:val="21"/>
                <w:highlight w:val="none"/>
                <w:lang w:val="en-US" w:eastAsia="zh-CN" w:bidi="ar-SA"/>
              </w:rPr>
            </w:pPr>
          </w:p>
        </w:tc>
      </w:tr>
      <w:tr w14:paraId="5078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80" w:type="dxa"/>
            <w:vAlign w:val="center"/>
          </w:tcPr>
          <w:p w14:paraId="065253C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p>
        </w:tc>
        <w:tc>
          <w:tcPr>
            <w:tcW w:w="5977" w:type="dxa"/>
            <w:gridSpan w:val="4"/>
            <w:vAlign w:val="center"/>
          </w:tcPr>
          <w:p w14:paraId="09F5400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招聘人数</w:t>
            </w:r>
          </w:p>
        </w:tc>
        <w:tc>
          <w:tcPr>
            <w:tcW w:w="6249" w:type="dxa"/>
            <w:vAlign w:val="center"/>
          </w:tcPr>
          <w:p w14:paraId="5938ECFA">
            <w:pPr>
              <w:pStyle w:val="3"/>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highlight w:val="none"/>
              </w:rPr>
            </w:pPr>
          </w:p>
        </w:tc>
        <w:tc>
          <w:tcPr>
            <w:tcW w:w="727" w:type="dxa"/>
            <w:vAlign w:val="center"/>
          </w:tcPr>
          <w:p w14:paraId="1A4F530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r>
              <w:rPr>
                <w:rFonts w:hint="eastAsia" w:ascii="仿宋_GB2312" w:hAnsi="仿宋_GB2312" w:cs="仿宋_GB2312"/>
                <w:sz w:val="21"/>
                <w:szCs w:val="21"/>
                <w:highlight w:val="none"/>
                <w:lang w:val="en-US" w:eastAsia="zh-CN"/>
              </w:rPr>
              <w:t>6</w:t>
            </w:r>
            <w:r>
              <w:rPr>
                <w:rFonts w:hint="eastAsia" w:ascii="仿宋_GB2312" w:hAnsi="仿宋_GB2312" w:eastAsia="仿宋_GB2312" w:cs="仿宋_GB2312"/>
                <w:sz w:val="21"/>
                <w:szCs w:val="21"/>
                <w:highlight w:val="none"/>
                <w:lang w:val="en-US" w:eastAsia="zh-CN"/>
              </w:rPr>
              <w:t>名</w:t>
            </w:r>
          </w:p>
        </w:tc>
        <w:tc>
          <w:tcPr>
            <w:tcW w:w="2003" w:type="dxa"/>
            <w:vAlign w:val="center"/>
          </w:tcPr>
          <w:p w14:paraId="1635BA75">
            <w:pPr>
              <w:pStyle w:val="4"/>
              <w:keepNext w:val="0"/>
              <w:keepLines w:val="0"/>
              <w:pageBreakBefore w:val="0"/>
              <w:kinsoku/>
              <w:wordWrap/>
              <w:overflowPunct/>
              <w:topLinePunct w:val="0"/>
              <w:autoSpaceDE/>
              <w:autoSpaceDN/>
              <w:bidi w:val="0"/>
              <w:adjustRightInd/>
              <w:snapToGrid/>
              <w:spacing w:after="0" w:line="360" w:lineRule="exact"/>
              <w:ind w:left="0" w:leftChars="0"/>
              <w:jc w:val="center"/>
              <w:textAlignment w:val="auto"/>
              <w:rPr>
                <w:rFonts w:hint="eastAsia" w:ascii="仿宋_GB2312" w:hAnsi="仿宋_GB2312" w:eastAsia="仿宋_GB2312" w:cs="仿宋_GB2312"/>
                <w:sz w:val="21"/>
                <w:szCs w:val="21"/>
                <w:highlight w:val="none"/>
              </w:rPr>
            </w:pPr>
          </w:p>
        </w:tc>
      </w:tr>
    </w:tbl>
    <w:p w14:paraId="263F727A">
      <w:pPr>
        <w:ind w:firstLine="5760" w:firstLineChars="1800"/>
        <w:rPr>
          <w:rFonts w:hint="eastAsia" w:ascii="仿宋_GB2312" w:hAnsi="仿宋_GB2312" w:cs="仿宋_GB2312"/>
          <w:szCs w:val="32"/>
          <w:highlight w:val="none"/>
          <w:lang w:eastAsia="zh-CN"/>
        </w:rPr>
      </w:pPr>
      <w:bookmarkStart w:id="0" w:name="_GoBack"/>
      <w:bookmarkEnd w:id="0"/>
    </w:p>
    <w:sectPr>
      <w:footerReference r:id="rId3" w:type="default"/>
      <w:pgSz w:w="16838" w:h="11906" w:orient="landscape"/>
      <w:pgMar w:top="1134" w:right="1417"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694E41-155C-4C58-8928-402B98F845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E2D617-07D7-49C3-9964-61940682B185}"/>
  </w:font>
  <w:font w:name="仿宋_GB2312">
    <w:panose1 w:val="02010609030101010101"/>
    <w:charset w:val="86"/>
    <w:family w:val="modern"/>
    <w:pitch w:val="default"/>
    <w:sig w:usb0="00000001" w:usb1="080E0000" w:usb2="00000000" w:usb3="00000000" w:csb0="00040000" w:csb1="00000000"/>
    <w:embedRegular r:id="rId3" w:fontKey="{388B274A-D1F3-4806-BBFC-0D6EE5A4A834}"/>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430939D1-9ACA-46B6-862D-98AD8E2D3B0E}"/>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5" w:fontKey="{565121DA-15FE-4F99-BB14-CFDE1DE7C298}"/>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95C94">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CC90A">
                          <w:pPr>
                            <w:pStyle w:val="5"/>
                            <w:jc w:val="right"/>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56CC90A">
                    <w:pPr>
                      <w:pStyle w:val="5"/>
                      <w:jc w:val="right"/>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ZWJjNjE4OGE3NTAwMjY4ZDdiODYyNzBiZDZiZjYifQ=="/>
  </w:docVars>
  <w:rsids>
    <w:rsidRoot w:val="70C66F2A"/>
    <w:rsid w:val="00240E31"/>
    <w:rsid w:val="002907BB"/>
    <w:rsid w:val="002A5D84"/>
    <w:rsid w:val="00306EF7"/>
    <w:rsid w:val="00333A2A"/>
    <w:rsid w:val="00416DCD"/>
    <w:rsid w:val="00445F5B"/>
    <w:rsid w:val="004702E4"/>
    <w:rsid w:val="00537680"/>
    <w:rsid w:val="008A3174"/>
    <w:rsid w:val="00A326BB"/>
    <w:rsid w:val="00A64C8A"/>
    <w:rsid w:val="00AC2D5D"/>
    <w:rsid w:val="00B136C9"/>
    <w:rsid w:val="00BB6F72"/>
    <w:rsid w:val="00C6036E"/>
    <w:rsid w:val="00CD5961"/>
    <w:rsid w:val="00F22F8F"/>
    <w:rsid w:val="00F2708B"/>
    <w:rsid w:val="0203505F"/>
    <w:rsid w:val="02E7673E"/>
    <w:rsid w:val="03685798"/>
    <w:rsid w:val="03BE75A2"/>
    <w:rsid w:val="03FD2384"/>
    <w:rsid w:val="041A2480"/>
    <w:rsid w:val="046C750A"/>
    <w:rsid w:val="049F59C9"/>
    <w:rsid w:val="04FF173F"/>
    <w:rsid w:val="0543590B"/>
    <w:rsid w:val="05A444A3"/>
    <w:rsid w:val="05DF4C7F"/>
    <w:rsid w:val="06F7130D"/>
    <w:rsid w:val="07351E35"/>
    <w:rsid w:val="08D35DAA"/>
    <w:rsid w:val="091A6C9B"/>
    <w:rsid w:val="09A342F6"/>
    <w:rsid w:val="09C62309"/>
    <w:rsid w:val="09DB4007"/>
    <w:rsid w:val="0A794631"/>
    <w:rsid w:val="0AD33E3F"/>
    <w:rsid w:val="0AFD7ABA"/>
    <w:rsid w:val="0B230004"/>
    <w:rsid w:val="0BDC31C7"/>
    <w:rsid w:val="0C4C2ABD"/>
    <w:rsid w:val="0C5F5DEB"/>
    <w:rsid w:val="0CD30126"/>
    <w:rsid w:val="0CEC568C"/>
    <w:rsid w:val="0D3D2768"/>
    <w:rsid w:val="0DC845D4"/>
    <w:rsid w:val="0DD57ECE"/>
    <w:rsid w:val="0DE536B5"/>
    <w:rsid w:val="0EBA5FED"/>
    <w:rsid w:val="0F046CBD"/>
    <w:rsid w:val="0F326D35"/>
    <w:rsid w:val="0FAC2629"/>
    <w:rsid w:val="0FCF7645"/>
    <w:rsid w:val="0FD20B47"/>
    <w:rsid w:val="0FF52AA9"/>
    <w:rsid w:val="103A58B2"/>
    <w:rsid w:val="10993D95"/>
    <w:rsid w:val="10BF0301"/>
    <w:rsid w:val="11877731"/>
    <w:rsid w:val="11D72467"/>
    <w:rsid w:val="11E3254B"/>
    <w:rsid w:val="127A53C9"/>
    <w:rsid w:val="12F12C79"/>
    <w:rsid w:val="134B7191"/>
    <w:rsid w:val="13772D7D"/>
    <w:rsid w:val="147815B3"/>
    <w:rsid w:val="14F055ED"/>
    <w:rsid w:val="15883A78"/>
    <w:rsid w:val="15F63CBE"/>
    <w:rsid w:val="16873D30"/>
    <w:rsid w:val="17B17990"/>
    <w:rsid w:val="17FB411A"/>
    <w:rsid w:val="18194E5B"/>
    <w:rsid w:val="191B4FE3"/>
    <w:rsid w:val="1A6279E0"/>
    <w:rsid w:val="1AAD09FF"/>
    <w:rsid w:val="1D2A2A2E"/>
    <w:rsid w:val="1D864D41"/>
    <w:rsid w:val="1F2821B8"/>
    <w:rsid w:val="1FEC17D3"/>
    <w:rsid w:val="20605D1D"/>
    <w:rsid w:val="21AA5935"/>
    <w:rsid w:val="21B267FA"/>
    <w:rsid w:val="222F3BF9"/>
    <w:rsid w:val="22E5250A"/>
    <w:rsid w:val="23950CDE"/>
    <w:rsid w:val="23A62696"/>
    <w:rsid w:val="24100E1A"/>
    <w:rsid w:val="243D7CEB"/>
    <w:rsid w:val="24667E77"/>
    <w:rsid w:val="24A24B56"/>
    <w:rsid w:val="24BD65C5"/>
    <w:rsid w:val="25706A02"/>
    <w:rsid w:val="26775B6F"/>
    <w:rsid w:val="26873DFE"/>
    <w:rsid w:val="26B55C1C"/>
    <w:rsid w:val="26E5194F"/>
    <w:rsid w:val="277D5407"/>
    <w:rsid w:val="27C748D4"/>
    <w:rsid w:val="27D8043E"/>
    <w:rsid w:val="29413D04"/>
    <w:rsid w:val="296506F1"/>
    <w:rsid w:val="2A036C63"/>
    <w:rsid w:val="2AB54EB7"/>
    <w:rsid w:val="2B6A75F2"/>
    <w:rsid w:val="2BD33847"/>
    <w:rsid w:val="2C2B1F98"/>
    <w:rsid w:val="2CA61455"/>
    <w:rsid w:val="2CFF066C"/>
    <w:rsid w:val="2DFE2626"/>
    <w:rsid w:val="2E1168A9"/>
    <w:rsid w:val="2E8121D3"/>
    <w:rsid w:val="2E9F6749"/>
    <w:rsid w:val="2EE2477F"/>
    <w:rsid w:val="2EE309B2"/>
    <w:rsid w:val="2F34284F"/>
    <w:rsid w:val="2F857194"/>
    <w:rsid w:val="2FB67708"/>
    <w:rsid w:val="305F2F93"/>
    <w:rsid w:val="31DE49CC"/>
    <w:rsid w:val="31E22A36"/>
    <w:rsid w:val="325000B2"/>
    <w:rsid w:val="32807B59"/>
    <w:rsid w:val="328B0D92"/>
    <w:rsid w:val="32992418"/>
    <w:rsid w:val="33EF31E8"/>
    <w:rsid w:val="34433534"/>
    <w:rsid w:val="34FF56AD"/>
    <w:rsid w:val="35521C81"/>
    <w:rsid w:val="360E0D30"/>
    <w:rsid w:val="36611AB0"/>
    <w:rsid w:val="36726F5E"/>
    <w:rsid w:val="379A16BD"/>
    <w:rsid w:val="398F38B3"/>
    <w:rsid w:val="3A895EF9"/>
    <w:rsid w:val="3ACE65F4"/>
    <w:rsid w:val="3B5B5607"/>
    <w:rsid w:val="3C3A6FCB"/>
    <w:rsid w:val="3CFE5092"/>
    <w:rsid w:val="3D1228C0"/>
    <w:rsid w:val="3DA02ADC"/>
    <w:rsid w:val="3DE74F30"/>
    <w:rsid w:val="3E0B50C2"/>
    <w:rsid w:val="3E5720B6"/>
    <w:rsid w:val="3EF22AC1"/>
    <w:rsid w:val="3F7D5B4C"/>
    <w:rsid w:val="3F9378A7"/>
    <w:rsid w:val="3FA74895"/>
    <w:rsid w:val="3FEB0F71"/>
    <w:rsid w:val="406D6B66"/>
    <w:rsid w:val="40E57E4D"/>
    <w:rsid w:val="40FA72CF"/>
    <w:rsid w:val="41171FD0"/>
    <w:rsid w:val="41614FF9"/>
    <w:rsid w:val="41DD6D76"/>
    <w:rsid w:val="420324D5"/>
    <w:rsid w:val="42491AFD"/>
    <w:rsid w:val="429733C9"/>
    <w:rsid w:val="42D75573"/>
    <w:rsid w:val="42EA48FB"/>
    <w:rsid w:val="433750E5"/>
    <w:rsid w:val="438E296D"/>
    <w:rsid w:val="43C474CE"/>
    <w:rsid w:val="44352E99"/>
    <w:rsid w:val="445350CD"/>
    <w:rsid w:val="449C1746"/>
    <w:rsid w:val="44BA514C"/>
    <w:rsid w:val="45594965"/>
    <w:rsid w:val="45DE4E6B"/>
    <w:rsid w:val="45F11042"/>
    <w:rsid w:val="46E7432D"/>
    <w:rsid w:val="46EF4F67"/>
    <w:rsid w:val="472403C9"/>
    <w:rsid w:val="47D06A35"/>
    <w:rsid w:val="48332C51"/>
    <w:rsid w:val="483F42E6"/>
    <w:rsid w:val="49886BFF"/>
    <w:rsid w:val="49A168DB"/>
    <w:rsid w:val="4A174DEF"/>
    <w:rsid w:val="4A2F3EE7"/>
    <w:rsid w:val="4A950D74"/>
    <w:rsid w:val="4AA523FB"/>
    <w:rsid w:val="4AB15FF4"/>
    <w:rsid w:val="4B5D2CD5"/>
    <w:rsid w:val="4B8822C9"/>
    <w:rsid w:val="4B8E56C3"/>
    <w:rsid w:val="4C303F46"/>
    <w:rsid w:val="4D3637DE"/>
    <w:rsid w:val="4D4E402F"/>
    <w:rsid w:val="4DBA6E7C"/>
    <w:rsid w:val="4E140C20"/>
    <w:rsid w:val="4EED1BAD"/>
    <w:rsid w:val="4FC931AB"/>
    <w:rsid w:val="50EE1CF2"/>
    <w:rsid w:val="51577810"/>
    <w:rsid w:val="52065E75"/>
    <w:rsid w:val="536B2853"/>
    <w:rsid w:val="545C4B1B"/>
    <w:rsid w:val="55AE41B8"/>
    <w:rsid w:val="55CA2DF6"/>
    <w:rsid w:val="55D36D5C"/>
    <w:rsid w:val="55FD05D1"/>
    <w:rsid w:val="56530F5D"/>
    <w:rsid w:val="581D6024"/>
    <w:rsid w:val="589A7044"/>
    <w:rsid w:val="58B7189C"/>
    <w:rsid w:val="58EF5F9F"/>
    <w:rsid w:val="590F015F"/>
    <w:rsid w:val="59284923"/>
    <w:rsid w:val="59401C6C"/>
    <w:rsid w:val="5A397601"/>
    <w:rsid w:val="5A493534"/>
    <w:rsid w:val="5AC02939"/>
    <w:rsid w:val="5AD92379"/>
    <w:rsid w:val="5B0A4323"/>
    <w:rsid w:val="5C4265EA"/>
    <w:rsid w:val="5C515082"/>
    <w:rsid w:val="5C605C82"/>
    <w:rsid w:val="5C7F2AAC"/>
    <w:rsid w:val="5CCF005E"/>
    <w:rsid w:val="5CE34D0F"/>
    <w:rsid w:val="5CF50FC0"/>
    <w:rsid w:val="5D1A59AF"/>
    <w:rsid w:val="5E190CDE"/>
    <w:rsid w:val="5E9842F9"/>
    <w:rsid w:val="5EC75A41"/>
    <w:rsid w:val="5FED5F7E"/>
    <w:rsid w:val="60DA0BF8"/>
    <w:rsid w:val="61306A6A"/>
    <w:rsid w:val="63251D36"/>
    <w:rsid w:val="64354398"/>
    <w:rsid w:val="64405216"/>
    <w:rsid w:val="647414DA"/>
    <w:rsid w:val="65905D2A"/>
    <w:rsid w:val="659B022A"/>
    <w:rsid w:val="65C20A3D"/>
    <w:rsid w:val="65D75707"/>
    <w:rsid w:val="66A20074"/>
    <w:rsid w:val="66B912B0"/>
    <w:rsid w:val="67694A84"/>
    <w:rsid w:val="677703BD"/>
    <w:rsid w:val="680C18FD"/>
    <w:rsid w:val="68E00D76"/>
    <w:rsid w:val="691E53FA"/>
    <w:rsid w:val="698E4803"/>
    <w:rsid w:val="69AF4789"/>
    <w:rsid w:val="69E428D5"/>
    <w:rsid w:val="6AD57CA6"/>
    <w:rsid w:val="6AE64837"/>
    <w:rsid w:val="6DA0688F"/>
    <w:rsid w:val="6FF1412A"/>
    <w:rsid w:val="70C31EEE"/>
    <w:rsid w:val="70C66F2A"/>
    <w:rsid w:val="71094BE2"/>
    <w:rsid w:val="716F2C97"/>
    <w:rsid w:val="71C142CA"/>
    <w:rsid w:val="723143F0"/>
    <w:rsid w:val="72A72905"/>
    <w:rsid w:val="72B6356F"/>
    <w:rsid w:val="72D82ABE"/>
    <w:rsid w:val="7431704A"/>
    <w:rsid w:val="74440016"/>
    <w:rsid w:val="745F5774"/>
    <w:rsid w:val="746F2FAE"/>
    <w:rsid w:val="74B841F4"/>
    <w:rsid w:val="75BB4A7F"/>
    <w:rsid w:val="75CF15C3"/>
    <w:rsid w:val="769B62DC"/>
    <w:rsid w:val="76BB697E"/>
    <w:rsid w:val="775C056B"/>
    <w:rsid w:val="77F4039A"/>
    <w:rsid w:val="78091741"/>
    <w:rsid w:val="78174088"/>
    <w:rsid w:val="781752D8"/>
    <w:rsid w:val="7AB12572"/>
    <w:rsid w:val="7B0408F4"/>
    <w:rsid w:val="7B660105"/>
    <w:rsid w:val="7B992A66"/>
    <w:rsid w:val="7D652321"/>
    <w:rsid w:val="7ED74510"/>
    <w:rsid w:val="7EE4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4"/>
    <w:autoRedefine/>
    <w:qFormat/>
    <w:uiPriority w:val="0"/>
    <w:pPr>
      <w:spacing w:after="120"/>
    </w:pPr>
  </w:style>
  <w:style w:type="paragraph" w:styleId="4">
    <w:name w:val="Body Text Indent"/>
    <w:basedOn w:val="1"/>
    <w:autoRedefine/>
    <w:qFormat/>
    <w:uiPriority w:val="0"/>
    <w:pPr>
      <w:spacing w:after="12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next w:val="1"/>
    <w:autoRedefine/>
    <w:qFormat/>
    <w:uiPriority w:val="99"/>
    <w:rPr>
      <w:rFonts w:eastAsia="Times New Roman"/>
      <w:color w:val="000000"/>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font21"/>
    <w:basedOn w:val="11"/>
    <w:autoRedefine/>
    <w:qFormat/>
    <w:uiPriority w:val="0"/>
    <w:rPr>
      <w:rFonts w:hint="eastAsia" w:ascii="方正仿宋_GBK" w:hAnsi="方正仿宋_GBK" w:eastAsia="方正仿宋_GBK" w:cs="方正仿宋_GBK"/>
      <w:color w:val="000000"/>
      <w:sz w:val="18"/>
      <w:szCs w:val="18"/>
      <w:u w:val="none"/>
    </w:rPr>
  </w:style>
  <w:style w:type="character" w:customStyle="1" w:styleId="16">
    <w:name w:val="font51"/>
    <w:basedOn w:val="11"/>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8486</Words>
  <Characters>8842</Characters>
  <Lines>43</Lines>
  <Paragraphs>12</Paragraphs>
  <TotalTime>0</TotalTime>
  <ScaleCrop>false</ScaleCrop>
  <LinksUpToDate>false</LinksUpToDate>
  <CharactersWithSpaces>8993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2023-07-10T10:35:00Z</dcterms:created>
  <dc:creator>hyl</dc:creator>
  <cp:lastModifiedBy>南城旧景</cp:lastModifiedBy>
  <cp:lastPrinted>2025-06-11T07:45:00Z</cp:lastPrinted>
  <dcterms:modified xsi:type="dcterms:W3CDTF">2025-06-19T14:30:52Z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D6AD630822704EEAB68D1BDBDDFCF8FB_13</vt:lpwstr>
  </property>
  <property fmtid="{D5CDD505-2E9C-101B-9397-08002B2CF9AE}" pid="4" name="KSOTemplateDocerSaveRecord">
    <vt:lpwstr>eyJoZGlkIjoiOTQxNGQ1ODg3N2UxODM2MTk3ZWUxMTYyMTY0OGVmMzkiLCJ1c2VySWQiOiI3MDI3MTkyODQifQ==</vt:lpwstr>
  </property>
</Properties>
</file>