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3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 w14:paraId="3653E5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荆州市文化旅游投资发展集团有限公司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岗位需求表</w:t>
      </w:r>
      <w:bookmarkEnd w:id="0"/>
    </w:p>
    <w:p w14:paraId="144F3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404040"/>
          <w:sz w:val="32"/>
          <w:szCs w:val="32"/>
          <w:highlight w:val="none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91"/>
        <w:gridCol w:w="1222"/>
        <w:gridCol w:w="2710"/>
        <w:gridCol w:w="5599"/>
        <w:gridCol w:w="1670"/>
      </w:tblGrid>
      <w:tr w14:paraId="0B1C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C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2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5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1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 w14:paraId="2C20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3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产业研究岗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5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从事经济分析、产业研究相关文稿撰写等工作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研究生：中国语言文学类、新闻传播学类；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本科：中国语言文学类、新闻传播学类。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6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6F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经济发展岗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7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从事经济分析调度、协调推进重大项目建设等工作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2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研究生：理论经济学类、应用经济学类、统计学类、土木工程类、化学工程与技术类；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本科：经济学类、统计学类、土木类、化学类。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D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C1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F7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从事综合管理、文字起草工作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4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研究生：哲学类、理论经济学类、应用经济学类、政治学类、社会学类、民族学类、马克思主义理论类、中国语言文学类、新闻传播学类、中国史类、世界史类；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本科：公共管理类、经济学类、政治学类、社会学类、民族学类、马克思主义理论类、中国语言文学类、新闻传播学类、历史学类。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D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能适应经常加班加点</w:t>
            </w:r>
          </w:p>
        </w:tc>
      </w:tr>
      <w:tr w14:paraId="6020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F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项目开发岗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3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C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从事文物保护、考古现场管理等项目前期工作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研究生：教育学类、中国语言文学类、历史学类、新闻传播学类；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本科：教育学类、中国语言文学类、历史学类、新闻传播学类。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能适应经常加班加点</w:t>
            </w:r>
          </w:p>
        </w:tc>
      </w:tr>
      <w:tr w14:paraId="61E7F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4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从事合同管理与审查、法律咨询、争议解决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、纪检监察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等工作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研究生：法学类、政治学类、社会学类、理论经济学类，应用经济学类，统计学类，工商管理类，中国语言文学类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戏剧与影视学类、财务会计类；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本科：法学类、政治学类、经济学类，社会学类、工商管理类，中国语言文学类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戏剧与影视学类、财务会计类。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能适应经常加班加点</w:t>
            </w:r>
          </w:p>
        </w:tc>
      </w:tr>
    </w:tbl>
    <w:p w14:paraId="48D4FB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E1EF2"/>
    <w:rsid w:val="215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2025-06-10T01:13:00Z</dcterms:created>
  <dc:creator>李浩</dc:creator>
  <cp:lastModifiedBy>李浩</cp:lastModifiedBy>
  <dcterms:modified xsi:type="dcterms:W3CDTF">2025-06-10T01:14:21Z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559B9B42EC654923A067A84905BD7001_11</vt:lpwstr>
  </property>
  <property fmtid="{D5CDD505-2E9C-101B-9397-08002B2CF9AE}" pid="4" name="KSOTemplateDocerSaveRecord">
    <vt:lpwstr>eyJoZGlkIjoiZjljMDZlYTkwMmVhNTg1MWQ2NmI3ZTRhMDFiYTE3MjEiLCJ1c2VySWQiOiIyNzU4OTUzOTAifQ==</vt:lpwstr>
  </property>
</Properties>
</file>