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78A2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0" w:lineRule="exact"/>
        <w:ind w:right="0"/>
        <w:jc w:val="left"/>
        <w:textAlignment w:val="auto"/>
        <w:rPr>
          <w:rFonts w:hint="eastAsia" w:ascii="Times New Roman" w:hAnsi="仿宋_GB2312" w:eastAsia="黑体" w:cs="仿宋_GB2312"/>
          <w:color w:val="auto"/>
          <w:kern w:val="0"/>
          <w:sz w:val="32"/>
          <w:szCs w:val="22"/>
          <w:lang w:val="en-US" w:eastAsia="zh-CN" w:bidi="zh-CN"/>
        </w:rPr>
      </w:pPr>
      <w:r>
        <w:rPr>
          <w:rFonts w:hint="eastAsia" w:ascii="黑体" w:hAnsi="仿宋_GB2312" w:eastAsia="黑体" w:cs="仿宋_GB2312"/>
          <w:color w:val="auto"/>
          <w:kern w:val="0"/>
          <w:sz w:val="32"/>
          <w:szCs w:val="22"/>
          <w:lang w:val="zh-CN" w:bidi="zh-CN"/>
        </w:rPr>
        <w:t>附件</w:t>
      </w:r>
      <w:r>
        <w:rPr>
          <w:rFonts w:hint="eastAsia" w:ascii="黑体" w:hAnsi="仿宋_GB2312" w:eastAsia="黑体" w:cs="仿宋_GB2312"/>
          <w:color w:val="auto"/>
          <w:kern w:val="0"/>
          <w:sz w:val="32"/>
          <w:szCs w:val="22"/>
          <w:lang w:val="en-US" w:eastAsia="zh-CN" w:bidi="zh-CN"/>
        </w:rPr>
        <w:t>2</w:t>
      </w:r>
    </w:p>
    <w:p w14:paraId="4352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0" w:lineRule="exact"/>
        <w:ind w:left="0" w:right="0" w:firstLine="880" w:firstLineChars="200"/>
        <w:jc w:val="left"/>
        <w:textAlignment w:val="auto"/>
        <w:rPr>
          <w:rFonts w:ascii="Times New Roman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</w:pPr>
    </w:p>
    <w:p w14:paraId="47FB1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</w:pPr>
      <w:bookmarkStart w:id="0" w:name="_GoBack"/>
      <w:r>
        <w:rPr>
          <w:rFonts w:ascii="Times New Roman" w:hAnsi="方正小标宋简体" w:eastAsia="Times New Roman" w:cs="方正小标宋简体"/>
          <w:color w:val="auto"/>
          <w:sz w:val="44"/>
          <w:szCs w:val="44"/>
          <w:lang w:val="zh-CN" w:eastAsia="zh-CN" w:bidi="zh-CN"/>
        </w:rPr>
        <w:t>202</w:t>
      </w:r>
      <w:r>
        <w:rPr>
          <w:rFonts w:hint="eastAsia" w:ascii="Times New Roman" w:hAnsi="方正小标宋简体" w:eastAsia="宋体" w:cs="方正小标宋简体"/>
          <w:color w:val="auto"/>
          <w:sz w:val="44"/>
          <w:szCs w:val="44"/>
          <w:lang w:val="en-US" w:eastAsia="zh-CN" w:bidi="zh-CN"/>
        </w:rPr>
        <w:t>5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  <w:t>危化企业专职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  <w:t>消防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  <w:t>队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  <w:t>员招录</w:t>
      </w:r>
    </w:p>
    <w:p w14:paraId="3ABF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 w:eastAsia="zh-CN" w:bidi="zh-CN"/>
        </w:rPr>
        <w:t>体能测试项目及标准</w:t>
      </w:r>
    </w:p>
    <w:bookmarkEnd w:id="0"/>
    <w:tbl>
      <w:tblPr>
        <w:tblStyle w:val="6"/>
        <w:tblpPr w:leftFromText="180" w:rightFromText="180" w:vertAnchor="text" w:horzAnchor="page" w:tblpX="1282" w:tblpY="222"/>
        <w:tblOverlap w:val="never"/>
        <w:tblW w:w="98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48"/>
      </w:tblGrid>
      <w:tr w14:paraId="204CE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1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26E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148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2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4"/>
                <w:szCs w:val="22"/>
                <w:lang w:val="zh-CN" w:eastAsia="zh-CN" w:bidi="zh-CN"/>
              </w:rPr>
            </w:pPr>
          </w:p>
          <w:p w14:paraId="07511AD0"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目</w:t>
            </w:r>
          </w:p>
        </w:tc>
        <w:tc>
          <w:tcPr>
            <w:tcW w:w="7368" w:type="dxa"/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A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3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6"/>
                <w:szCs w:val="22"/>
                <w:lang w:val="zh-CN" w:eastAsia="zh-CN" w:bidi="zh-CN"/>
              </w:rPr>
            </w:pPr>
          </w:p>
          <w:p w14:paraId="1A018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68B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03A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2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4"/>
                <w:szCs w:val="22"/>
                <w:lang w:val="zh-CN" w:eastAsia="zh-CN" w:bidi="zh-CN"/>
              </w:rPr>
            </w:pPr>
          </w:p>
          <w:p w14:paraId="2448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备注</w:t>
            </w:r>
          </w:p>
        </w:tc>
      </w:tr>
      <w:tr w14:paraId="7F0BE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FAF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4D53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7FFC3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AA3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66C5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6F2D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2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4"/>
                <w:szCs w:val="22"/>
                <w:lang w:val="zh-CN" w:eastAsia="zh-CN" w:bidi="zh-CN"/>
              </w:rPr>
            </w:pPr>
          </w:p>
          <w:p w14:paraId="7BC2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1000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米跑</w:t>
            </w:r>
          </w:p>
          <w:p w14:paraId="4E37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4′35″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4′20″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4′15″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4′10″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4′05″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4′00″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3′55″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3′50″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F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3′40″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580F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F31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5733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01A2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必考</w:t>
            </w:r>
          </w:p>
          <w:p w14:paraId="56B3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项目</w:t>
            </w:r>
          </w:p>
        </w:tc>
      </w:tr>
      <w:tr w14:paraId="5EE1F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F19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5BB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分组考核。</w:t>
            </w:r>
          </w:p>
          <w:p w14:paraId="611B7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2"/>
                <w:lang w:val="zh-CN" w:eastAsia="zh-CN" w:bidi="zh-CN"/>
              </w:rPr>
              <w:t>在跑道或平地上标出起点线，考生从起点线处听到起跑口令后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szCs w:val="22"/>
                <w:lang w:val="zh-CN" w:eastAsia="zh-CN" w:bidi="zh-CN"/>
              </w:rPr>
              <w:t xml:space="preserve">起跑，完成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1000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米距离到达终点线，记录时间。</w:t>
            </w:r>
          </w:p>
          <w:p w14:paraId="0A7FE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考核以完成时间计算成绩。</w:t>
            </w:r>
          </w:p>
          <w:p w14:paraId="2D426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5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  <w:sz w:val="24"/>
                <w:szCs w:val="22"/>
                <w:lang w:val="zh-CN" w:eastAsia="zh-CN" w:bidi="zh-CN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2FBB7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6F24D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44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71C0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6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2"/>
                <w:lang w:val="zh-CN" w:eastAsia="zh-CN" w:bidi="zh-CN"/>
              </w:rPr>
            </w:pPr>
          </w:p>
          <w:p w14:paraId="6079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原地跳高</w:t>
            </w:r>
          </w:p>
          <w:p w14:paraId="3B75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（厘米）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BF3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C31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AD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D0E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53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D03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55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7D4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57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39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1C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63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B32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CA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67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 w14:paraId="0669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B79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3D4E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3260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1BFD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2684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2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3"/>
                <w:szCs w:val="22"/>
                <w:lang w:val="zh-CN" w:eastAsia="zh-CN" w:bidi="zh-CN"/>
              </w:rPr>
            </w:pPr>
          </w:p>
          <w:p w14:paraId="5206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两项任选一项</w:t>
            </w:r>
          </w:p>
        </w:tc>
      </w:tr>
      <w:tr w14:paraId="38FE1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DA0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48D7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单个或分组考核。</w:t>
            </w:r>
          </w:p>
          <w:p w14:paraId="451A3F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1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2"/>
                <w:lang w:val="zh-CN" w:eastAsia="zh-CN" w:bidi="zh-CN"/>
              </w:rPr>
              <w:t>考生双脚站立靠墙，单手伸直标记中指最高触墙点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（示指高度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0"/>
                <w:sz w:val="24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2"/>
                <w:lang w:val="zh-CN" w:eastAsia="zh-CN" w:bidi="zh-CN"/>
              </w:rPr>
              <w:t>双脚立定垂直跳起，以单手指尖触墙，测量示指高度与跳起触墙高度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szCs w:val="22"/>
                <w:lang w:val="zh-CN" w:eastAsia="zh-CN" w:bidi="zh-CN"/>
              </w:rPr>
              <w:t xml:space="preserve">之间的距离。两次测试，记录成绩较好的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次。</w:t>
            </w:r>
          </w:p>
          <w:p w14:paraId="3CD7E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考核以完成跳起高度计算成绩。</w:t>
            </w:r>
          </w:p>
          <w:p w14:paraId="49692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3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厘米增加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5851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7EB75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6B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7D28E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5C3F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3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7"/>
                <w:szCs w:val="22"/>
                <w:lang w:val="zh-CN" w:eastAsia="zh-CN" w:bidi="zh-CN"/>
              </w:rPr>
            </w:pPr>
          </w:p>
          <w:p w14:paraId="40DC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立定跳远</w:t>
            </w:r>
          </w:p>
          <w:p w14:paraId="2532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（米）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2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2.01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3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2.13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9A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2.18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3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2.23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0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2.28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E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2.33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4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2.38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86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2.43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9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F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2.53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248BF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6E94A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711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 w14:paraId="3DE6F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60917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单个或分组考核。</w:t>
            </w:r>
          </w:p>
          <w:p w14:paraId="212C0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在跑道或平地上标出起跳线，考生站立在起跳线后，脚尖不得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2"/>
                <w:lang w:val="zh-CN" w:eastAsia="zh-CN" w:bidi="zh-CN"/>
              </w:rPr>
              <w:t>踩线，脚尖不得离开地面，两脚原地同时起跳，不得有助跑、垫步或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2"/>
                <w:lang w:val="zh-CN" w:eastAsia="zh-CN" w:bidi="zh-CN"/>
              </w:rPr>
              <w:t>连跳动作，测量起跳线后沿至身体任何着地最近点后沿的垂直距离。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2"/>
                <w:lang w:val="zh-CN" w:eastAsia="zh-CN" w:bidi="zh-CN"/>
              </w:rPr>
              <w:t xml:space="preserve">两次测试，记录成绩较好的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次。</w:t>
            </w:r>
          </w:p>
          <w:p w14:paraId="5B6AD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考核以完成跳出长度计算成绩。</w:t>
            </w:r>
          </w:p>
          <w:p w14:paraId="5FF75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5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厘米增加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134B9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52" w:tblpY="135"/>
        <w:tblOverlap w:val="never"/>
        <w:tblW w:w="975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38"/>
        <w:gridCol w:w="781"/>
      </w:tblGrid>
      <w:tr w14:paraId="65042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93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63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0D69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5"/>
                <w:szCs w:val="22"/>
                <w:lang w:val="zh-CN" w:eastAsia="zh-CN" w:bidi="zh-CN"/>
              </w:rPr>
            </w:pPr>
          </w:p>
          <w:p w14:paraId="34ABD665">
            <w:pPr>
              <w:keepNext w:val="0"/>
              <w:keepLines w:val="0"/>
              <w:pageBreakBefore w:val="0"/>
              <w:widowControl w:val="0"/>
              <w:tabs>
                <w:tab w:val="left" w:pos="10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目</w:t>
            </w:r>
          </w:p>
        </w:tc>
        <w:tc>
          <w:tcPr>
            <w:tcW w:w="7285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A33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781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F3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77DD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备注</w:t>
            </w:r>
          </w:p>
        </w:tc>
      </w:tr>
      <w:tr w14:paraId="10D5F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34A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6A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29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50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46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36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78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7F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38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CE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8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  <w:lang w:val="zh-CN" w:eastAsia="zh-CN" w:bidi="zh-CN"/>
              </w:rPr>
              <w:t>分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5AD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ABB6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4C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77F5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5502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6DB1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单杠引体向上</w:t>
            </w:r>
          </w:p>
          <w:p w14:paraId="7571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/2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分钟）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0E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-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CA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26B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78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DE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CB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5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C3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AA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7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CA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4B6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11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5D9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A2A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1375D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E94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3CF6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1D54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6A67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两项任选一项</w:t>
            </w:r>
          </w:p>
        </w:tc>
      </w:tr>
      <w:tr w14:paraId="0FF7A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E6A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453D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单个或分组考核。</w:t>
            </w:r>
          </w:p>
          <w:p w14:paraId="58235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6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2"/>
                <w:lang w:val="zh-CN" w:eastAsia="zh-CN" w:bidi="zh-CN"/>
              </w:rPr>
              <w:t>按照规定动作要领完成动作。引体时下颌高于杠面、身体不得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szCs w:val="22"/>
                <w:lang w:val="zh-CN" w:eastAsia="zh-CN" w:bidi="zh-CN"/>
              </w:rPr>
              <w:t>借助振浪或摆动、悬垂时双肘关节伸直；脚触及地面或立柱，结束考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核。</w:t>
            </w:r>
          </w:p>
          <w:p w14:paraId="3C5BE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考核以完成次数计算成绩。</w:t>
            </w:r>
          </w:p>
          <w:p w14:paraId="513D7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2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  <w:sz w:val="24"/>
                <w:szCs w:val="22"/>
                <w:lang w:val="zh-CN" w:eastAsia="zh-CN" w:bidi="zh-CN"/>
              </w:rPr>
              <w:t xml:space="preserve">次增加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642F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0A6F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26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4393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lang w:val="zh-CN" w:eastAsia="zh-CN" w:bidi="zh-CN"/>
              </w:rPr>
            </w:pPr>
          </w:p>
          <w:p w14:paraId="434B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俯卧撑</w:t>
            </w:r>
          </w:p>
          <w:p w14:paraId="2526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/2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分钟）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DC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DAE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8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A07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11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371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14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0F4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22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22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BD1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27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BF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32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2DE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38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A9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42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072B4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F6E4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CE83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967D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单个或分组考核。</w:t>
            </w:r>
          </w:p>
          <w:p w14:paraId="7A583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6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2"/>
                <w:lang w:val="zh-CN" w:eastAsia="zh-CN" w:bidi="zh-CN"/>
              </w:rPr>
              <w:t>按照规定动作要领完成动作。屈臂时肩关节高于肘关节、伸臂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szCs w:val="22"/>
                <w:lang w:val="zh-CN" w:eastAsia="zh-CN" w:bidi="zh-CN"/>
              </w:rPr>
              <w:t>时双肘关节未伸直、做动作时身体未保持平直，该次动作不计数；除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手脚外身体其他部位触及地面，结束考核。</w:t>
            </w:r>
          </w:p>
          <w:p w14:paraId="151AB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6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  <w:sz w:val="24"/>
                <w:szCs w:val="22"/>
                <w:lang w:val="zh-CN" w:eastAsia="zh-CN" w:bidi="zh-CN"/>
              </w:rPr>
              <w:t xml:space="preserve">次增加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25B6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8C02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76E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315A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6634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15CCD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2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米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>×4</w:t>
            </w:r>
          </w:p>
          <w:p w14:paraId="1434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 w:firstLine="240" w:firstLineChars="1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往返跑（秒）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5D0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14″5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344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13″3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49E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12″8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95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12″3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A06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11″8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D9E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11″3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2957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10″8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06D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10″4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4D0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10″1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493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9″8</w:t>
            </w:r>
          </w:p>
        </w:tc>
        <w:tc>
          <w:tcPr>
            <w:tcW w:w="78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673E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3614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7EA9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540E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02C9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4DCF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2E53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  <w:p w14:paraId="5E54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22"/>
                <w:lang w:val="zh-CN" w:eastAsia="zh-CN" w:bidi="zh-CN"/>
              </w:rPr>
            </w:pPr>
          </w:p>
          <w:p w14:paraId="2E70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两项任选一项</w:t>
            </w:r>
          </w:p>
        </w:tc>
      </w:tr>
      <w:tr w14:paraId="23E63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802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5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单个或分组考核。</w:t>
            </w:r>
          </w:p>
          <w:p w14:paraId="52C10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0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0"/>
                <w:sz w:val="24"/>
                <w:szCs w:val="22"/>
                <w:lang w:val="zh-CN" w:eastAsia="zh-CN" w:bidi="zh-CN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米长的跑道上标出起点线和折返线，考生从起点线处听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szCs w:val="22"/>
                <w:lang w:val="zh-CN" w:eastAsia="zh-CN" w:bidi="zh-CN"/>
              </w:rPr>
              <w:t>到起跑口令后起跑，在折返线处返回跑向起跑线，到达起跑线时为完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0"/>
                <w:sz w:val="24"/>
                <w:szCs w:val="22"/>
                <w:lang w:val="zh-CN" w:eastAsia="zh-CN" w:bidi="zh-CN"/>
              </w:rPr>
              <w:t xml:space="preserve">成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2"/>
                <w:lang w:val="zh-CN" w:eastAsia="zh-CN" w:bidi="zh-CN"/>
              </w:rPr>
              <w:t xml:space="preserve">次往返。连续完成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2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次往返，记录时间。</w:t>
            </w:r>
          </w:p>
          <w:p w14:paraId="53D1D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考核以完成时间计算成绩。</w:t>
            </w:r>
          </w:p>
          <w:p w14:paraId="29348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0.1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  <w:sz w:val="24"/>
                <w:szCs w:val="22"/>
                <w:lang w:val="zh-CN" w:eastAsia="zh-CN" w:bidi="zh-CN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1B124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AB6F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C4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4002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7E85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2"/>
                <w:lang w:val="zh-CN" w:eastAsia="zh-CN" w:bidi="zh-CN"/>
              </w:rPr>
            </w:pPr>
          </w:p>
          <w:p w14:paraId="54A3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5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7"/>
                <w:szCs w:val="22"/>
                <w:lang w:val="zh-CN" w:eastAsia="zh-CN" w:bidi="zh-CN"/>
              </w:rPr>
            </w:pPr>
          </w:p>
          <w:p w14:paraId="29B2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100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5"/>
                <w:sz w:val="24"/>
                <w:szCs w:val="22"/>
                <w:lang w:val="zh-CN" w:eastAsia="zh-CN" w:bidi="zh-CN"/>
              </w:rPr>
              <w:t>米跑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（秒）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2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A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3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A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AA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D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A0A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A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9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B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4028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67C6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6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8E7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285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B1C4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分组考核。</w:t>
            </w:r>
          </w:p>
          <w:p w14:paraId="02092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0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0"/>
                <w:sz w:val="24"/>
                <w:szCs w:val="22"/>
                <w:lang w:val="zh-CN" w:eastAsia="zh-CN" w:bidi="zh-CN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2"/>
                <w:lang w:val="zh-CN" w:eastAsia="zh-CN" w:bidi="zh-CN"/>
              </w:rPr>
              <w:t>米长直线跑道上标出起点线和终点线，考生从起点线处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听到起跑口令后起跑，通过终点线记录时间。</w:t>
            </w:r>
          </w:p>
          <w:p w14:paraId="44118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2"/>
                <w:lang w:val="en-US" w:eastAsia="zh-CN" w:bidi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2"/>
                <w:lang w:val="zh-CN" w:eastAsia="zh-CN" w:bidi="zh-CN"/>
              </w:rPr>
              <w:t>抢跑犯规，重新组织起跑；跑出本道或用其他方式干扰、阻碍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他人者不记录成绩。</w:t>
            </w:r>
          </w:p>
          <w:p w14:paraId="00484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3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en-US" w:eastAsia="zh-CN" w:bidi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10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sz w:val="24"/>
                <w:szCs w:val="22"/>
                <w:lang w:val="zh-CN" w:eastAsia="zh-CN" w:bidi="zh-CN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0.3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  <w:sz w:val="24"/>
                <w:szCs w:val="22"/>
                <w:lang w:val="zh-CN" w:eastAsia="zh-CN" w:bidi="zh-CN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2"/>
                <w:lang w:val="zh-CN" w:eastAsia="zh-CN" w:bidi="zh-CN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15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分。</w:t>
            </w:r>
          </w:p>
        </w:tc>
        <w:tc>
          <w:tcPr>
            <w:tcW w:w="781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7358E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4A6D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693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BC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 w:eastAsia="zh-CN" w:bidi="zh-CN"/>
              </w:rPr>
            </w:pPr>
          </w:p>
          <w:p w14:paraId="553EF451">
            <w:pPr>
              <w:keepNext w:val="0"/>
              <w:keepLines w:val="0"/>
              <w:pageBreakBefore w:val="0"/>
              <w:widowControl w:val="0"/>
              <w:tabs>
                <w:tab w:val="left" w:pos="10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备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  <w:t>注</w:t>
            </w:r>
          </w:p>
          <w:p w14:paraId="64036DBA">
            <w:pPr>
              <w:keepNext w:val="0"/>
              <w:keepLines w:val="0"/>
              <w:pageBreakBefore w:val="0"/>
              <w:widowControl w:val="0"/>
              <w:tabs>
                <w:tab w:val="left" w:pos="10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11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62C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szCs w:val="22"/>
                <w:lang w:val="en-US" w:eastAsia="zh-CN" w:bidi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szCs w:val="22"/>
                <w:lang w:val="zh-CN" w:eastAsia="zh-CN" w:bidi="zh-CN"/>
              </w:rPr>
              <w:t xml:space="preserve">总成绩最高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 xml:space="preserve">40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分，单项未取得有效成绩的不予招录。</w:t>
            </w:r>
          </w:p>
          <w:p w14:paraId="41BFC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57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 w:bidi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测试项目及标准中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以下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2"/>
                <w:lang w:val="zh-CN" w:eastAsia="zh-CN" w:bidi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zh-CN" w:eastAsia="zh-CN" w:bidi="zh-CN"/>
              </w:rPr>
              <w:t>均含本级、本数。</w:t>
            </w:r>
          </w:p>
        </w:tc>
      </w:tr>
    </w:tbl>
    <w:p w14:paraId="6A474C3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3" w:firstLineChars="200"/>
        <w:jc w:val="left"/>
        <w:textAlignment w:val="auto"/>
        <w:rPr>
          <w:rStyle w:val="8"/>
          <w:rFonts w:hint="eastAsia" w:eastAsia="方正小标宋简体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D6075-DE14-4D9F-9787-B945A52ED5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BEDB335-61F2-4B0A-84D8-9AD7E84F375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819F421-6091-4785-A70C-930A931396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9AF39FC-CEBC-4F82-AA68-96A66150A2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97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4DE2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4DE2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20BB"/>
    <w:rsid w:val="00957151"/>
    <w:rsid w:val="016E6170"/>
    <w:rsid w:val="07562277"/>
    <w:rsid w:val="07683FB9"/>
    <w:rsid w:val="08591B53"/>
    <w:rsid w:val="08713341"/>
    <w:rsid w:val="090D3E0E"/>
    <w:rsid w:val="0D1966CB"/>
    <w:rsid w:val="0DB8556E"/>
    <w:rsid w:val="10CA1840"/>
    <w:rsid w:val="111D3AF9"/>
    <w:rsid w:val="12B83F32"/>
    <w:rsid w:val="12F02B20"/>
    <w:rsid w:val="14C03686"/>
    <w:rsid w:val="14F450DE"/>
    <w:rsid w:val="152139F9"/>
    <w:rsid w:val="19866520"/>
    <w:rsid w:val="1A620D3B"/>
    <w:rsid w:val="1D9B2F94"/>
    <w:rsid w:val="1EB9488B"/>
    <w:rsid w:val="1EFD3293"/>
    <w:rsid w:val="1FAD1456"/>
    <w:rsid w:val="20EE157B"/>
    <w:rsid w:val="22A25718"/>
    <w:rsid w:val="25757B75"/>
    <w:rsid w:val="257C3665"/>
    <w:rsid w:val="25A05EE0"/>
    <w:rsid w:val="26B24DF9"/>
    <w:rsid w:val="2B980A61"/>
    <w:rsid w:val="2CD62FB8"/>
    <w:rsid w:val="2DA53E55"/>
    <w:rsid w:val="2FD858D0"/>
    <w:rsid w:val="31DB7BB5"/>
    <w:rsid w:val="37AF3B81"/>
    <w:rsid w:val="3D097450"/>
    <w:rsid w:val="3F6444D4"/>
    <w:rsid w:val="424C7A58"/>
    <w:rsid w:val="426052B1"/>
    <w:rsid w:val="43452E25"/>
    <w:rsid w:val="43713C1A"/>
    <w:rsid w:val="438A0837"/>
    <w:rsid w:val="43CA157C"/>
    <w:rsid w:val="44507CD3"/>
    <w:rsid w:val="45E96F58"/>
    <w:rsid w:val="46F801AE"/>
    <w:rsid w:val="482B0A3B"/>
    <w:rsid w:val="483E6094"/>
    <w:rsid w:val="4DCC1DFA"/>
    <w:rsid w:val="50AC7C61"/>
    <w:rsid w:val="53114AD1"/>
    <w:rsid w:val="54886530"/>
    <w:rsid w:val="54F46459"/>
    <w:rsid w:val="55180399"/>
    <w:rsid w:val="55935C72"/>
    <w:rsid w:val="5ACF32A4"/>
    <w:rsid w:val="5C814A76"/>
    <w:rsid w:val="5D753EAF"/>
    <w:rsid w:val="5D8F4F70"/>
    <w:rsid w:val="61BF22B1"/>
    <w:rsid w:val="61EF21C9"/>
    <w:rsid w:val="65615717"/>
    <w:rsid w:val="65956E9C"/>
    <w:rsid w:val="65F91B21"/>
    <w:rsid w:val="66E537D8"/>
    <w:rsid w:val="67D12E8E"/>
    <w:rsid w:val="68504332"/>
    <w:rsid w:val="68AA0EB0"/>
    <w:rsid w:val="6BB67B6C"/>
    <w:rsid w:val="6DBF4BDD"/>
    <w:rsid w:val="6E3D4575"/>
    <w:rsid w:val="6F686FA9"/>
    <w:rsid w:val="71970440"/>
    <w:rsid w:val="72734A09"/>
    <w:rsid w:val="738C2503"/>
    <w:rsid w:val="741E2752"/>
    <w:rsid w:val="75C4732A"/>
    <w:rsid w:val="75CD4840"/>
    <w:rsid w:val="7809165A"/>
    <w:rsid w:val="7A4B1DC7"/>
    <w:rsid w:val="7C553CBA"/>
    <w:rsid w:val="7D0746CC"/>
    <w:rsid w:val="7D940DF7"/>
    <w:rsid w:val="7F0F6CBE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4437</Words>
  <Characters>4721</Characters>
  <Lines>0</Lines>
  <Paragraphs>0</Paragraphs>
  <TotalTime>46</TotalTime>
  <ScaleCrop>false</ScaleCrop>
  <LinksUpToDate>false</LinksUpToDate>
  <CharactersWithSpaces>4865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2025-05-14T02:24:00Z</dcterms:created>
  <dc:creator>lenovo</dc:creator>
  <cp:lastModifiedBy>Administrator</cp:lastModifiedBy>
  <cp:lastPrinted>2025-06-02T02:13:00Z</cp:lastPrinted>
  <dcterms:modified xsi:type="dcterms:W3CDTF">2025-06-03T02:57:18Z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eyJoZGlkIjoiY2M2OGY2YzI0NGUyMWRlN2VkYzBmNDA1MDRhOTQzZjUifQ==</vt:lpwstr>
  </property>
  <property fmtid="{D5CDD505-2E9C-101B-9397-08002B2CF9AE}" pid="4" name="ICV">
    <vt:lpwstr>F50E682DABF64009A85F694B7209F424_13</vt:lpwstr>
  </property>
</Properties>
</file>