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38A41">
      <w:pPr>
        <w:keepLines w:val="0"/>
        <w:widowControl w:val="0"/>
        <w:snapToGrid/>
        <w:spacing w:before="0" w:beforeAutospacing="0" w:after="0" w:afterAutospacing="0" w:line="480" w:lineRule="exact"/>
        <w:jc w:val="center"/>
        <w:textAlignment w:val="baseline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6"/>
          <w:szCs w:val="36"/>
        </w:rPr>
        <w:t>兰坪县应急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局公益性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6"/>
          <w:szCs w:val="36"/>
        </w:rPr>
        <w:t>工作人员岗位报名表</w:t>
      </w:r>
    </w:p>
    <w:tbl>
      <w:tblPr>
        <w:tblStyle w:val="4"/>
        <w:tblpPr w:leftFromText="180" w:rightFromText="180" w:vertAnchor="text" w:horzAnchor="page" w:tblpXSpec="center" w:tblpY="328"/>
        <w:tblOverlap w:val="never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472"/>
        <w:gridCol w:w="666"/>
        <w:gridCol w:w="372"/>
        <w:gridCol w:w="1080"/>
        <w:gridCol w:w="1160"/>
        <w:gridCol w:w="901"/>
        <w:gridCol w:w="1794"/>
      </w:tblGrid>
      <w:tr w14:paraId="78DF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D59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32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10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CA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F1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7BF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6650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621D4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BB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10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78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85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8434C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E7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A8A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359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CD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92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33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身体状况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C9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25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BA3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A7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毕业时间及院校</w:t>
            </w:r>
          </w:p>
        </w:tc>
        <w:tc>
          <w:tcPr>
            <w:tcW w:w="74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91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361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80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4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DBFF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8C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42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通讯地址及联系电话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8A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148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6E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908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820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C1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学习、工作简历</w:t>
            </w:r>
          </w:p>
          <w:p w14:paraId="6C2CC4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D23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5CD2B0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39AD63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6D5C66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057F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5E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报名人员</w:t>
            </w:r>
          </w:p>
          <w:p w14:paraId="59B53A0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E8D0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本人所提供的材料真实有效，个人条件符合本次招聘所报岗位的要求，如有虚假信息和作假行为，本人承担一切后果，并同意取消聘用资格。</w:t>
            </w:r>
          </w:p>
          <w:p w14:paraId="13D04E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B7323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     年   月   日</w:t>
            </w:r>
          </w:p>
        </w:tc>
      </w:tr>
      <w:tr w14:paraId="441F8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21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科室</w:t>
            </w:r>
          </w:p>
          <w:p w14:paraId="4EB770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9E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5E85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650D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     年   月   日</w:t>
            </w:r>
          </w:p>
        </w:tc>
      </w:tr>
      <w:tr w14:paraId="765DB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72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分管领导审查意见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F5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4A88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91744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     年   月   日</w:t>
            </w:r>
          </w:p>
        </w:tc>
      </w:tr>
      <w:tr w14:paraId="2C4BD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84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主要负责人审查意见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8F97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8392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5096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     年   月   日</w:t>
            </w:r>
          </w:p>
        </w:tc>
      </w:tr>
      <w:tr w14:paraId="2217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F4A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6962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A652581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D0A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8332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88332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2025-05-29T02:38:25Z</dcterms:created>
  <dc:creator>HP</dc:creator>
  <cp:lastModifiedBy>熊琴</cp:lastModifiedBy>
  <dcterms:modified xsi:type="dcterms:W3CDTF">2025-05-29T02:39:43Z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eyJoZGlkIjoiM2I1Y2QwNjMwODU1NmEwMmU2MzMwM2M1MDZmMGZiM2MiLCJ1c2VySWQiOiIxNjUwMDAwNTc4In0=</vt:lpwstr>
  </property>
  <property fmtid="{D5CDD505-2E9C-101B-9397-08002B2CF9AE}" pid="4" name="ICV">
    <vt:lpwstr>B653F67C56FF40B38519A954DC83E83E_12</vt:lpwstr>
  </property>
</Properties>
</file>