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09D2">
      <w:pPr>
        <w:pStyle w:val="2"/>
        <w:spacing w:before="154" w:line="219" w:lineRule="auto"/>
        <w:ind w:left="148"/>
        <w:rPr>
          <w:spacing w:val="-10"/>
        </w:rPr>
      </w:pPr>
      <w:r>
        <w:rPr>
          <w:spacing w:val="-10"/>
        </w:rPr>
        <w:t>附件</w:t>
      </w:r>
      <w:r>
        <w:rPr>
          <w:spacing w:val="-48"/>
        </w:rPr>
        <w:t xml:space="preserve"> </w:t>
      </w:r>
      <w:r>
        <w:rPr>
          <w:spacing w:val="-10"/>
        </w:rPr>
        <w:t>2：</w:t>
      </w:r>
    </w:p>
    <w:p w14:paraId="69C9B5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40" w:lineRule="exact"/>
        <w:ind w:left="147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  <w:lang w:val="en-US" w:eastAsia="zh-CN"/>
        </w:rPr>
      </w:pPr>
      <w:bookmarkStart w:id="0" w:name="OLE_LINK6"/>
      <w:bookmarkStart w:id="1" w:name="OLE_LINK5"/>
      <w:r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  <w:lang w:val="en-US" w:eastAsia="zh-CN"/>
        </w:rPr>
        <w:t>2025年汨罗市卫健系统各市直医疗机构公开选调</w:t>
      </w:r>
    </w:p>
    <w:p w14:paraId="01CD93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40" w:lineRule="exact"/>
        <w:ind w:left="147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  <w:lang w:val="en-US" w:eastAsia="zh-CN"/>
        </w:rPr>
        <w:t>专业技术人员</w:t>
      </w:r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</w:rPr>
        <w:t>报名</w:t>
      </w:r>
      <w:r>
        <w:rPr>
          <w:rFonts w:ascii="方正小标宋简体" w:hAnsi="方正小标宋简体" w:eastAsia="方正小标宋简体" w:cs="方正小标宋简体"/>
          <w:spacing w:val="-6"/>
          <w:sz w:val="35"/>
          <w:szCs w:val="35"/>
        </w:rPr>
        <w:t>登记</w:t>
      </w:r>
      <w:r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  <w:lang w:eastAsia="zh-CN"/>
        </w:rPr>
        <w:t>表</w:t>
      </w:r>
    </w:p>
    <w:bookmarkEnd w:id="1"/>
    <w:p w14:paraId="55DE54C5">
      <w:pPr>
        <w:pStyle w:val="2"/>
        <w:spacing w:before="139" w:line="219" w:lineRule="auto"/>
        <w:ind w:left="130"/>
        <w:rPr>
          <w:rFonts w:hint="eastAsia"/>
          <w:spacing w:val="-108"/>
          <w:sz w:val="28"/>
          <w:szCs w:val="28"/>
          <w:lang w:val="en-US" w:eastAsia="zh-CN"/>
        </w:rPr>
      </w:pPr>
      <w:r>
        <w:rPr>
          <w:spacing w:val="-4"/>
          <w:sz w:val="28"/>
          <w:szCs w:val="28"/>
        </w:rPr>
        <w:t>报名</w:t>
      </w:r>
      <w:r>
        <w:rPr>
          <w:rFonts w:hint="eastAsia"/>
          <w:spacing w:val="-4"/>
          <w:sz w:val="28"/>
          <w:szCs w:val="28"/>
          <w:lang w:eastAsia="zh-CN"/>
        </w:rPr>
        <w:t>单位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 w:color="auto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</w:t>
      </w:r>
      <w:bookmarkStart w:id="2" w:name="OLE_LINK46"/>
      <w:r>
        <w:rPr>
          <w:spacing w:val="-4"/>
          <w:sz w:val="28"/>
          <w:szCs w:val="28"/>
        </w:rPr>
        <w:t>报考</w:t>
      </w:r>
      <w:r>
        <w:rPr>
          <w:rFonts w:hint="eastAsia"/>
          <w:spacing w:val="-4"/>
          <w:sz w:val="28"/>
          <w:szCs w:val="28"/>
          <w:lang w:eastAsia="zh-CN"/>
        </w:rPr>
        <w:t>职位</w:t>
      </w:r>
      <w:r>
        <w:rPr>
          <w:spacing w:val="-4"/>
          <w:sz w:val="28"/>
          <w:szCs w:val="28"/>
        </w:rPr>
        <w:t>：</w:t>
      </w:r>
      <w:bookmarkEnd w:id="2"/>
      <w:r>
        <w:rPr>
          <w:spacing w:val="24"/>
          <w:sz w:val="28"/>
          <w:szCs w:val="28"/>
          <w:u w:val="single" w:color="auto"/>
        </w:rPr>
        <w:t xml:space="preserve">   </w:t>
      </w:r>
      <w:r>
        <w:rPr>
          <w:rFonts w:hint="eastAsia"/>
          <w:spacing w:val="24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spacing w:val="24"/>
          <w:sz w:val="28"/>
          <w:szCs w:val="28"/>
          <w:u w:val="single" w:color="auto"/>
        </w:rPr>
        <w:t xml:space="preserve">   </w:t>
      </w:r>
      <w:r>
        <w:rPr>
          <w:rFonts w:hint="eastAsia"/>
          <w:spacing w:val="-108"/>
          <w:sz w:val="28"/>
          <w:szCs w:val="28"/>
          <w:lang w:val="en-US" w:eastAsia="zh-CN"/>
        </w:rPr>
        <w:t xml:space="preserve">    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2E57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8" w:type="dxa"/>
            <w:noWrap w:val="0"/>
            <w:vAlign w:val="center"/>
          </w:tcPr>
          <w:p w14:paraId="1F27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3840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072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049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3EEC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1F5A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岁）</w:t>
            </w:r>
          </w:p>
        </w:tc>
        <w:tc>
          <w:tcPr>
            <w:tcW w:w="1290" w:type="dxa"/>
            <w:noWrap w:val="0"/>
            <w:vAlign w:val="center"/>
          </w:tcPr>
          <w:p w14:paraId="0442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 w14:paraId="4CCB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一寸</w:t>
            </w:r>
          </w:p>
          <w:p w14:paraId="5A50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免冠</w:t>
            </w:r>
          </w:p>
          <w:p w14:paraId="7A2D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</w:t>
            </w:r>
          </w:p>
          <w:p w14:paraId="7261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2C7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noWrap w:val="0"/>
            <w:vAlign w:val="center"/>
          </w:tcPr>
          <w:p w14:paraId="51C5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690D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5C05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F41F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270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 w14:paraId="6722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4E93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AC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noWrap w:val="0"/>
            <w:vAlign w:val="center"/>
          </w:tcPr>
          <w:p w14:paraId="3168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 w14:paraId="31A6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16B10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30B4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41E0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D65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60BF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进入现单位时间</w:t>
            </w:r>
          </w:p>
        </w:tc>
        <w:tc>
          <w:tcPr>
            <w:tcW w:w="1290" w:type="dxa"/>
            <w:noWrap w:val="0"/>
            <w:vAlign w:val="center"/>
          </w:tcPr>
          <w:p w14:paraId="1E25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1F14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36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8" w:type="dxa"/>
            <w:noWrap w:val="0"/>
            <w:vAlign w:val="center"/>
          </w:tcPr>
          <w:p w14:paraId="689B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汨罗入编形式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25584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公开招聘□  委培□  毕业分配□  其他政策性安置□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2311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90" w:type="dxa"/>
            <w:noWrap w:val="0"/>
            <w:vAlign w:val="center"/>
          </w:tcPr>
          <w:p w14:paraId="4E7B3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6501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DC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8" w:type="dxa"/>
            <w:noWrap w:val="0"/>
            <w:vAlign w:val="center"/>
          </w:tcPr>
          <w:p w14:paraId="0887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  <w:p w14:paraId="548D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2E02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B31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61A3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D9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0C69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52FB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236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专业技术岗位任职时间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2FF6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95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2927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历</w:t>
            </w:r>
          </w:p>
          <w:p w14:paraId="1D88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3188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44427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6891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D95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 w14:paraId="23AD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1C8B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FA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E32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1633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60A3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172D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BE7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 w14:paraId="497B9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35D1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DA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8" w:type="dxa"/>
            <w:noWrap w:val="0"/>
            <w:vAlign w:val="center"/>
          </w:tcPr>
          <w:p w14:paraId="301FA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5093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47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2DD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52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88" w:type="dxa"/>
            <w:noWrap w:val="0"/>
            <w:vAlign w:val="center"/>
          </w:tcPr>
          <w:p w14:paraId="5C1A9A9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3C7CFB2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C2D6A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388F0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324ED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D265A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10902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3C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188" w:type="dxa"/>
            <w:noWrap w:val="0"/>
            <w:vAlign w:val="center"/>
          </w:tcPr>
          <w:p w14:paraId="43D817E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学习工作</w:t>
            </w:r>
          </w:p>
          <w:p w14:paraId="255D5DC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简历（从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高中起填写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78E6765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7" w:type="dxa"/>
            <w:gridSpan w:val="11"/>
            <w:noWrap w:val="0"/>
            <w:vAlign w:val="center"/>
          </w:tcPr>
          <w:p w14:paraId="4BA5E0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984E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4ACD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4079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AE21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6942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6CF5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5EF0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63EE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38DC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D742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90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923" w:hRule="atLeast"/>
          <w:jc w:val="center"/>
        </w:trPr>
        <w:tc>
          <w:tcPr>
            <w:tcW w:w="1188" w:type="dxa"/>
            <w:noWrap w:val="0"/>
            <w:vAlign w:val="center"/>
          </w:tcPr>
          <w:p w14:paraId="363905A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与选调岗位相关的实践经历或取得的成绩</w:t>
            </w:r>
          </w:p>
        </w:tc>
        <w:tc>
          <w:tcPr>
            <w:tcW w:w="8087" w:type="dxa"/>
            <w:gridSpan w:val="10"/>
            <w:noWrap w:val="0"/>
            <w:vAlign w:val="top"/>
          </w:tcPr>
          <w:p w14:paraId="4D17E89B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3C37FF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8F6912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0D4EF7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52071B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801CBD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D0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0F93AA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0548AA1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31034D5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39EA109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以及</w:t>
            </w:r>
          </w:p>
          <w:p w14:paraId="49A0EFA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</w:t>
            </w:r>
          </w:p>
          <w:p w14:paraId="27A0884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 w14:paraId="62B2886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723" w:type="dxa"/>
            <w:noWrap w:val="0"/>
            <w:vAlign w:val="center"/>
          </w:tcPr>
          <w:p w14:paraId="1125CB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0EB236B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0498970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5C90D1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33B9BE0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2A71109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0DC4D3F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068C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FFD1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414A0C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C17993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EA848E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DBEB1B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EA60F1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5F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E36A1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636EF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A43352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A95885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8E8A5C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EB3273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08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D85A9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FBC817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FE8FB0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B34D3B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5071CB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66BCCE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E6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4ED16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A15D9E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0538E5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53343A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0E7C2A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06E285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98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A32DC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4FFED1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D8205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E73313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DFD499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0449128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E6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4BC4A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84BBCF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B585CA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133DACC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18A7046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2CF851F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F6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B3E9F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8C377A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C001C7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44759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2E2BE5B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74C50B2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6E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845" w:hRule="atLeast"/>
          <w:jc w:val="center"/>
        </w:trPr>
        <w:tc>
          <w:tcPr>
            <w:tcW w:w="1188" w:type="dxa"/>
            <w:noWrap w:val="0"/>
            <w:vAlign w:val="center"/>
          </w:tcPr>
          <w:p w14:paraId="54DE299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</w:t>
            </w:r>
          </w:p>
          <w:p w14:paraId="470E76F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69EEA911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本人承诺所提供的报名信息及资料真实、完整、有效，符合选调岗位所需的资格条件。如有弄虚作假或隐瞒真实情况，承诺自动放弃选调资格。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</w:t>
            </w:r>
          </w:p>
          <w:p w14:paraId="4421B993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报考人签名：</w:t>
            </w:r>
          </w:p>
          <w:p w14:paraId="763B9668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3129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229" w:hRule="exact"/>
          <w:jc w:val="center"/>
        </w:trPr>
        <w:tc>
          <w:tcPr>
            <w:tcW w:w="1188" w:type="dxa"/>
            <w:noWrap w:val="0"/>
            <w:vAlign w:val="center"/>
          </w:tcPr>
          <w:p w14:paraId="6BBCFD2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 w14:paraId="75FD747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 w14:paraId="3AE211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 w14:paraId="29D04D9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2758741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055EB2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400" w:lineRule="exact"/>
              <w:ind w:left="147" w:firstLine="562" w:firstLineChars="200"/>
              <w:jc w:val="both"/>
              <w:textAlignment w:val="baseline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以上情况真实、完整、有效，符合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2025年汨罗市卫健系统各市直医疗机构公开选调专业技术人员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的报考条件，不存在不得报考的情形，同意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同志报考。</w:t>
            </w:r>
          </w:p>
          <w:p w14:paraId="47A076DA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初</w:t>
            </w:r>
            <w:bookmarkStart w:id="3" w:name="OLE_LINK24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审人签名： </w:t>
            </w:r>
            <w:bookmarkEnd w:id="3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单位主要负责人签名：</w:t>
            </w:r>
          </w:p>
          <w:p w14:paraId="612F4F44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年   月   日</w:t>
            </w:r>
          </w:p>
          <w:p w14:paraId="60E8A8C9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8AE486E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E64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689" w:hRule="exact"/>
          <w:jc w:val="center"/>
        </w:trPr>
        <w:tc>
          <w:tcPr>
            <w:tcW w:w="1188" w:type="dxa"/>
            <w:noWrap w:val="0"/>
            <w:vAlign w:val="center"/>
          </w:tcPr>
          <w:p w14:paraId="3B9B366A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选调</w:t>
            </w:r>
          </w:p>
          <w:p w14:paraId="0E8AA5E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</w:p>
          <w:p w14:paraId="67C4A3D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审查</w:t>
            </w:r>
          </w:p>
          <w:p w14:paraId="69DD22C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43468F9A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选调资格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条件。</w:t>
            </w:r>
          </w:p>
          <w:p w14:paraId="04EF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CCDCC21">
            <w:p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选调单位复审人签名：    分管负责人签名：        主管部门（公章）</w:t>
            </w:r>
          </w:p>
          <w:p w14:paraId="1D2E1460">
            <w:pPr>
              <w:spacing w:line="360" w:lineRule="exact"/>
              <w:ind w:firstLine="2160" w:firstLineChars="9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选调单位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1656EA34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</w:t>
            </w:r>
            <w:bookmarkStart w:id="4" w:name="_GoBack"/>
            <w:bookmarkEnd w:id="4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年   月   日</w:t>
            </w:r>
          </w:p>
          <w:p w14:paraId="514B56B7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350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507" w:hRule="atLeast"/>
          <w:jc w:val="center"/>
        </w:trPr>
        <w:tc>
          <w:tcPr>
            <w:tcW w:w="1188" w:type="dxa"/>
            <w:noWrap w:val="0"/>
            <w:vAlign w:val="center"/>
          </w:tcPr>
          <w:p w14:paraId="2EB7281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</w:p>
          <w:p w14:paraId="5D8B11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人社</w:t>
            </w:r>
          </w:p>
          <w:p w14:paraId="167DD96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门</w:t>
            </w:r>
          </w:p>
          <w:p w14:paraId="7897F03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36F8C9C9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选调资格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条件。</w:t>
            </w:r>
          </w:p>
          <w:p w14:paraId="0482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E5397A6">
            <w:pPr>
              <w:spacing w:line="360" w:lineRule="exact"/>
              <w:ind w:left="4309" w:leftChars="2052" w:firstLine="720" w:firstLineChars="3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审查人签名：</w:t>
            </w:r>
          </w:p>
          <w:p w14:paraId="31E22FB0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31B285F6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7AE0E4AF"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注：本表由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报名人员</w:t>
      </w:r>
      <w:r>
        <w:rPr>
          <w:rFonts w:hint="eastAsia" w:ascii="宋体" w:hAnsi="宋体" w:eastAsia="宋体"/>
          <w:b/>
          <w:sz w:val="18"/>
          <w:szCs w:val="18"/>
        </w:rPr>
        <w:t>填写，</w:t>
      </w:r>
      <w:r>
        <w:rPr>
          <w:rFonts w:hint="eastAsia" w:ascii="宋体" w:hAnsi="宋体"/>
          <w:b/>
          <w:sz w:val="18"/>
          <w:szCs w:val="18"/>
          <w:lang w:eastAsia="zh-CN"/>
        </w:rPr>
        <w:t>需</w:t>
      </w:r>
      <w:r>
        <w:rPr>
          <w:rFonts w:hint="eastAsia" w:ascii="宋体" w:hAnsi="宋体" w:eastAsia="宋体"/>
          <w:b/>
          <w:sz w:val="18"/>
          <w:szCs w:val="18"/>
        </w:rPr>
        <w:t>双面打印</w:t>
      </w:r>
      <w:r>
        <w:rPr>
          <w:rFonts w:hint="eastAsia" w:ascii="宋体" w:hAnsi="宋体"/>
          <w:b/>
          <w:sz w:val="18"/>
          <w:szCs w:val="18"/>
          <w:lang w:eastAsia="zh-CN"/>
        </w:rPr>
        <w:t>，推荐单位应严格审核把关，</w:t>
      </w:r>
      <w:r>
        <w:rPr>
          <w:rFonts w:hint="eastAsia" w:ascii="宋体" w:hAnsi="宋体" w:eastAsia="宋体"/>
          <w:b/>
          <w:sz w:val="18"/>
          <w:szCs w:val="18"/>
        </w:rPr>
        <w:t>签名须</w:t>
      </w:r>
      <w:r>
        <w:rPr>
          <w:rFonts w:hint="eastAsia" w:ascii="宋体" w:hAnsi="宋体"/>
          <w:b/>
          <w:sz w:val="18"/>
          <w:szCs w:val="18"/>
          <w:lang w:eastAsia="zh-CN"/>
        </w:rPr>
        <w:t>本人</w:t>
      </w:r>
      <w:r>
        <w:rPr>
          <w:rFonts w:hint="eastAsia" w:ascii="宋体" w:hAnsi="宋体" w:eastAsia="宋体"/>
          <w:b/>
          <w:sz w:val="18"/>
          <w:szCs w:val="18"/>
        </w:rPr>
        <w:t>手写</w:t>
      </w:r>
      <w:r>
        <w:rPr>
          <w:rFonts w:hint="eastAsia" w:ascii="宋体" w:hAnsi="宋体"/>
          <w:b/>
          <w:sz w:val="18"/>
          <w:szCs w:val="18"/>
          <w:lang w:eastAsia="zh-CN"/>
        </w:rPr>
        <w:t>，</w:t>
      </w:r>
      <w:r>
        <w:rPr>
          <w:rFonts w:hint="eastAsia" w:ascii="宋体" w:hAnsi="宋体" w:eastAsia="宋体"/>
          <w:b/>
          <w:bCs/>
          <w:sz w:val="18"/>
          <w:szCs w:val="18"/>
        </w:rPr>
        <w:t>一式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三</w:t>
      </w:r>
      <w:r>
        <w:rPr>
          <w:rFonts w:hint="eastAsia" w:ascii="宋体" w:hAnsi="宋体" w:eastAsia="宋体"/>
          <w:b/>
          <w:bCs/>
          <w:sz w:val="18"/>
          <w:szCs w:val="18"/>
        </w:rPr>
        <w:t>份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OWYwN2JjMzkxYTVlZjJhZTY4ZmFlZjQ0NWRkZDIifQ=="/>
  </w:docVars>
  <w:rsids>
    <w:rsidRoot w:val="5AAE19EE"/>
    <w:rsid w:val="04073203"/>
    <w:rsid w:val="0EE45025"/>
    <w:rsid w:val="1FD50E46"/>
    <w:rsid w:val="34380EB8"/>
    <w:rsid w:val="43E91A02"/>
    <w:rsid w:val="5AA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570</Characters>
  <Lines>0</Lines>
  <Paragraphs>0</Paragraphs>
  <TotalTime>71</TotalTime>
  <ScaleCrop>false</ScaleCrop>
  <LinksUpToDate>false</LinksUpToDate>
  <CharactersWithSpaces>881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2025-05-12T06:46:00Z</dcterms:created>
  <dc:creator>胡英姿</dc:creator>
  <cp:lastModifiedBy>胡英姿</cp:lastModifiedBy>
  <cp:lastPrinted>2025-05-19T02:04:00Z</cp:lastPrinted>
  <dcterms:modified xsi:type="dcterms:W3CDTF">2025-05-23T00:42:38Z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118920FD48134E7AAC986F2A87F3BC97_11</vt:lpwstr>
  </property>
</Properties>
</file>