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52625A">
      <w:pPr>
        <w:jc w:val="left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lang w:val="en-US" w:eastAsia="zh-CN"/>
        </w:rPr>
        <w:t>附件：3</w:t>
      </w:r>
    </w:p>
    <w:p w14:paraId="02D57B90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公益性岗位人员身份核查流程</w:t>
      </w:r>
    </w:p>
    <w:p w14:paraId="0C0E5E85">
      <w:pPr>
        <w:ind w:firstLine="880" w:firstLineChars="200"/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</w:p>
    <w:p w14:paraId="7DFB2BD2">
      <w:pPr>
        <w:ind w:firstLine="880" w:firstLineChars="200"/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一、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eastAsia="zh-CN"/>
        </w:rPr>
        <w:t>查询个人办理营业执照流程</w:t>
      </w:r>
    </w:p>
    <w:p w14:paraId="601865A3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第一步：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微信搜索小程序“电子营业执照”点击进入。</w:t>
      </w:r>
    </w:p>
    <w:p w14:paraId="4B7361B7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510790" cy="3731260"/>
            <wp:effectExtent l="0" t="0" r="3810" b="2540"/>
            <wp:docPr id="2" name="图片 1" descr="微信图片_20230314145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23031414523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E6B0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第二步：在“温馨提示”页面中选择“我再看看”。</w:t>
      </w:r>
    </w:p>
    <w:p w14:paraId="36F830BD">
      <w:pPr>
        <w:ind w:firstLine="640" w:firstLineChars="200"/>
        <w:jc w:val="center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270250" cy="3634740"/>
            <wp:effectExtent l="0" t="0" r="6350" b="3810"/>
            <wp:docPr id="4" name="图片 2" descr="c6375e0c5d5c3b231e009fe839a3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6375e0c5d5c3b231e009fe839a38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57D2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第三步：在主页面选择“其他应用”。</w:t>
      </w:r>
    </w:p>
    <w:p w14:paraId="0A205739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536950" cy="3710940"/>
            <wp:effectExtent l="0" t="0" r="6350" b="3810"/>
            <wp:docPr id="11" name="图片 3" descr="e42cf3240f477456bb3535811553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42cf3240f477456bb3535811553f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21989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19B3086E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第四步：在“其他应用”页面选择“投资任职情况查询”</w:t>
      </w:r>
    </w:p>
    <w:p w14:paraId="7CED90E1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174875" cy="3468370"/>
            <wp:effectExtent l="0" t="0" r="15875" b="17780"/>
            <wp:docPr id="6" name="图片 4" descr="微信图片_2023031414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微信图片_202303141452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0CDD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 w14:paraId="73D92354">
      <w:pPr>
        <w:ind w:firstLine="640" w:firstLineChars="200"/>
        <w:jc w:val="both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第五步：输入姓名、身份证号，点击“确认”，进行人脸识别（需要微信绑定银行卡），查询显示“投资任职信息”。</w:t>
      </w:r>
    </w:p>
    <w:p w14:paraId="10839FFA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025140" cy="4210685"/>
            <wp:effectExtent l="0" t="0" r="3810" b="18415"/>
            <wp:docPr id="5" name="图片 5" descr="微信图片_2023031414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14145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637F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将“投资任职信息”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查到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的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信息截图打印，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本人签字，招聘单位在截图上盖章，并标注查询年月日。</w:t>
      </w:r>
    </w:p>
    <w:p w14:paraId="20411EF5">
      <w:pPr>
        <w:jc w:val="both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16A7053E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114D5C65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2A76F111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3D146842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103B39ED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03782404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 w14:paraId="23987377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</w:pPr>
    </w:p>
    <w:p w14:paraId="187F9901">
      <w:pPr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lang w:val="en-US" w:eastAsia="zh-CN"/>
        </w:rPr>
        <w:t>二、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查询公积金流程</w:t>
      </w:r>
    </w:p>
    <w:p w14:paraId="210DA9F4">
      <w:pPr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第一步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在微信中搜索“公积金查询”，选择“全国住房公积金”</w:t>
      </w:r>
    </w:p>
    <w:p w14:paraId="2F8AA719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2287270" cy="3249930"/>
            <wp:effectExtent l="0" t="0" r="17780" b="7620"/>
            <wp:docPr id="3" name="图片 6" descr="d34ed8883ce89d38da31d4ec84b2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d34ed8883ce89d38da31d4ec84b24a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2FE5">
      <w:pPr>
        <w:ind w:firstLine="640" w:firstLineChars="200"/>
        <w:jc w:val="both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第二步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点击登录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。</w:t>
      </w:r>
    </w:p>
    <w:p w14:paraId="6A865AC5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2712085" cy="3440430"/>
            <wp:effectExtent l="0" t="0" r="12065" b="7620"/>
            <wp:docPr id="8" name="图片 7" descr="b837f1e09fc69064b70b807d6410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b837f1e09fc69064b70b807d6410aa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93482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第三步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输入姓名、身份证号，选择“人脸识别一键登录”</w:t>
      </w:r>
    </w:p>
    <w:p w14:paraId="467B43E2">
      <w:pPr>
        <w:jc w:val="center"/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3425825" cy="3667125"/>
            <wp:effectExtent l="0" t="0" r="3175" b="9525"/>
            <wp:docPr id="9" name="图片 8" descr="a95e95481efc240e2959915378ec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a95e95481efc240e2959915378ec64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2EFFF">
      <w:pPr>
        <w:ind w:firstLine="640" w:firstLineChars="200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第四步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登录以后，选择“账户信息”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。</w:t>
      </w:r>
    </w:p>
    <w:p w14:paraId="77F233FE">
      <w:pPr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3980815" cy="3590290"/>
            <wp:effectExtent l="0" t="0" r="635" b="10160"/>
            <wp:docPr id="10" name="图片 9" descr="14a8d7a5d22fe2399493c16fbd76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4a8d7a5d22fe2399493c16fbd76e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9FE66">
      <w:pPr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150FAA5B">
      <w:pPr>
        <w:ind w:firstLine="640" w:firstLineChars="200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第五步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在账户信息中，选择“点击查看详情”。</w:t>
      </w:r>
    </w:p>
    <w:p w14:paraId="08367937">
      <w:pPr>
        <w:ind w:firstLine="640" w:firstLineChars="200"/>
        <w:jc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3531235" cy="2301875"/>
            <wp:effectExtent l="0" t="0" r="12065" b="3175"/>
            <wp:docPr id="7" name="图片 10" descr="d3619e74219bc9d64673cce23847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d3619e74219bc9d64673cce23847d2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D052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</w:p>
    <w:p w14:paraId="7300C6D1">
      <w:pPr>
        <w:ind w:firstLine="640" w:firstLineChars="200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第六步：在“公积金账户详情”中查看单位名称。</w:t>
      </w:r>
    </w:p>
    <w:p w14:paraId="471F0708">
      <w:pPr>
        <w:ind w:firstLine="640" w:firstLineChars="200"/>
        <w:jc w:val="center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966085" cy="3510915"/>
            <wp:effectExtent l="0" t="0" r="5715" b="13335"/>
            <wp:docPr id="1" name="图片 11" descr="b1d722d38cc244ae891493468ee6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b1d722d38cc244ae891493468ee6db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224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</w:p>
    <w:p w14:paraId="4C19734E">
      <w:pPr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将“公积金账户详情”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查到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的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信息截图打印，本人签字，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招聘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单位在截图上盖章，并标注查询年月日。</w:t>
      </w:r>
    </w:p>
    <w:p w14:paraId="167B26D8">
      <w:pPr>
        <w:numPr>
          <w:ilvl w:val="0"/>
          <w:numId w:val="1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查询养老保险</w:t>
      </w:r>
    </w:p>
    <w:p w14:paraId="451F9377">
      <w:pPr>
        <w:numPr>
          <w:numId w:val="0"/>
        </w:numPr>
        <w:jc w:val="left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第一步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在微信中搜索“国家政务服务平台”，选择“国家政务服务平台”。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1605" cy="2994025"/>
            <wp:effectExtent l="0" t="0" r="0" b="15875"/>
            <wp:docPr id="13" name="图片 13" descr="3cd9d8ded4d45b6e4368ea2c0281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cd9d8ded4d45b6e4368ea2c02811e5"/>
                    <pic:cNvPicPr>
                      <a:picLocks noChangeAspect="1"/>
                    </pic:cNvPicPr>
                  </pic:nvPicPr>
                  <pic:blipFill>
                    <a:blip r:embed="rId15"/>
                    <a:srcRect r="-3171" b="48923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0970" cy="4115435"/>
            <wp:effectExtent l="0" t="0" r="17780" b="18415"/>
            <wp:docPr id="14" name="图片 14" descr="4a65cd62c60e6a6a5504b0ae0d2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a65cd62c60e6a6a5504b0ae0d29003"/>
                    <pic:cNvPicPr>
                      <a:picLocks noChangeAspect="1"/>
                    </pic:cNvPicPr>
                  </pic:nvPicPr>
                  <pic:blipFill>
                    <a:blip r:embed="rId16"/>
                    <a:srcRect r="-1053" b="7544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sz w:val="32"/>
          <w:szCs w:val="32"/>
        </w:rPr>
        <w:t>第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二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：点击进入“个人专属”，选择“跨省通办专区”。</w:t>
      </w:r>
    </w:p>
    <w:p w14:paraId="2A0FAF65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9050" cy="3592830"/>
            <wp:effectExtent l="0" t="0" r="6350" b="7620"/>
            <wp:docPr id="15" name="图片 15" descr="6c4a36252b309def473bb7b3808a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c4a36252b309def473bb7b3808a0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8925" cy="4324985"/>
            <wp:effectExtent l="0" t="0" r="3175" b="18415"/>
            <wp:docPr id="16" name="图片 16" descr="4b25a401bd9cc05f67f962b30f3e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b25a401bd9cc05f67f962b30f3e3b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6C8E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</w:p>
    <w:p w14:paraId="4F0E9047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：点击进入“电子社保卡”，选择“个人社保参保证明查询”。</w:t>
      </w:r>
    </w:p>
    <w:p w14:paraId="4F859A5B">
      <w:pPr>
        <w:numPr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9080" cy="3752215"/>
            <wp:effectExtent l="0" t="0" r="13970" b="635"/>
            <wp:docPr id="17" name="图片 17" descr="ba34dd43cd3c0cb9a75ca49d7154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a34dd43cd3c0cb9a75ca49d7154ad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70195" cy="4012565"/>
            <wp:effectExtent l="0" t="0" r="1905" b="6985"/>
            <wp:docPr id="18" name="图片 18" descr="661561daa71c5610fc36883abc6d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1561daa71c5610fc36883abc6d8b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16BE5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第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步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：选择“佳木斯市社会保险个人社保参保证明”，并查询。</w:t>
      </w:r>
    </w:p>
    <w:p w14:paraId="61B0C595">
      <w:pPr>
        <w:ind w:firstLine="420" w:firstLineChars="200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3921760"/>
            <wp:effectExtent l="0" t="0" r="7620" b="2540"/>
            <wp:docPr id="19" name="图片 19" descr="99b866c1b8f13c7ece48515d91b5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9b866c1b8f13c7ece48515d91b56a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305" cy="4030345"/>
            <wp:effectExtent l="0" t="0" r="4445" b="8255"/>
            <wp:docPr id="20" name="图片 20" descr="c7ab766be590354b0d2393f6738c1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7ab766be590354b0d2393f6738c1b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将“养</w:t>
      </w:r>
      <w:bookmarkStart w:id="0" w:name="_GoBack"/>
      <w:bookmarkEnd w:id="0"/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老保险账户详情”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查到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的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信息截图打印，本人签字，</w:t>
      </w: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招聘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单位在截图上盖章，并标注查询年月日。</w:t>
      </w:r>
    </w:p>
    <w:p w14:paraId="1FFFFB66">
      <w:pPr>
        <w:numPr>
          <w:numId w:val="0"/>
        </w:numPr>
        <w:jc w:val="left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08E25B"/>
    <w:multiLevelType w:val="singleLevel"/>
    <w:tmpl w:val="3D08E25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FFB69A"/>
    <w:rsid w:val="05290E6D"/>
    <w:rsid w:val="21260517"/>
    <w:rsid w:val="40FF6BD5"/>
    <w:rsid w:val="42260F97"/>
    <w:rsid w:val="47FD2C77"/>
    <w:rsid w:val="5685043C"/>
    <w:rsid w:val="5BBF2267"/>
    <w:rsid w:val="6EDE097E"/>
    <w:rsid w:val="7AFFB69A"/>
    <w:rsid w:val="B6EF91BB"/>
    <w:rsid w:val="E9EFF793"/>
    <w:rsid w:val="FF6EF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方正小标宋简体" w:cs="宋体"/>
      <w:kern w:val="44"/>
      <w:sz w:val="44"/>
      <w:szCs w:val="48"/>
      <w:lang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楷体_GB2312"/>
      <w:b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392</Words>
  <Characters>392</Characters>
  <Lines>0</Lines>
  <Paragraphs>0</Paragraphs>
  <TotalTime>2</TotalTime>
  <ScaleCrop>false</ScaleCrop>
  <LinksUpToDate>false</LinksUpToDate>
  <CharactersWithSpaces>392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2025-02-17T14:55:00Z</dcterms:created>
  <dc:creator>jiuye</dc:creator>
  <cp:lastModifiedBy>自由</cp:lastModifiedBy>
  <cp:lastPrinted>2025-02-18T00:37:00Z</cp:lastPrinted>
  <dcterms:modified xsi:type="dcterms:W3CDTF">2025-03-14T06:30:27Z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6262EB300C7950104ADDB2670BF0AF74</vt:lpwstr>
  </property>
  <property fmtid="{D5CDD505-2E9C-101B-9397-08002B2CF9AE}" pid="4" name="KSOTemplateDocerSaveRecord">
    <vt:lpwstr>eyJoZGlkIjoiZTU0OTkyZjA3ZmRhYzY1YmEzOTFiMGZhMWQxN2YxZDciLCJ1c2VySWQiOiI0NDExMzMwODcifQ==</vt:lpwstr>
  </property>
</Properties>
</file>