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9F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 w14:paraId="480858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2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instrText xml:space="preserve"> HYPERLINK "http://www.ddcdc.org.cn/up_f/file/20250527/202505271329162954.doc" \t "http://www.ddcdc.org.cn/pages/_blank" </w:instrTex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普通高校2025年应届毕业生证明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fldChar w:fldCharType="end"/>
      </w:r>
    </w:p>
    <w:bookmarkEnd w:id="0"/>
    <w:p w14:paraId="22C616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2" w:lineRule="auto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</w:pPr>
    </w:p>
    <w:p w14:paraId="3D0178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2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3BD572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2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（大专、本科、研究生）应届毕业生，该生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（已\未）</w:t>
      </w:r>
      <w:r>
        <w:rPr>
          <w:rFonts w:hint="eastAsia" w:ascii="仿宋_GB2312" w:hAnsi="仿宋_GB2312" w:eastAsia="仿宋_GB2312" w:cs="仿宋_GB2312"/>
          <w:w w:val="104"/>
          <w:sz w:val="32"/>
          <w:szCs w:val="32"/>
        </w:rPr>
        <w:t>完成培养方案规定的学业课程，若毕业论文答辩合格将于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月取得毕业证书和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学位证书。</w:t>
      </w:r>
    </w:p>
    <w:p w14:paraId="2D5EBC5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22" w:lineRule="auto"/>
        <w:ind w:left="1" w:firstLine="569" w:firstLineChars="178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 w14:paraId="384DB0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2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C4A3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2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12CC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2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（学校公章或学校教务部门公章）</w:t>
      </w:r>
    </w:p>
    <w:p w14:paraId="343418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2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95058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414E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注：此表打印有效，不得手写，内容可据实调整、补充。</w:t>
      </w:r>
    </w:p>
    <w:p w14:paraId="233C70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9752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0770C"/>
    <w:rsid w:val="1AA44AFF"/>
    <w:rsid w:val="32B56B65"/>
    <w:rsid w:val="5FE0770C"/>
    <w:rsid w:val="6AA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151</Characters>
  <Lines>0</Lines>
  <Paragraphs>0</Paragraphs>
  <TotalTime>0</TotalTime>
  <ScaleCrop>false</ScaleCrop>
  <LinksUpToDate>false</LinksUpToDate>
  <CharactersWithSpaces>240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2025-05-23T00:58:00Z</dcterms:created>
  <dc:creator>Administrator</dc:creator>
  <cp:lastModifiedBy>知之芝士</cp:lastModifiedBy>
  <dcterms:modified xsi:type="dcterms:W3CDTF">2025-05-29T08:30:51Z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eyJoZGlkIjoiN2YxODQwYmY2MGU1YTI2OWIwZTYwN2M5NmZjMTRiZWYiLCJ1c2VySWQiOiIyMzUyMzg3NjcifQ==</vt:lpwstr>
  </property>
  <property fmtid="{D5CDD505-2E9C-101B-9397-08002B2CF9AE}" pid="4" name="ICV">
    <vt:lpwstr>1EF60E9B4F4E447F946C34E4AC2D9CC2_12</vt:lpwstr>
  </property>
</Properties>
</file>