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B83F7">
      <w:pPr>
        <w:rPr>
          <w:rFonts w:hint="eastAsia" w:ascii="黑体" w:hAnsi="黑体" w:eastAsia="黑体" w:cs="黑体"/>
          <w:color w:val="auto"/>
          <w:kern w:val="2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黑体" w:cs="黑体"/>
          <w:color w:val="auto"/>
          <w:kern w:val="2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color w:val="auto"/>
          <w:kern w:val="2"/>
          <w:sz w:val="28"/>
          <w:szCs w:val="28"/>
        </w:rPr>
        <w:t>：</w:t>
      </w:r>
    </w:p>
    <w:p w14:paraId="60C3D1D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before="181" w:line="400" w:lineRule="exact"/>
        <w:ind w:left="0"/>
        <w:jc w:val="center"/>
        <w:textAlignment w:val="auto"/>
        <w:rPr>
          <w:rFonts w:ascii="黑体" w:hAnsi="黑体" w:eastAsia="黑体" w:cs="黑体"/>
          <w:color w:val="auto"/>
          <w:spacing w:val="-19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auto"/>
          <w:spacing w:val="10"/>
          <w:sz w:val="31"/>
          <w:szCs w:val="31"/>
        </w:rPr>
        <w:t>禄劝国有资本投资开发集团有限公司领导人员选聘</w:t>
      </w:r>
      <w:r>
        <w:rPr>
          <w:rFonts w:ascii="微软雅黑" w:hAnsi="微软雅黑" w:eastAsia="微软雅黑" w:cs="微软雅黑"/>
          <w:color w:val="auto"/>
          <w:spacing w:val="10"/>
          <w:sz w:val="31"/>
          <w:szCs w:val="31"/>
        </w:rPr>
        <w:t>报名</w:t>
      </w:r>
      <w:r>
        <w:rPr>
          <w:rFonts w:ascii="微软雅黑" w:hAnsi="微软雅黑" w:eastAsia="微软雅黑" w:cs="微软雅黑"/>
          <w:color w:val="auto"/>
          <w:spacing w:val="7"/>
          <w:sz w:val="31"/>
          <w:szCs w:val="31"/>
        </w:rPr>
        <w:t>表</w:t>
      </w:r>
    </w:p>
    <w:tbl>
      <w:tblPr>
        <w:tblStyle w:val="4"/>
        <w:tblpPr w:leftFromText="180" w:rightFromText="180" w:vertAnchor="text" w:horzAnchor="page" w:tblpXSpec="center" w:tblpY="163"/>
        <w:tblOverlap w:val="never"/>
        <w:tblW w:w="969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8"/>
        <w:gridCol w:w="1094"/>
        <w:gridCol w:w="1060"/>
        <w:gridCol w:w="1060"/>
        <w:gridCol w:w="182"/>
        <w:gridCol w:w="1064"/>
        <w:gridCol w:w="355"/>
        <w:gridCol w:w="1419"/>
        <w:gridCol w:w="2137"/>
      </w:tblGrid>
      <w:tr w14:paraId="6D5A02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328" w:type="dxa"/>
            <w:noWrap w:val="0"/>
            <w:vAlign w:val="top"/>
          </w:tcPr>
          <w:p w14:paraId="1385BAED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113" w:line="224" w:lineRule="auto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7"/>
                <w:sz w:val="23"/>
                <w:szCs w:val="23"/>
              </w:rPr>
              <w:t>报</w:t>
            </w:r>
            <w:r>
              <w:rPr>
                <w:rFonts w:ascii="仿宋" w:hAnsi="仿宋" w:eastAsia="仿宋" w:cs="仿宋"/>
                <w:color w:val="auto"/>
                <w:spacing w:val="6"/>
                <w:sz w:val="23"/>
                <w:szCs w:val="23"/>
              </w:rPr>
              <w:t>考职位</w:t>
            </w:r>
          </w:p>
        </w:tc>
        <w:tc>
          <w:tcPr>
            <w:tcW w:w="8371" w:type="dxa"/>
            <w:gridSpan w:val="8"/>
            <w:noWrap w:val="0"/>
            <w:vAlign w:val="top"/>
          </w:tcPr>
          <w:p w14:paraId="10A44016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jc w:val="center"/>
              <w:rPr>
                <w:color w:val="auto"/>
              </w:rPr>
            </w:pPr>
          </w:p>
        </w:tc>
      </w:tr>
      <w:tr w14:paraId="2AF532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1328" w:type="dxa"/>
            <w:noWrap w:val="0"/>
            <w:vAlign w:val="center"/>
          </w:tcPr>
          <w:p w14:paraId="764C4778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64" w:line="248" w:lineRule="auto"/>
              <w:ind w:right="162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3"/>
                <w:szCs w:val="23"/>
                <w:lang w:eastAsia="zh-CN"/>
              </w:rPr>
              <w:t>是否同意岗位调整</w:t>
            </w:r>
          </w:p>
        </w:tc>
        <w:tc>
          <w:tcPr>
            <w:tcW w:w="1094" w:type="dxa"/>
            <w:noWrap w:val="0"/>
            <w:vAlign w:val="top"/>
          </w:tcPr>
          <w:p w14:paraId="2E55ABA1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jc w:val="center"/>
              <w:rPr>
                <w:color w:val="auto"/>
              </w:rPr>
            </w:pPr>
          </w:p>
        </w:tc>
        <w:tc>
          <w:tcPr>
            <w:tcW w:w="2120" w:type="dxa"/>
            <w:gridSpan w:val="2"/>
            <w:noWrap w:val="0"/>
            <w:vAlign w:val="top"/>
          </w:tcPr>
          <w:p w14:paraId="2B0F1B95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221" w:line="224" w:lineRule="auto"/>
              <w:ind w:left="405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6"/>
                <w:sz w:val="23"/>
                <w:szCs w:val="23"/>
              </w:rPr>
              <w:t>岗</w:t>
            </w:r>
            <w:r>
              <w:rPr>
                <w:rFonts w:ascii="仿宋" w:hAnsi="仿宋" w:eastAsia="仿宋" w:cs="仿宋"/>
                <w:color w:val="auto"/>
                <w:spacing w:val="4"/>
                <w:sz w:val="23"/>
                <w:szCs w:val="23"/>
              </w:rPr>
              <w:t>位</w:t>
            </w:r>
            <w:r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</w:rPr>
              <w:t>调整意向</w:t>
            </w:r>
          </w:p>
        </w:tc>
        <w:tc>
          <w:tcPr>
            <w:tcW w:w="5157" w:type="dxa"/>
            <w:gridSpan w:val="5"/>
            <w:noWrap w:val="0"/>
            <w:vAlign w:val="top"/>
          </w:tcPr>
          <w:p w14:paraId="6D5A12E4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jc w:val="center"/>
              <w:rPr>
                <w:color w:val="auto"/>
              </w:rPr>
            </w:pPr>
          </w:p>
        </w:tc>
      </w:tr>
      <w:tr w14:paraId="00AFFB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328" w:type="dxa"/>
            <w:noWrap w:val="0"/>
            <w:vAlign w:val="top"/>
          </w:tcPr>
          <w:p w14:paraId="251BB85F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110" w:line="227" w:lineRule="auto"/>
              <w:ind w:left="346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3"/>
                <w:szCs w:val="23"/>
              </w:rPr>
              <w:t>姓  名</w:t>
            </w:r>
          </w:p>
        </w:tc>
        <w:tc>
          <w:tcPr>
            <w:tcW w:w="1094" w:type="dxa"/>
            <w:noWrap w:val="0"/>
            <w:vAlign w:val="top"/>
          </w:tcPr>
          <w:p w14:paraId="5ED52425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jc w:val="center"/>
              <w:rPr>
                <w:color w:val="auto"/>
              </w:rPr>
            </w:pPr>
          </w:p>
        </w:tc>
        <w:tc>
          <w:tcPr>
            <w:tcW w:w="1060" w:type="dxa"/>
            <w:noWrap w:val="0"/>
            <w:vAlign w:val="top"/>
          </w:tcPr>
          <w:p w14:paraId="37A3F627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109" w:line="226" w:lineRule="auto"/>
              <w:ind w:left="199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3"/>
                <w:szCs w:val="23"/>
              </w:rPr>
              <w:t>曾</w:t>
            </w:r>
            <w:r>
              <w:rPr>
                <w:rFonts w:ascii="仿宋" w:hAnsi="仿宋" w:eastAsia="仿宋" w:cs="仿宋"/>
                <w:color w:val="auto"/>
                <w:spacing w:val="-3"/>
                <w:sz w:val="23"/>
                <w:szCs w:val="23"/>
              </w:rPr>
              <w:t>用名</w:t>
            </w:r>
          </w:p>
        </w:tc>
        <w:tc>
          <w:tcPr>
            <w:tcW w:w="1242" w:type="dxa"/>
            <w:gridSpan w:val="2"/>
            <w:noWrap w:val="0"/>
            <w:vAlign w:val="top"/>
          </w:tcPr>
          <w:p w14:paraId="7DA15AE5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jc w:val="center"/>
              <w:rPr>
                <w:color w:val="auto"/>
              </w:rPr>
            </w:pPr>
          </w:p>
        </w:tc>
        <w:tc>
          <w:tcPr>
            <w:tcW w:w="1064" w:type="dxa"/>
            <w:noWrap w:val="0"/>
            <w:vAlign w:val="top"/>
          </w:tcPr>
          <w:p w14:paraId="2C2F4417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109" w:line="223" w:lineRule="auto"/>
              <w:ind w:left="186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4"/>
                <w:sz w:val="23"/>
                <w:szCs w:val="23"/>
              </w:rPr>
              <w:t xml:space="preserve">性  </w:t>
            </w:r>
            <w:r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</w:rPr>
              <w:t>别</w:t>
            </w:r>
          </w:p>
        </w:tc>
        <w:tc>
          <w:tcPr>
            <w:tcW w:w="1774" w:type="dxa"/>
            <w:gridSpan w:val="2"/>
            <w:noWrap w:val="0"/>
            <w:vAlign w:val="top"/>
          </w:tcPr>
          <w:p w14:paraId="175B5E96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jc w:val="center"/>
              <w:rPr>
                <w:color w:val="auto"/>
              </w:rPr>
            </w:pPr>
          </w:p>
        </w:tc>
        <w:tc>
          <w:tcPr>
            <w:tcW w:w="2137" w:type="dxa"/>
            <w:vMerge w:val="restart"/>
            <w:tcBorders>
              <w:bottom w:val="nil"/>
            </w:tcBorders>
            <w:noWrap w:val="0"/>
            <w:vAlign w:val="center"/>
          </w:tcPr>
          <w:p w14:paraId="041DEB3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74" w:line="226" w:lineRule="auto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23"/>
                <w:szCs w:val="23"/>
              </w:rPr>
              <w:t>照</w:t>
            </w:r>
            <w:r>
              <w:rPr>
                <w:rFonts w:ascii="仿宋" w:hAnsi="仿宋" w:eastAsia="仿宋" w:cs="仿宋"/>
                <w:color w:val="auto"/>
                <w:spacing w:val="-3"/>
                <w:sz w:val="23"/>
                <w:szCs w:val="23"/>
              </w:rPr>
              <w:t>片</w:t>
            </w:r>
          </w:p>
        </w:tc>
      </w:tr>
      <w:tr w14:paraId="0D1AB5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328" w:type="dxa"/>
            <w:noWrap w:val="0"/>
            <w:vAlign w:val="top"/>
          </w:tcPr>
          <w:p w14:paraId="45AEE744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111" w:line="226" w:lineRule="auto"/>
              <w:ind w:left="379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3"/>
                <w:szCs w:val="23"/>
              </w:rPr>
              <w:t>民</w:t>
            </w:r>
            <w:r>
              <w:rPr>
                <w:rFonts w:ascii="仿宋" w:hAnsi="仿宋" w:eastAsia="仿宋" w:cs="仿宋"/>
                <w:color w:val="auto"/>
                <w:spacing w:val="-3"/>
                <w:sz w:val="23"/>
                <w:szCs w:val="23"/>
              </w:rPr>
              <w:t xml:space="preserve">  族</w:t>
            </w:r>
          </w:p>
        </w:tc>
        <w:tc>
          <w:tcPr>
            <w:tcW w:w="1094" w:type="dxa"/>
            <w:noWrap w:val="0"/>
            <w:vAlign w:val="top"/>
          </w:tcPr>
          <w:p w14:paraId="61223061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jc w:val="center"/>
              <w:rPr>
                <w:color w:val="auto"/>
              </w:rPr>
            </w:pPr>
          </w:p>
        </w:tc>
        <w:tc>
          <w:tcPr>
            <w:tcW w:w="1060" w:type="dxa"/>
            <w:noWrap w:val="0"/>
            <w:vAlign w:val="top"/>
          </w:tcPr>
          <w:p w14:paraId="211EB818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111" w:line="224" w:lineRule="auto"/>
              <w:ind w:left="169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3"/>
                <w:szCs w:val="23"/>
              </w:rPr>
              <w:t>籍</w:t>
            </w:r>
            <w:r>
              <w:rPr>
                <w:rFonts w:ascii="仿宋" w:hAnsi="仿宋" w:eastAsia="仿宋" w:cs="仿宋"/>
                <w:color w:val="auto"/>
                <w:spacing w:val="6"/>
                <w:sz w:val="23"/>
                <w:szCs w:val="23"/>
              </w:rPr>
              <w:t xml:space="preserve">  贯</w:t>
            </w:r>
          </w:p>
        </w:tc>
        <w:tc>
          <w:tcPr>
            <w:tcW w:w="1242" w:type="dxa"/>
            <w:gridSpan w:val="2"/>
            <w:noWrap w:val="0"/>
            <w:vAlign w:val="top"/>
          </w:tcPr>
          <w:p w14:paraId="34C73471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jc w:val="center"/>
              <w:rPr>
                <w:color w:val="auto"/>
              </w:rPr>
            </w:pPr>
          </w:p>
        </w:tc>
        <w:tc>
          <w:tcPr>
            <w:tcW w:w="1064" w:type="dxa"/>
            <w:noWrap w:val="0"/>
            <w:vAlign w:val="top"/>
          </w:tcPr>
          <w:p w14:paraId="131F4C6A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111" w:line="226" w:lineRule="auto"/>
              <w:ind w:left="92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1"/>
                <w:sz w:val="23"/>
                <w:szCs w:val="23"/>
              </w:rPr>
              <w:t>出生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>日期</w:t>
            </w:r>
          </w:p>
        </w:tc>
        <w:tc>
          <w:tcPr>
            <w:tcW w:w="1774" w:type="dxa"/>
            <w:gridSpan w:val="2"/>
            <w:noWrap w:val="0"/>
            <w:vAlign w:val="top"/>
          </w:tcPr>
          <w:p w14:paraId="5AE9F308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jc w:val="center"/>
              <w:rPr>
                <w:color w:val="auto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C3083B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jc w:val="center"/>
              <w:rPr>
                <w:color w:val="auto"/>
              </w:rPr>
            </w:pPr>
          </w:p>
        </w:tc>
      </w:tr>
      <w:tr w14:paraId="681219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1328" w:type="dxa"/>
            <w:noWrap w:val="0"/>
            <w:vAlign w:val="top"/>
          </w:tcPr>
          <w:p w14:paraId="2F168AE1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39" w:line="223" w:lineRule="auto"/>
              <w:ind w:left="231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7"/>
                <w:sz w:val="23"/>
                <w:szCs w:val="23"/>
              </w:rPr>
              <w:t>政治面貌</w:t>
            </w:r>
          </w:p>
        </w:tc>
        <w:tc>
          <w:tcPr>
            <w:tcW w:w="1094" w:type="dxa"/>
            <w:noWrap w:val="0"/>
            <w:vAlign w:val="top"/>
          </w:tcPr>
          <w:p w14:paraId="141E3D5B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jc w:val="center"/>
              <w:rPr>
                <w:color w:val="auto"/>
              </w:rPr>
            </w:pPr>
          </w:p>
        </w:tc>
        <w:tc>
          <w:tcPr>
            <w:tcW w:w="1060" w:type="dxa"/>
            <w:noWrap w:val="0"/>
            <w:vAlign w:val="top"/>
          </w:tcPr>
          <w:p w14:paraId="73FD97EB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39" w:line="223" w:lineRule="auto"/>
              <w:ind w:left="42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9"/>
                <w:sz w:val="23"/>
                <w:szCs w:val="23"/>
              </w:rPr>
              <w:t>婚姻状况</w:t>
            </w:r>
          </w:p>
        </w:tc>
        <w:tc>
          <w:tcPr>
            <w:tcW w:w="1242" w:type="dxa"/>
            <w:gridSpan w:val="2"/>
            <w:noWrap w:val="0"/>
            <w:vAlign w:val="top"/>
          </w:tcPr>
          <w:p w14:paraId="6AAFAD4A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jc w:val="center"/>
              <w:rPr>
                <w:color w:val="auto"/>
              </w:rPr>
            </w:pPr>
          </w:p>
        </w:tc>
        <w:tc>
          <w:tcPr>
            <w:tcW w:w="1064" w:type="dxa"/>
            <w:noWrap w:val="0"/>
            <w:vAlign w:val="top"/>
          </w:tcPr>
          <w:p w14:paraId="29FB6D4F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39" w:line="223" w:lineRule="auto"/>
              <w:ind w:left="57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9"/>
                <w:sz w:val="23"/>
                <w:szCs w:val="23"/>
              </w:rPr>
              <w:t>健康状况</w:t>
            </w:r>
          </w:p>
        </w:tc>
        <w:tc>
          <w:tcPr>
            <w:tcW w:w="1774" w:type="dxa"/>
            <w:gridSpan w:val="2"/>
            <w:noWrap w:val="0"/>
            <w:vAlign w:val="top"/>
          </w:tcPr>
          <w:p w14:paraId="34F7A16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jc w:val="center"/>
              <w:rPr>
                <w:color w:val="auto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7B9D3CF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jc w:val="center"/>
              <w:rPr>
                <w:color w:val="auto"/>
              </w:rPr>
            </w:pPr>
          </w:p>
        </w:tc>
      </w:tr>
      <w:tr w14:paraId="5DD981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1328" w:type="dxa"/>
            <w:vMerge w:val="restart"/>
            <w:tcBorders>
              <w:bottom w:val="nil"/>
            </w:tcBorders>
            <w:noWrap w:val="0"/>
            <w:vAlign w:val="center"/>
          </w:tcPr>
          <w:p w14:paraId="53AB84C0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39" w:line="223" w:lineRule="auto"/>
              <w:ind w:left="231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7"/>
                <w:sz w:val="23"/>
                <w:szCs w:val="23"/>
              </w:rPr>
              <w:t>毕业学校及专业</w:t>
            </w:r>
          </w:p>
        </w:tc>
        <w:tc>
          <w:tcPr>
            <w:tcW w:w="1094" w:type="dxa"/>
            <w:noWrap w:val="0"/>
            <w:vAlign w:val="center"/>
          </w:tcPr>
          <w:p w14:paraId="20A6F687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40" w:line="236" w:lineRule="auto"/>
              <w:ind w:right="152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3"/>
                <w:szCs w:val="23"/>
              </w:rPr>
              <w:t>全日</w:t>
            </w:r>
            <w:r>
              <w:rPr>
                <w:rFonts w:ascii="仿宋" w:hAnsi="仿宋" w:eastAsia="仿宋" w:cs="仿宋"/>
                <w:color w:val="auto"/>
                <w:spacing w:val="7"/>
                <w:sz w:val="23"/>
                <w:szCs w:val="23"/>
              </w:rPr>
              <w:t>制</w:t>
            </w:r>
            <w:r>
              <w:rPr>
                <w:rFonts w:ascii="仿宋" w:hAnsi="仿宋" w:eastAsia="仿宋" w:cs="仿宋"/>
                <w:color w:val="auto"/>
                <w:spacing w:val="5"/>
                <w:sz w:val="23"/>
                <w:szCs w:val="23"/>
              </w:rPr>
              <w:t>教育</w:t>
            </w:r>
          </w:p>
        </w:tc>
        <w:tc>
          <w:tcPr>
            <w:tcW w:w="2302" w:type="dxa"/>
            <w:gridSpan w:val="3"/>
            <w:noWrap w:val="0"/>
            <w:vAlign w:val="top"/>
          </w:tcPr>
          <w:p w14:paraId="1EACA8E0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jc w:val="center"/>
              <w:rPr>
                <w:color w:val="auto"/>
              </w:rPr>
            </w:pPr>
          </w:p>
        </w:tc>
        <w:tc>
          <w:tcPr>
            <w:tcW w:w="1064" w:type="dxa"/>
            <w:noWrap w:val="0"/>
            <w:vAlign w:val="top"/>
          </w:tcPr>
          <w:p w14:paraId="4A0313FC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197" w:line="224" w:lineRule="auto"/>
              <w:ind w:left="195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2"/>
                <w:sz w:val="23"/>
                <w:szCs w:val="23"/>
              </w:rPr>
              <w:t xml:space="preserve">学 </w:t>
            </w:r>
            <w:r>
              <w:rPr>
                <w:rFonts w:ascii="仿宋" w:hAnsi="仿宋" w:eastAsia="仿宋" w:cs="仿宋"/>
                <w:color w:val="auto"/>
                <w:spacing w:val="1"/>
                <w:sz w:val="23"/>
                <w:szCs w:val="23"/>
              </w:rPr>
              <w:t xml:space="preserve"> 位</w:t>
            </w:r>
          </w:p>
        </w:tc>
        <w:tc>
          <w:tcPr>
            <w:tcW w:w="1774" w:type="dxa"/>
            <w:gridSpan w:val="2"/>
            <w:noWrap w:val="0"/>
            <w:vAlign w:val="top"/>
          </w:tcPr>
          <w:p w14:paraId="1650EBBC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jc w:val="center"/>
              <w:rPr>
                <w:color w:val="auto"/>
              </w:rPr>
            </w:pPr>
          </w:p>
        </w:tc>
        <w:tc>
          <w:tcPr>
            <w:tcW w:w="213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428A576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jc w:val="center"/>
              <w:rPr>
                <w:color w:val="auto"/>
              </w:rPr>
            </w:pPr>
          </w:p>
        </w:tc>
      </w:tr>
      <w:tr w14:paraId="21BCD5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328" w:type="dxa"/>
            <w:vMerge w:val="continue"/>
            <w:tcBorders>
              <w:top w:val="nil"/>
            </w:tcBorders>
            <w:noWrap w:val="0"/>
            <w:vAlign w:val="top"/>
          </w:tcPr>
          <w:p w14:paraId="787BF2C4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jc w:val="center"/>
              <w:rPr>
                <w:color w:val="auto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19274C94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109" w:line="225" w:lineRule="auto"/>
              <w:ind w:left="124"/>
              <w:jc w:val="center"/>
              <w:rPr>
                <w:rFonts w:hint="eastAsia" w:ascii="仿宋" w:hAnsi="仿宋" w:eastAsia="仿宋" w:cs="仿宋"/>
                <w:color w:val="auto"/>
                <w:spacing w:val="8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3"/>
                <w:szCs w:val="23"/>
                <w:lang w:eastAsia="zh-CN"/>
              </w:rPr>
              <w:t>最高</w:t>
            </w:r>
          </w:p>
          <w:p w14:paraId="1FCB4497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109" w:line="225" w:lineRule="auto"/>
              <w:ind w:left="124"/>
              <w:jc w:val="center"/>
              <w:rPr>
                <w:rFonts w:hint="eastAsia" w:ascii="仿宋" w:hAnsi="仿宋" w:eastAsia="仿宋" w:cs="仿宋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3"/>
                <w:szCs w:val="23"/>
                <w:lang w:eastAsia="zh-CN"/>
              </w:rPr>
              <w:t>学历</w:t>
            </w:r>
          </w:p>
        </w:tc>
        <w:tc>
          <w:tcPr>
            <w:tcW w:w="2302" w:type="dxa"/>
            <w:gridSpan w:val="3"/>
            <w:noWrap w:val="0"/>
            <w:vAlign w:val="top"/>
          </w:tcPr>
          <w:p w14:paraId="75571465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jc w:val="center"/>
              <w:rPr>
                <w:color w:val="auto"/>
              </w:rPr>
            </w:pPr>
          </w:p>
        </w:tc>
        <w:tc>
          <w:tcPr>
            <w:tcW w:w="1064" w:type="dxa"/>
            <w:noWrap w:val="0"/>
            <w:vAlign w:val="top"/>
          </w:tcPr>
          <w:p w14:paraId="678D09FC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110" w:line="224" w:lineRule="auto"/>
              <w:ind w:left="195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2"/>
                <w:sz w:val="23"/>
                <w:szCs w:val="23"/>
              </w:rPr>
              <w:t xml:space="preserve">学 </w:t>
            </w:r>
            <w:r>
              <w:rPr>
                <w:rFonts w:ascii="仿宋" w:hAnsi="仿宋" w:eastAsia="仿宋" w:cs="仿宋"/>
                <w:color w:val="auto"/>
                <w:spacing w:val="1"/>
                <w:sz w:val="23"/>
                <w:szCs w:val="23"/>
              </w:rPr>
              <w:t xml:space="preserve"> 位</w:t>
            </w:r>
          </w:p>
        </w:tc>
        <w:tc>
          <w:tcPr>
            <w:tcW w:w="1774" w:type="dxa"/>
            <w:gridSpan w:val="2"/>
            <w:noWrap w:val="0"/>
            <w:vAlign w:val="top"/>
          </w:tcPr>
          <w:p w14:paraId="7557D7CD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jc w:val="center"/>
              <w:rPr>
                <w:color w:val="auto"/>
              </w:rPr>
            </w:pPr>
          </w:p>
        </w:tc>
        <w:tc>
          <w:tcPr>
            <w:tcW w:w="2137" w:type="dxa"/>
            <w:vMerge w:val="continue"/>
            <w:tcBorders>
              <w:top w:val="nil"/>
            </w:tcBorders>
            <w:noWrap w:val="0"/>
            <w:vAlign w:val="top"/>
          </w:tcPr>
          <w:p w14:paraId="6CD14E45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jc w:val="center"/>
              <w:rPr>
                <w:color w:val="auto"/>
              </w:rPr>
            </w:pPr>
          </w:p>
        </w:tc>
      </w:tr>
      <w:tr w14:paraId="22A3C2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328" w:type="dxa"/>
            <w:noWrap w:val="0"/>
            <w:vAlign w:val="top"/>
          </w:tcPr>
          <w:p w14:paraId="3272B1F4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65" w:line="224" w:lineRule="auto"/>
              <w:ind w:left="94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31"/>
                <w:sz w:val="23"/>
                <w:szCs w:val="23"/>
              </w:rPr>
              <w:t>户</w:t>
            </w:r>
            <w:r>
              <w:rPr>
                <w:rFonts w:ascii="仿宋" w:hAnsi="仿宋" w:eastAsia="仿宋" w:cs="仿宋"/>
                <w:color w:val="auto"/>
                <w:spacing w:val="-28"/>
                <w:sz w:val="23"/>
                <w:szCs w:val="23"/>
              </w:rPr>
              <w:t xml:space="preserve"> 籍 地 址</w:t>
            </w:r>
          </w:p>
        </w:tc>
        <w:tc>
          <w:tcPr>
            <w:tcW w:w="8371" w:type="dxa"/>
            <w:gridSpan w:val="8"/>
            <w:noWrap w:val="0"/>
            <w:vAlign w:val="top"/>
          </w:tcPr>
          <w:p w14:paraId="537CC604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jc w:val="center"/>
              <w:rPr>
                <w:color w:val="auto"/>
              </w:rPr>
            </w:pPr>
          </w:p>
        </w:tc>
      </w:tr>
      <w:tr w14:paraId="2008D0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328" w:type="dxa"/>
            <w:noWrap w:val="0"/>
            <w:vAlign w:val="center"/>
          </w:tcPr>
          <w:p w14:paraId="53021C3E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40" w:line="236" w:lineRule="auto"/>
              <w:ind w:left="361" w:right="186" w:hanging="271"/>
              <w:jc w:val="center"/>
              <w:rPr>
                <w:rFonts w:hint="eastAsia" w:ascii="仿宋" w:hAnsi="仿宋" w:eastAsia="仿宋" w:cs="仿宋"/>
                <w:color w:val="auto"/>
                <w:spacing w:val="-28"/>
                <w:sz w:val="23"/>
                <w:szCs w:val="23"/>
                <w:lang w:eastAsia="zh-CN"/>
              </w:rPr>
            </w:pPr>
            <w:r>
              <w:rPr>
                <w:rFonts w:ascii="仿宋" w:hAnsi="仿宋" w:eastAsia="仿宋" w:cs="仿宋"/>
                <w:color w:val="auto"/>
                <w:spacing w:val="-32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color w:val="auto"/>
                <w:spacing w:val="-28"/>
                <w:sz w:val="23"/>
                <w:szCs w:val="23"/>
              </w:rPr>
              <w:t xml:space="preserve"> 居 住 </w:t>
            </w:r>
            <w:r>
              <w:rPr>
                <w:rFonts w:hint="eastAsia" w:ascii="仿宋" w:hAnsi="仿宋" w:eastAsia="仿宋" w:cs="仿宋"/>
                <w:color w:val="auto"/>
                <w:spacing w:val="-28"/>
                <w:sz w:val="23"/>
                <w:szCs w:val="23"/>
                <w:lang w:eastAsia="zh-CN"/>
              </w:rPr>
              <w:t>地</w:t>
            </w:r>
          </w:p>
          <w:p w14:paraId="25858831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40" w:line="236" w:lineRule="auto"/>
              <w:ind w:left="361" w:right="186" w:hanging="271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19"/>
                <w:sz w:val="23"/>
                <w:szCs w:val="23"/>
              </w:rPr>
              <w:t>地 址</w:t>
            </w:r>
          </w:p>
        </w:tc>
        <w:tc>
          <w:tcPr>
            <w:tcW w:w="8371" w:type="dxa"/>
            <w:gridSpan w:val="8"/>
            <w:noWrap w:val="0"/>
            <w:vAlign w:val="top"/>
          </w:tcPr>
          <w:p w14:paraId="0BDF677E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jc w:val="center"/>
              <w:rPr>
                <w:color w:val="auto"/>
              </w:rPr>
            </w:pPr>
          </w:p>
        </w:tc>
      </w:tr>
      <w:tr w14:paraId="6F78B0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328" w:type="dxa"/>
            <w:noWrap w:val="0"/>
            <w:vAlign w:val="top"/>
          </w:tcPr>
          <w:p w14:paraId="74C0FD8F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111" w:line="225" w:lineRule="auto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7"/>
                <w:sz w:val="23"/>
                <w:szCs w:val="23"/>
              </w:rPr>
              <w:t>身份证号</w:t>
            </w:r>
          </w:p>
        </w:tc>
        <w:tc>
          <w:tcPr>
            <w:tcW w:w="2154" w:type="dxa"/>
            <w:gridSpan w:val="2"/>
            <w:noWrap w:val="0"/>
            <w:vAlign w:val="top"/>
          </w:tcPr>
          <w:p w14:paraId="5CEAC33E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jc w:val="center"/>
              <w:rPr>
                <w:color w:val="auto"/>
              </w:rPr>
            </w:pPr>
          </w:p>
        </w:tc>
        <w:tc>
          <w:tcPr>
            <w:tcW w:w="1242" w:type="dxa"/>
            <w:gridSpan w:val="2"/>
            <w:noWrap w:val="0"/>
            <w:vAlign w:val="top"/>
          </w:tcPr>
          <w:p w14:paraId="5FCE48D6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111" w:line="226" w:lineRule="auto"/>
              <w:ind w:left="156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9"/>
                <w:sz w:val="23"/>
                <w:szCs w:val="23"/>
              </w:rPr>
              <w:t>联</w:t>
            </w:r>
            <w:r>
              <w:rPr>
                <w:rFonts w:ascii="仿宋" w:hAnsi="仿宋" w:eastAsia="仿宋" w:cs="仿宋"/>
                <w:color w:val="auto"/>
                <w:spacing w:val="8"/>
                <w:sz w:val="23"/>
                <w:szCs w:val="23"/>
              </w:rPr>
              <w:t>系电话</w:t>
            </w:r>
          </w:p>
        </w:tc>
        <w:tc>
          <w:tcPr>
            <w:tcW w:w="1419" w:type="dxa"/>
            <w:gridSpan w:val="2"/>
            <w:noWrap w:val="0"/>
            <w:vAlign w:val="top"/>
          </w:tcPr>
          <w:p w14:paraId="45EAE7D7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jc w:val="center"/>
              <w:rPr>
                <w:color w:val="auto"/>
              </w:rPr>
            </w:pPr>
          </w:p>
        </w:tc>
        <w:tc>
          <w:tcPr>
            <w:tcW w:w="1419" w:type="dxa"/>
            <w:noWrap w:val="0"/>
            <w:vAlign w:val="top"/>
          </w:tcPr>
          <w:p w14:paraId="6E4518B3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111" w:line="224" w:lineRule="auto"/>
              <w:ind w:left="275"/>
              <w:jc w:val="both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1"/>
                <w:sz w:val="23"/>
                <w:szCs w:val="23"/>
              </w:rPr>
              <w:t>电子邮箱</w:t>
            </w:r>
          </w:p>
        </w:tc>
        <w:tc>
          <w:tcPr>
            <w:tcW w:w="2137" w:type="dxa"/>
            <w:noWrap w:val="0"/>
            <w:vAlign w:val="top"/>
          </w:tcPr>
          <w:p w14:paraId="12E9936A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jc w:val="center"/>
              <w:rPr>
                <w:color w:val="auto"/>
              </w:rPr>
            </w:pPr>
          </w:p>
        </w:tc>
      </w:tr>
      <w:tr w14:paraId="289C0E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1328" w:type="dxa"/>
            <w:noWrap w:val="0"/>
            <w:vAlign w:val="center"/>
          </w:tcPr>
          <w:p w14:paraId="5DC1B4C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39" w:line="236" w:lineRule="auto"/>
              <w:ind w:right="162"/>
              <w:jc w:val="center"/>
              <w:rPr>
                <w:rFonts w:ascii="仿宋" w:hAnsi="仿宋" w:eastAsia="仿宋" w:cs="仿宋"/>
                <w:color w:val="auto"/>
                <w:spacing w:val="6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23"/>
                <w:szCs w:val="23"/>
                <w:lang w:eastAsia="zh-CN"/>
              </w:rPr>
              <w:t>专业技术</w:t>
            </w:r>
          </w:p>
          <w:p w14:paraId="684F214A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39" w:line="236" w:lineRule="auto"/>
              <w:ind w:right="162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>职称</w:t>
            </w:r>
          </w:p>
        </w:tc>
        <w:tc>
          <w:tcPr>
            <w:tcW w:w="2154" w:type="dxa"/>
            <w:gridSpan w:val="2"/>
            <w:noWrap w:val="0"/>
            <w:vAlign w:val="top"/>
          </w:tcPr>
          <w:p w14:paraId="2A39A6A4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jc w:val="center"/>
              <w:rPr>
                <w:color w:val="auto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 w14:paraId="4A8AAF8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39" w:line="236" w:lineRule="auto"/>
              <w:ind w:right="144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7"/>
                <w:sz w:val="23"/>
                <w:szCs w:val="23"/>
              </w:rPr>
              <w:t>职</w:t>
            </w:r>
            <w:r>
              <w:rPr>
                <w:rFonts w:ascii="仿宋" w:hAnsi="仿宋" w:eastAsia="仿宋" w:cs="仿宋"/>
                <w:color w:val="auto"/>
                <w:spacing w:val="5"/>
                <w:sz w:val="23"/>
                <w:szCs w:val="23"/>
              </w:rPr>
              <w:t>业资格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2"/>
                <w:sz w:val="23"/>
                <w:szCs w:val="23"/>
              </w:rPr>
              <w:t>证</w:t>
            </w:r>
            <w:r>
              <w:rPr>
                <w:rFonts w:ascii="仿宋" w:hAnsi="仿宋" w:eastAsia="仿宋" w:cs="仿宋"/>
                <w:color w:val="auto"/>
                <w:spacing w:val="1"/>
                <w:sz w:val="23"/>
                <w:szCs w:val="23"/>
              </w:rPr>
              <w:t>书</w:t>
            </w:r>
          </w:p>
        </w:tc>
        <w:tc>
          <w:tcPr>
            <w:tcW w:w="4975" w:type="dxa"/>
            <w:gridSpan w:val="4"/>
            <w:noWrap w:val="0"/>
            <w:vAlign w:val="top"/>
          </w:tcPr>
          <w:p w14:paraId="0E6B884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jc w:val="center"/>
              <w:rPr>
                <w:color w:val="auto"/>
              </w:rPr>
            </w:pPr>
          </w:p>
        </w:tc>
      </w:tr>
      <w:tr w14:paraId="0E140B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  <w:jc w:val="center"/>
        </w:trPr>
        <w:tc>
          <w:tcPr>
            <w:tcW w:w="1328" w:type="dxa"/>
            <w:noWrap w:val="0"/>
            <w:vAlign w:val="center"/>
          </w:tcPr>
          <w:p w14:paraId="2AD989D0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74" w:line="279" w:lineRule="auto"/>
              <w:ind w:right="15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9"/>
                <w:sz w:val="23"/>
                <w:szCs w:val="23"/>
              </w:rPr>
              <w:t>教</w:t>
            </w:r>
            <w:r>
              <w:rPr>
                <w:rFonts w:ascii="仿宋" w:hAnsi="仿宋" w:eastAsia="仿宋" w:cs="仿宋"/>
                <w:color w:val="auto"/>
                <w:spacing w:val="8"/>
                <w:sz w:val="23"/>
                <w:szCs w:val="23"/>
              </w:rPr>
              <w:t>育情况</w:t>
            </w:r>
          </w:p>
          <w:p w14:paraId="4AC77B33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74" w:line="279" w:lineRule="auto"/>
              <w:ind w:right="15"/>
              <w:jc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 w:val="20"/>
                <w:szCs w:val="20"/>
              </w:rPr>
              <w:t>高</w:t>
            </w:r>
            <w:r>
              <w:rPr>
                <w:rFonts w:ascii="仿宋" w:hAnsi="仿宋" w:eastAsia="仿宋" w:cs="仿宋"/>
                <w:color w:val="auto"/>
                <w:spacing w:val="8"/>
                <w:sz w:val="20"/>
                <w:szCs w:val="20"/>
              </w:rPr>
              <w:t xml:space="preserve">中填起 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371" w:type="dxa"/>
            <w:gridSpan w:val="8"/>
            <w:noWrap w:val="0"/>
            <w:vAlign w:val="top"/>
          </w:tcPr>
          <w:p w14:paraId="64D8DC84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jc w:val="center"/>
              <w:rPr>
                <w:color w:val="auto"/>
              </w:rPr>
            </w:pPr>
          </w:p>
        </w:tc>
      </w:tr>
      <w:tr w14:paraId="7D5C12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2" w:hRule="atLeast"/>
          <w:jc w:val="center"/>
        </w:trPr>
        <w:tc>
          <w:tcPr>
            <w:tcW w:w="1328" w:type="dxa"/>
            <w:noWrap w:val="0"/>
            <w:textDirection w:val="tbRlV"/>
            <w:vAlign w:val="center"/>
          </w:tcPr>
          <w:p w14:paraId="52AAD00A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74" w:line="279" w:lineRule="auto"/>
              <w:ind w:left="70" w:right="15" w:firstLine="367" w:firstLineChars="148"/>
              <w:jc w:val="center"/>
              <w:rPr>
                <w:rFonts w:ascii="仿宋" w:hAnsi="仿宋" w:eastAsia="仿宋" w:cs="仿宋"/>
                <w:color w:val="auto"/>
                <w:spacing w:val="9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sz w:val="23"/>
                <w:szCs w:val="23"/>
              </w:rPr>
              <w:t>主要工作经历及任职情况</w:t>
            </w:r>
          </w:p>
          <w:p w14:paraId="46A659DB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77" w:line="218" w:lineRule="auto"/>
              <w:jc w:val="both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</w:p>
        </w:tc>
        <w:tc>
          <w:tcPr>
            <w:tcW w:w="8371" w:type="dxa"/>
            <w:gridSpan w:val="8"/>
            <w:noWrap w:val="0"/>
            <w:vAlign w:val="top"/>
          </w:tcPr>
          <w:p w14:paraId="22062987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jc w:val="both"/>
              <w:rPr>
                <w:color w:val="auto"/>
              </w:rPr>
            </w:pPr>
          </w:p>
        </w:tc>
      </w:tr>
    </w:tbl>
    <w:p w14:paraId="13A02FAA">
      <w:pPr>
        <w:keepNext w:val="0"/>
        <w:keepLines w:val="0"/>
        <w:pageBreakBefore w:val="0"/>
        <w:kinsoku w:val="0"/>
        <w:wordWrap/>
        <w:overflowPunct/>
        <w:topLinePunct w:val="0"/>
        <w:bidi w:val="0"/>
        <w:jc w:val="both"/>
        <w:rPr>
          <w:color w:val="auto"/>
        </w:rPr>
        <w:sectPr>
          <w:pgSz w:w="11906" w:h="16839"/>
          <w:pgMar w:top="2098" w:right="1474" w:bottom="1984" w:left="1587" w:header="0" w:footer="1701" w:gutter="0"/>
          <w:pgNumType w:fmt="decimal"/>
          <w:cols w:space="0" w:num="1"/>
          <w:rtlGutter w:val="0"/>
          <w:docGrid w:linePitch="1" w:charSpace="0"/>
        </w:sectPr>
      </w:pPr>
    </w:p>
    <w:tbl>
      <w:tblPr>
        <w:tblStyle w:val="7"/>
        <w:tblW w:w="983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7"/>
        <w:gridCol w:w="1104"/>
        <w:gridCol w:w="1079"/>
        <w:gridCol w:w="1259"/>
        <w:gridCol w:w="2879"/>
        <w:gridCol w:w="2164"/>
      </w:tblGrid>
      <w:tr w14:paraId="21EFD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6" w:hRule="atLeast"/>
          <w:jc w:val="center"/>
        </w:trPr>
        <w:tc>
          <w:tcPr>
            <w:tcW w:w="1347" w:type="dxa"/>
            <w:noWrap w:val="0"/>
            <w:vAlign w:val="center"/>
          </w:tcPr>
          <w:p w14:paraId="32F02F55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75" w:line="263" w:lineRule="auto"/>
              <w:ind w:right="39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7"/>
                <w:sz w:val="23"/>
                <w:szCs w:val="23"/>
              </w:rPr>
              <w:t>主</w:t>
            </w:r>
            <w:r>
              <w:rPr>
                <w:rFonts w:ascii="仿宋" w:hAnsi="仿宋" w:eastAsia="仿宋" w:cs="仿宋"/>
                <w:color w:val="auto"/>
                <w:spacing w:val="5"/>
                <w:sz w:val="23"/>
                <w:szCs w:val="23"/>
              </w:rPr>
              <w:t>要专长</w:t>
            </w:r>
            <w:r>
              <w:rPr>
                <w:rFonts w:ascii="仿宋" w:hAnsi="仿宋" w:eastAsia="仿宋" w:cs="仿宋"/>
                <w:color w:val="auto"/>
                <w:spacing w:val="12"/>
                <w:sz w:val="23"/>
                <w:szCs w:val="23"/>
              </w:rPr>
              <w:t>及</w:t>
            </w:r>
            <w:r>
              <w:rPr>
                <w:rFonts w:ascii="仿宋" w:hAnsi="仿宋" w:eastAsia="仿宋" w:cs="仿宋"/>
                <w:color w:val="auto"/>
                <w:spacing w:val="9"/>
                <w:sz w:val="23"/>
                <w:szCs w:val="23"/>
              </w:rPr>
              <w:t>工作实绩</w:t>
            </w:r>
          </w:p>
        </w:tc>
        <w:tc>
          <w:tcPr>
            <w:tcW w:w="8485" w:type="dxa"/>
            <w:gridSpan w:val="5"/>
            <w:noWrap w:val="0"/>
            <w:vAlign w:val="top"/>
          </w:tcPr>
          <w:p w14:paraId="1F2B3EE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jc w:val="both"/>
              <w:rPr>
                <w:color w:val="auto"/>
              </w:rPr>
            </w:pPr>
          </w:p>
        </w:tc>
      </w:tr>
      <w:tr w14:paraId="00E0E5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347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 w14:paraId="28C41D87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77" w:line="221" w:lineRule="auto"/>
              <w:ind w:left="258" w:firstLine="504" w:firstLineChars="200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11"/>
                <w:sz w:val="23"/>
                <w:szCs w:val="23"/>
              </w:rPr>
              <w:t>主要家庭成员及社会关系</w:t>
            </w:r>
          </w:p>
        </w:tc>
        <w:tc>
          <w:tcPr>
            <w:tcW w:w="1104" w:type="dxa"/>
            <w:noWrap w:val="0"/>
            <w:vAlign w:val="top"/>
          </w:tcPr>
          <w:p w14:paraId="43A9372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38" w:line="223" w:lineRule="auto"/>
              <w:ind w:left="320"/>
              <w:jc w:val="both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4"/>
                <w:sz w:val="23"/>
                <w:szCs w:val="23"/>
              </w:rPr>
              <w:t>称</w:t>
            </w:r>
            <w:r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</w:rPr>
              <w:t>谓</w:t>
            </w:r>
          </w:p>
        </w:tc>
        <w:tc>
          <w:tcPr>
            <w:tcW w:w="1079" w:type="dxa"/>
            <w:noWrap w:val="0"/>
            <w:vAlign w:val="top"/>
          </w:tcPr>
          <w:p w14:paraId="59F6D3F0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39" w:line="223" w:lineRule="auto"/>
              <w:ind w:left="305"/>
              <w:jc w:val="both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259" w:type="dxa"/>
            <w:noWrap w:val="0"/>
            <w:vAlign w:val="top"/>
          </w:tcPr>
          <w:p w14:paraId="34CAF7ED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39" w:line="223" w:lineRule="auto"/>
              <w:ind w:left="162"/>
              <w:jc w:val="both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7"/>
                <w:sz w:val="23"/>
                <w:szCs w:val="23"/>
              </w:rPr>
              <w:t>政治面貌</w:t>
            </w:r>
          </w:p>
        </w:tc>
        <w:tc>
          <w:tcPr>
            <w:tcW w:w="2879" w:type="dxa"/>
            <w:noWrap w:val="0"/>
            <w:vAlign w:val="top"/>
          </w:tcPr>
          <w:p w14:paraId="363F24E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38" w:line="223" w:lineRule="auto"/>
              <w:ind w:left="613"/>
              <w:jc w:val="both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11"/>
                <w:sz w:val="23"/>
                <w:szCs w:val="23"/>
              </w:rPr>
              <w:t>工</w:t>
            </w:r>
            <w:r>
              <w:rPr>
                <w:rFonts w:ascii="仿宋" w:hAnsi="仿宋" w:eastAsia="仿宋" w:cs="仿宋"/>
                <w:color w:val="auto"/>
                <w:spacing w:val="8"/>
                <w:sz w:val="23"/>
                <w:szCs w:val="23"/>
              </w:rPr>
              <w:t>作单位及职务</w:t>
            </w:r>
          </w:p>
        </w:tc>
        <w:tc>
          <w:tcPr>
            <w:tcW w:w="2164" w:type="dxa"/>
            <w:noWrap w:val="0"/>
            <w:vAlign w:val="top"/>
          </w:tcPr>
          <w:p w14:paraId="681E7385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39" w:line="223" w:lineRule="auto"/>
              <w:ind w:left="608"/>
              <w:jc w:val="both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9"/>
                <w:sz w:val="23"/>
                <w:szCs w:val="23"/>
              </w:rPr>
              <w:t>联</w:t>
            </w:r>
            <w:r>
              <w:rPr>
                <w:rFonts w:ascii="仿宋" w:hAnsi="仿宋" w:eastAsia="仿宋" w:cs="仿宋"/>
                <w:color w:val="auto"/>
                <w:spacing w:val="8"/>
                <w:sz w:val="23"/>
                <w:szCs w:val="23"/>
              </w:rPr>
              <w:t>系方式</w:t>
            </w:r>
          </w:p>
        </w:tc>
      </w:tr>
      <w:tr w14:paraId="57031F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347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22888B34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jc w:val="both"/>
              <w:rPr>
                <w:color w:val="auto"/>
              </w:rPr>
            </w:pPr>
          </w:p>
        </w:tc>
        <w:tc>
          <w:tcPr>
            <w:tcW w:w="1104" w:type="dxa"/>
            <w:noWrap w:val="0"/>
            <w:vAlign w:val="top"/>
          </w:tcPr>
          <w:p w14:paraId="45ABC16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1079" w:type="dxa"/>
            <w:noWrap w:val="0"/>
            <w:vAlign w:val="top"/>
          </w:tcPr>
          <w:p w14:paraId="6B6BFE60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1259" w:type="dxa"/>
            <w:noWrap w:val="0"/>
            <w:vAlign w:val="top"/>
          </w:tcPr>
          <w:p w14:paraId="7A26A9C7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2879" w:type="dxa"/>
            <w:noWrap w:val="0"/>
            <w:vAlign w:val="top"/>
          </w:tcPr>
          <w:p w14:paraId="246223CF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2164" w:type="dxa"/>
            <w:noWrap w:val="0"/>
            <w:vAlign w:val="top"/>
          </w:tcPr>
          <w:p w14:paraId="5A0A9E0C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line="360" w:lineRule="auto"/>
              <w:jc w:val="both"/>
              <w:rPr>
                <w:color w:val="auto"/>
              </w:rPr>
            </w:pPr>
          </w:p>
        </w:tc>
      </w:tr>
      <w:tr w14:paraId="4A937E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1347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18429A9B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jc w:val="both"/>
              <w:rPr>
                <w:color w:val="auto"/>
              </w:rPr>
            </w:pPr>
          </w:p>
        </w:tc>
        <w:tc>
          <w:tcPr>
            <w:tcW w:w="1104" w:type="dxa"/>
            <w:noWrap w:val="0"/>
            <w:vAlign w:val="top"/>
          </w:tcPr>
          <w:p w14:paraId="754114BA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1079" w:type="dxa"/>
            <w:noWrap w:val="0"/>
            <w:vAlign w:val="top"/>
          </w:tcPr>
          <w:p w14:paraId="6ACC5FBA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1259" w:type="dxa"/>
            <w:noWrap w:val="0"/>
            <w:vAlign w:val="top"/>
          </w:tcPr>
          <w:p w14:paraId="7A8D942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2879" w:type="dxa"/>
            <w:noWrap w:val="0"/>
            <w:vAlign w:val="top"/>
          </w:tcPr>
          <w:p w14:paraId="04AC69D6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2164" w:type="dxa"/>
            <w:noWrap w:val="0"/>
            <w:vAlign w:val="top"/>
          </w:tcPr>
          <w:p w14:paraId="60971FD4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line="360" w:lineRule="auto"/>
              <w:jc w:val="both"/>
              <w:rPr>
                <w:color w:val="auto"/>
              </w:rPr>
            </w:pPr>
          </w:p>
        </w:tc>
      </w:tr>
      <w:tr w14:paraId="554329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95" w:hRule="atLeast"/>
          <w:jc w:val="center"/>
        </w:trPr>
        <w:tc>
          <w:tcPr>
            <w:tcW w:w="1347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1910E3B7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jc w:val="both"/>
              <w:rPr>
                <w:color w:val="auto"/>
              </w:rPr>
            </w:pPr>
          </w:p>
        </w:tc>
        <w:tc>
          <w:tcPr>
            <w:tcW w:w="1104" w:type="dxa"/>
            <w:noWrap w:val="0"/>
            <w:vAlign w:val="top"/>
          </w:tcPr>
          <w:p w14:paraId="290AC75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1079" w:type="dxa"/>
            <w:noWrap w:val="0"/>
            <w:vAlign w:val="top"/>
          </w:tcPr>
          <w:p w14:paraId="105C4C1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1259" w:type="dxa"/>
            <w:noWrap w:val="0"/>
            <w:vAlign w:val="top"/>
          </w:tcPr>
          <w:p w14:paraId="1E10729B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2879" w:type="dxa"/>
            <w:noWrap w:val="0"/>
            <w:vAlign w:val="top"/>
          </w:tcPr>
          <w:p w14:paraId="1500707E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2164" w:type="dxa"/>
            <w:noWrap w:val="0"/>
            <w:vAlign w:val="top"/>
          </w:tcPr>
          <w:p w14:paraId="23487D31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line="360" w:lineRule="auto"/>
              <w:jc w:val="both"/>
              <w:rPr>
                <w:color w:val="auto"/>
              </w:rPr>
            </w:pPr>
          </w:p>
        </w:tc>
      </w:tr>
      <w:tr w14:paraId="431123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347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4BF98D4E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jc w:val="both"/>
              <w:rPr>
                <w:color w:val="auto"/>
              </w:rPr>
            </w:pPr>
          </w:p>
        </w:tc>
        <w:tc>
          <w:tcPr>
            <w:tcW w:w="1104" w:type="dxa"/>
            <w:noWrap w:val="0"/>
            <w:vAlign w:val="top"/>
          </w:tcPr>
          <w:p w14:paraId="1234C3E3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1079" w:type="dxa"/>
            <w:noWrap w:val="0"/>
            <w:vAlign w:val="top"/>
          </w:tcPr>
          <w:p w14:paraId="67C3A17E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1259" w:type="dxa"/>
            <w:noWrap w:val="0"/>
            <w:vAlign w:val="top"/>
          </w:tcPr>
          <w:p w14:paraId="5A1FEB96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2879" w:type="dxa"/>
            <w:noWrap w:val="0"/>
            <w:vAlign w:val="top"/>
          </w:tcPr>
          <w:p w14:paraId="5595C4D7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2164" w:type="dxa"/>
            <w:noWrap w:val="0"/>
            <w:vAlign w:val="top"/>
          </w:tcPr>
          <w:p w14:paraId="18124454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line="360" w:lineRule="auto"/>
              <w:jc w:val="both"/>
              <w:rPr>
                <w:color w:val="auto"/>
              </w:rPr>
            </w:pPr>
          </w:p>
        </w:tc>
      </w:tr>
      <w:tr w14:paraId="12764B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1347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 w14:paraId="1CA70C2C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jc w:val="both"/>
              <w:rPr>
                <w:color w:val="auto"/>
              </w:rPr>
            </w:pPr>
          </w:p>
        </w:tc>
        <w:tc>
          <w:tcPr>
            <w:tcW w:w="1104" w:type="dxa"/>
            <w:noWrap w:val="0"/>
            <w:vAlign w:val="top"/>
          </w:tcPr>
          <w:p w14:paraId="0F76E054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1079" w:type="dxa"/>
            <w:noWrap w:val="0"/>
            <w:vAlign w:val="top"/>
          </w:tcPr>
          <w:p w14:paraId="4E9C46AA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1259" w:type="dxa"/>
            <w:noWrap w:val="0"/>
            <w:vAlign w:val="top"/>
          </w:tcPr>
          <w:p w14:paraId="28B331CA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2879" w:type="dxa"/>
            <w:noWrap w:val="0"/>
            <w:vAlign w:val="top"/>
          </w:tcPr>
          <w:p w14:paraId="3ADD345E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2164" w:type="dxa"/>
            <w:noWrap w:val="0"/>
            <w:vAlign w:val="top"/>
          </w:tcPr>
          <w:p w14:paraId="2798E4CD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line="360" w:lineRule="auto"/>
              <w:jc w:val="both"/>
              <w:rPr>
                <w:color w:val="auto"/>
              </w:rPr>
            </w:pPr>
          </w:p>
        </w:tc>
      </w:tr>
      <w:tr w14:paraId="1B4A47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2" w:hRule="atLeast"/>
          <w:jc w:val="center"/>
        </w:trPr>
        <w:tc>
          <w:tcPr>
            <w:tcW w:w="1347" w:type="dxa"/>
            <w:noWrap w:val="0"/>
            <w:vAlign w:val="center"/>
          </w:tcPr>
          <w:p w14:paraId="00767C65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74" w:line="224" w:lineRule="auto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9"/>
                <w:sz w:val="23"/>
                <w:szCs w:val="23"/>
              </w:rPr>
              <w:t>诚</w:t>
            </w:r>
            <w:r>
              <w:rPr>
                <w:rFonts w:ascii="仿宋" w:hAnsi="仿宋" w:eastAsia="仿宋" w:cs="仿宋"/>
                <w:color w:val="auto"/>
                <w:spacing w:val="8"/>
                <w:sz w:val="23"/>
                <w:szCs w:val="23"/>
              </w:rPr>
              <w:t>信承诺</w:t>
            </w:r>
          </w:p>
        </w:tc>
        <w:tc>
          <w:tcPr>
            <w:tcW w:w="8485" w:type="dxa"/>
            <w:gridSpan w:val="5"/>
            <w:noWrap w:val="0"/>
            <w:vAlign w:val="top"/>
          </w:tcPr>
          <w:p w14:paraId="131417A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00" w:lineRule="exact"/>
              <w:ind w:left="395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我已仔细阅读公开选聘公告，清楚并理解其内容。在此我郑重承诺：</w:t>
            </w:r>
          </w:p>
          <w:p w14:paraId="263FA66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300" w:lineRule="exact"/>
              <w:ind w:left="1" w:right="107" w:firstLine="395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一、自觉遵守公开选聘公告的有关规定；遵守考试纪律，服从考试安排，不舞弊或协助他人舞弊。</w:t>
            </w:r>
          </w:p>
          <w:p w14:paraId="3D89499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ind w:left="6" w:right="107" w:firstLine="388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二、真实、准确地提供本人个人信息、证明资料、证件等相关材料；不弄虚作假，不伪造、不使用假证明、假证书。</w:t>
            </w:r>
          </w:p>
          <w:p w14:paraId="25AE1EE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99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1"/>
                <w:sz w:val="21"/>
                <w:szCs w:val="21"/>
              </w:rPr>
              <w:t>三、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1"/>
                <w:sz w:val="21"/>
                <w:szCs w:val="21"/>
                <w:shd w:val="clear" w:color="auto" w:fill="auto"/>
              </w:rPr>
              <w:t>准确填写及核对有效的手机号码等联系方式，并保证在报名及考试期间联系畅通。</w:t>
            </w:r>
          </w:p>
          <w:p w14:paraId="325788F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00" w:lineRule="exact"/>
              <w:ind w:left="0" w:right="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1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position w:val="1"/>
                <w:sz w:val="21"/>
                <w:szCs w:val="21"/>
              </w:rPr>
              <w:t>本人不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1"/>
                <w:szCs w:val="21"/>
              </w:rPr>
              <w:t>存在以下情况：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3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1"/>
                <w:szCs w:val="21"/>
              </w:rPr>
              <w:t>正在接受司法机关立案侦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1"/>
                <w:szCs w:val="21"/>
                <w:lang w:eastAsia="zh-CN"/>
              </w:rPr>
              <w:t>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1"/>
                <w:szCs w:val="21"/>
              </w:rPr>
              <w:t>或纪检监察机关立案审查；</w:t>
            </w:r>
          </w:p>
          <w:p w14:paraId="11A7286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0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在党纪、政务处分所规定的提任使用限制期内；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1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受过司法机关刑事处罚。 违反以上承诺的，将取消报名或录用资格。所造成的后果，本人自愿承担责任。</w:t>
            </w:r>
          </w:p>
          <w:p w14:paraId="5042BD5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300" w:lineRule="exact"/>
              <w:ind w:left="5153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3"/>
                <w:szCs w:val="23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3"/>
                <w:szCs w:val="23"/>
              </w:rPr>
              <w:t>字：</w:t>
            </w:r>
          </w:p>
          <w:p w14:paraId="4D103EE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00" w:lineRule="exact"/>
              <w:ind w:right="67"/>
              <w:jc w:val="right"/>
              <w:textAlignment w:val="auto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3"/>
                <w:szCs w:val="23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3"/>
                <w:szCs w:val="23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3"/>
                <w:szCs w:val="23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3"/>
                <w:szCs w:val="23"/>
              </w:rPr>
              <w:t xml:space="preserve"> 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3"/>
                <w:szCs w:val="23"/>
                <w:lang w:val="en-US" w:eastAsia="zh-CN"/>
              </w:rPr>
              <w:t xml:space="preserve">                    </w:t>
            </w:r>
          </w:p>
        </w:tc>
      </w:tr>
      <w:tr w14:paraId="2C301A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347" w:type="dxa"/>
            <w:noWrap w:val="0"/>
            <w:vAlign w:val="center"/>
          </w:tcPr>
          <w:p w14:paraId="0B67700D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spacing w:before="74" w:line="227" w:lineRule="auto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4"/>
                <w:sz w:val="23"/>
                <w:szCs w:val="23"/>
              </w:rPr>
              <w:t>备</w:t>
            </w:r>
            <w:r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</w:rPr>
              <w:t>注</w:t>
            </w:r>
          </w:p>
        </w:tc>
        <w:tc>
          <w:tcPr>
            <w:tcW w:w="8485" w:type="dxa"/>
            <w:gridSpan w:val="5"/>
            <w:noWrap w:val="0"/>
            <w:vAlign w:val="top"/>
          </w:tcPr>
          <w:p w14:paraId="7AC91A74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bidi w:val="0"/>
              <w:jc w:val="both"/>
              <w:rPr>
                <w:color w:val="auto"/>
              </w:rPr>
            </w:pPr>
          </w:p>
        </w:tc>
      </w:tr>
    </w:tbl>
    <w:p w14:paraId="5E0A4B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74A52"/>
    <w:rsid w:val="48FC7C66"/>
    <w:rsid w:val="519F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_Style 17"/>
    <w:basedOn w:val="1"/>
    <w:qFormat/>
    <w:uiPriority w:val="0"/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476</Words>
  <Characters>476</Characters>
  <Lines>0</Lines>
  <Paragraphs>0</Paragraphs>
  <TotalTime>0</TotalTime>
  <ScaleCrop>false</ScaleCrop>
  <LinksUpToDate>false</LinksUpToDate>
  <CharactersWithSpaces>527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2025-05-27T06:19:00Z</dcterms:created>
  <dc:creator>Administrator</dc:creator>
  <cp:lastModifiedBy>高鑫</cp:lastModifiedBy>
  <dcterms:modified xsi:type="dcterms:W3CDTF">2025-05-27T08:18:52Z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eyJoZGlkIjoiNGUxZTAzOWExYjQ3NmU4YWRiYWNmMDJkZWU4OGI1YTYiLCJ1c2VySWQiOiI1NzEzNTM4NjgifQ==</vt:lpwstr>
  </property>
  <property fmtid="{D5CDD505-2E9C-101B-9397-08002B2CF9AE}" pid="4" name="ICV">
    <vt:lpwstr>4A9BD3EB799B47AFA480B43C47610B66_13</vt:lpwstr>
  </property>
</Properties>
</file>