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8ABC">
      <w:pPr>
        <w:widowControl/>
        <w:shd w:val="clear" w:color="auto" w:fill="FFFFFF"/>
        <w:spacing w:line="360" w:lineRule="auto"/>
        <w:ind w:firstLine="640" w:firstLineChars="200"/>
        <w:rPr>
          <w:rFonts w:hint="default" w:ascii="仿宋" w:hAnsi="仿宋" w:eastAsia="仿宋" w:cs="仿宋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hd w:val="clear" w:color="auto" w:fill="FFFFFF"/>
          <w:lang w:val="en-US" w:eastAsia="zh-CN"/>
        </w:rPr>
        <w:t>附件1</w:t>
      </w:r>
    </w:p>
    <w:p w14:paraId="1A3DCB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城发水务有限公司校园招聘岗位一览表</w:t>
      </w:r>
    </w:p>
    <w:p w14:paraId="4F8CC0CF">
      <w:pPr>
        <w:spacing w:line="206" w:lineRule="exact"/>
        <w:rPr>
          <w:sz w:val="28"/>
          <w:szCs w:val="28"/>
        </w:rPr>
      </w:pPr>
    </w:p>
    <w:tbl>
      <w:tblPr>
        <w:tblStyle w:val="5"/>
        <w:tblW w:w="136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061"/>
        <w:gridCol w:w="1431"/>
        <w:gridCol w:w="4774"/>
        <w:gridCol w:w="3427"/>
        <w:gridCol w:w="1630"/>
      </w:tblGrid>
      <w:tr w14:paraId="06118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87" w:type="dxa"/>
            <w:vAlign w:val="center"/>
          </w:tcPr>
          <w:p w14:paraId="49AEC5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061" w:type="dxa"/>
            <w:vAlign w:val="center"/>
          </w:tcPr>
          <w:p w14:paraId="6B55F4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431" w:type="dxa"/>
            <w:vAlign w:val="center"/>
          </w:tcPr>
          <w:p w14:paraId="45D71B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4774" w:type="dxa"/>
            <w:vAlign w:val="center"/>
          </w:tcPr>
          <w:p w14:paraId="37617D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岗位职责</w:t>
            </w:r>
          </w:p>
        </w:tc>
        <w:tc>
          <w:tcPr>
            <w:tcW w:w="3427" w:type="dxa"/>
            <w:vAlign w:val="center"/>
          </w:tcPr>
          <w:p w14:paraId="208DB7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任职条件</w:t>
            </w:r>
          </w:p>
        </w:tc>
        <w:tc>
          <w:tcPr>
            <w:tcW w:w="1630" w:type="dxa"/>
            <w:vAlign w:val="center"/>
          </w:tcPr>
          <w:p w14:paraId="22C547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工作地点</w:t>
            </w:r>
          </w:p>
        </w:tc>
      </w:tr>
      <w:tr w14:paraId="04A23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469049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城发水务（内黄）有限公司</w:t>
            </w:r>
          </w:p>
        </w:tc>
        <w:tc>
          <w:tcPr>
            <w:tcW w:w="1061" w:type="dxa"/>
            <w:vAlign w:val="center"/>
          </w:tcPr>
          <w:p w14:paraId="69F206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设备</w:t>
            </w:r>
          </w:p>
          <w:p w14:paraId="4270A4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维护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1431" w:type="dxa"/>
            <w:vAlign w:val="center"/>
          </w:tcPr>
          <w:p w14:paraId="16D026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4774" w:type="dxa"/>
            <w:vAlign w:val="center"/>
          </w:tcPr>
          <w:p w14:paraId="43985C0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负责设备维护和保养</w:t>
            </w:r>
            <w:bookmarkStart w:id="0" w:name="_GoBack"/>
            <w:r>
              <w:rPr>
                <w:rFonts w:hint="eastAsia" w:cs="仿宋"/>
                <w:sz w:val="24"/>
                <w:szCs w:val="24"/>
                <w:lang w:val="en-US" w:eastAsia="zh-CN"/>
              </w:rPr>
              <w:t>，及时提交运行设备报修、申请技改、保养</w:t>
            </w:r>
            <w:bookmarkEnd w:id="0"/>
            <w:r>
              <w:rPr>
                <w:rFonts w:hint="eastAsia" w:cs="仿宋"/>
                <w:sz w:val="24"/>
                <w:szCs w:val="24"/>
                <w:lang w:val="en-US" w:eastAsia="zh-CN"/>
              </w:rPr>
              <w:t>计划；</w:t>
            </w:r>
          </w:p>
          <w:p w14:paraId="73CBB91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提交运行设备的维修计划，负责各项动力设备安装或维修；</w:t>
            </w:r>
          </w:p>
          <w:p w14:paraId="2EED31C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对全厂电气设施进行定期检查、鉴定及评级，及时消除隐患和缺陷；</w:t>
            </w:r>
          </w:p>
          <w:p w14:paraId="6623A95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负责机械、电气设备的技术革新和技术改造工作；</w:t>
            </w:r>
          </w:p>
          <w:p w14:paraId="5072DA0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5.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完成上级交办其他的工作。</w:t>
            </w:r>
          </w:p>
        </w:tc>
        <w:tc>
          <w:tcPr>
            <w:tcW w:w="3427" w:type="dxa"/>
            <w:vAlign w:val="center"/>
          </w:tcPr>
          <w:p w14:paraId="626538B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72AB570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1263649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环境科学、化学等环保类专业，机电设备、电气电力、能源动力和机械自动化等相关专业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highlight w:val="none"/>
              </w:rPr>
              <w:t>；</w:t>
            </w:r>
          </w:p>
          <w:p w14:paraId="3BA5DE7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熟悉机械原理、电气控制基础、自动化仪表等专业知识。</w:t>
            </w:r>
          </w:p>
        </w:tc>
        <w:tc>
          <w:tcPr>
            <w:tcW w:w="1630" w:type="dxa"/>
            <w:vAlign w:val="center"/>
          </w:tcPr>
          <w:p w14:paraId="2C1987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河南省内黄县</w:t>
            </w:r>
          </w:p>
          <w:p w14:paraId="1B95B4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4382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31894E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城发水务（获嘉）有限公司</w:t>
            </w:r>
          </w:p>
        </w:tc>
        <w:tc>
          <w:tcPr>
            <w:tcW w:w="1061" w:type="dxa"/>
            <w:vAlign w:val="center"/>
          </w:tcPr>
          <w:p w14:paraId="3105B1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生产</w:t>
            </w:r>
          </w:p>
          <w:p w14:paraId="6D47AB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操作岗</w:t>
            </w:r>
          </w:p>
        </w:tc>
        <w:tc>
          <w:tcPr>
            <w:tcW w:w="1431" w:type="dxa"/>
            <w:vAlign w:val="center"/>
          </w:tcPr>
          <w:p w14:paraId="595211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4774" w:type="dxa"/>
            <w:vAlign w:val="center"/>
          </w:tcPr>
          <w:p w14:paraId="437519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1.根据生产废水进水情况，调整污水处理运行体系；</w:t>
            </w:r>
          </w:p>
          <w:p w14:paraId="40B0F1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2.及时了解水质化验情况，调节进水量及有关运行参数；</w:t>
            </w:r>
          </w:p>
          <w:p w14:paraId="2AC002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3.保证污泥处理装置的正常运行，处理好剩余污泥；</w:t>
            </w:r>
          </w:p>
          <w:p w14:paraId="6B6323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4.及时进行药剂补充、投加，保证在各生产工艺环节不断药；</w:t>
            </w:r>
          </w:p>
          <w:p w14:paraId="5002186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 w:firstLine="0" w:firstLine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427" w:type="dxa"/>
            <w:vAlign w:val="center"/>
          </w:tcPr>
          <w:p w14:paraId="0D52F9B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1.全日制大专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07EF5E6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2.2025年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1D6EE3B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专业不限，环境科学、给排水工程、机电设备、电气电力、能源动力、机械自动化等专业优先；</w:t>
            </w:r>
          </w:p>
          <w:p w14:paraId="05AE08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4.了解污水处理基本工艺流程。</w:t>
            </w:r>
          </w:p>
        </w:tc>
        <w:tc>
          <w:tcPr>
            <w:tcW w:w="1630" w:type="dxa"/>
            <w:vAlign w:val="center"/>
          </w:tcPr>
          <w:p w14:paraId="4C925F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河南省获嘉县</w:t>
            </w:r>
          </w:p>
        </w:tc>
      </w:tr>
      <w:tr w14:paraId="10336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5F9E49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城发水务（内乡）有限公司</w:t>
            </w:r>
          </w:p>
        </w:tc>
        <w:tc>
          <w:tcPr>
            <w:tcW w:w="1061" w:type="dxa"/>
            <w:vAlign w:val="center"/>
          </w:tcPr>
          <w:p w14:paraId="7822B9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设备</w:t>
            </w:r>
          </w:p>
          <w:p w14:paraId="2005A5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维护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1431" w:type="dxa"/>
            <w:vAlign w:val="center"/>
          </w:tcPr>
          <w:p w14:paraId="703B48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4774" w:type="dxa"/>
            <w:vAlign w:val="center"/>
          </w:tcPr>
          <w:p w14:paraId="70AB133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负责设备维护和保养，及时提交运行设备报修、申请技改、保养计划；</w:t>
            </w:r>
          </w:p>
          <w:p w14:paraId="1C02CD5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提交运行设备的维修计划，负责各项动力设备安装或维修；</w:t>
            </w:r>
          </w:p>
          <w:p w14:paraId="2C7F9BB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对全厂电气设施进行定期检查、鉴定及评级，及时消除隐患和缺陷；</w:t>
            </w:r>
          </w:p>
          <w:p w14:paraId="51C15F0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负责机械、电气设备的技术革新和技术改造工作；</w:t>
            </w:r>
          </w:p>
          <w:p w14:paraId="3D06F8B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完成上级交办其他的工作。</w:t>
            </w:r>
          </w:p>
        </w:tc>
        <w:tc>
          <w:tcPr>
            <w:tcW w:w="3427" w:type="dxa"/>
            <w:vAlign w:val="center"/>
          </w:tcPr>
          <w:p w14:paraId="375BDEF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4869763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3DC7F09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环境科学、化学等环保类专业，机电设备、电气电力、能源动力和机械自动化等相关专业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highlight w:val="none"/>
              </w:rPr>
              <w:t>；</w:t>
            </w:r>
          </w:p>
          <w:p w14:paraId="66E5232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 w:firstLine="0" w:firstLine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熟悉机械原理、电气控制基础、自动化仪表等专业知识。</w:t>
            </w:r>
          </w:p>
        </w:tc>
        <w:tc>
          <w:tcPr>
            <w:tcW w:w="1630" w:type="dxa"/>
            <w:vAlign w:val="center"/>
          </w:tcPr>
          <w:p w14:paraId="34AD18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河南省内乡县</w:t>
            </w:r>
          </w:p>
          <w:p w14:paraId="618E91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185E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677FC5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城发水务（内乡）有限公司</w:t>
            </w:r>
          </w:p>
        </w:tc>
        <w:tc>
          <w:tcPr>
            <w:tcW w:w="1061" w:type="dxa"/>
            <w:vAlign w:val="center"/>
          </w:tcPr>
          <w:p w14:paraId="0BCBBF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生产</w:t>
            </w:r>
          </w:p>
          <w:p w14:paraId="61C885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操作岗</w:t>
            </w:r>
          </w:p>
        </w:tc>
        <w:tc>
          <w:tcPr>
            <w:tcW w:w="1431" w:type="dxa"/>
            <w:vAlign w:val="center"/>
          </w:tcPr>
          <w:p w14:paraId="4F8FEB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3人</w:t>
            </w:r>
          </w:p>
        </w:tc>
        <w:tc>
          <w:tcPr>
            <w:tcW w:w="4774" w:type="dxa"/>
            <w:vAlign w:val="center"/>
          </w:tcPr>
          <w:p w14:paraId="6AB4F4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1.根据生产废水进水情况，调整污水处理运行体系；</w:t>
            </w:r>
          </w:p>
          <w:p w14:paraId="5A8768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2.及时了解水质化验情况，调节进水量及有关运行参数；</w:t>
            </w:r>
          </w:p>
          <w:p w14:paraId="117458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3.保证污泥处理装置的正常运行，处理好剩余污泥；</w:t>
            </w:r>
          </w:p>
          <w:p w14:paraId="219536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4.及时进行药剂补充、投加，保证在各生产工艺环节不断药；</w:t>
            </w:r>
          </w:p>
          <w:p w14:paraId="0BF3468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 w:firstLine="0" w:firstLine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427" w:type="dxa"/>
            <w:vAlign w:val="center"/>
          </w:tcPr>
          <w:p w14:paraId="2A608B3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1.全日制大专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66E6660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2.2025年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5B34FCA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专业不限，环境科学、给排水工程、机电设备、电气电力、能源动力、机械自动化等专业优先；</w:t>
            </w:r>
          </w:p>
          <w:p w14:paraId="355D4F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4.了解污水处理基本工艺流程。</w:t>
            </w:r>
          </w:p>
        </w:tc>
        <w:tc>
          <w:tcPr>
            <w:tcW w:w="1630" w:type="dxa"/>
            <w:vAlign w:val="center"/>
          </w:tcPr>
          <w:p w14:paraId="6FD14A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河南省内乡县</w:t>
            </w:r>
          </w:p>
          <w:p w14:paraId="133CBE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3F8A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748114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城发水务（郑州上街）有限公司</w:t>
            </w:r>
          </w:p>
        </w:tc>
        <w:tc>
          <w:tcPr>
            <w:tcW w:w="1061" w:type="dxa"/>
            <w:vAlign w:val="center"/>
          </w:tcPr>
          <w:p w14:paraId="048994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生产</w:t>
            </w:r>
          </w:p>
          <w:p w14:paraId="24C2BB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操作岗</w:t>
            </w:r>
          </w:p>
        </w:tc>
        <w:tc>
          <w:tcPr>
            <w:tcW w:w="1431" w:type="dxa"/>
            <w:vAlign w:val="center"/>
          </w:tcPr>
          <w:p w14:paraId="053C1D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4774" w:type="dxa"/>
            <w:vAlign w:val="center"/>
          </w:tcPr>
          <w:p w14:paraId="134EE5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1.根据生产废水进水情况，调整污水处理运行体系；</w:t>
            </w:r>
          </w:p>
          <w:p w14:paraId="6BD399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2.及时了解水质化验情况，调节进水量及有关运行参数；</w:t>
            </w:r>
          </w:p>
          <w:p w14:paraId="059FD4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3.保证污泥处理装置的正常运行，处理好剩余污泥；</w:t>
            </w:r>
          </w:p>
          <w:p w14:paraId="04B2D5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4.及时进行药剂补充、投加，保证在各生产工艺环节不断药；</w:t>
            </w:r>
          </w:p>
          <w:p w14:paraId="2699708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 w:firstLine="0" w:firstLine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427" w:type="dxa"/>
            <w:vAlign w:val="center"/>
          </w:tcPr>
          <w:p w14:paraId="1884D2A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1.全日制大专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21F0F85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2.2025年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54E7DB6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专业不限，环境科学、给排水工程、机电设备、电气电力、能源动力、机械自动化等专业优先；</w:t>
            </w:r>
          </w:p>
          <w:p w14:paraId="37C3AB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4.了解污水处理基本工艺流程。</w:t>
            </w:r>
          </w:p>
        </w:tc>
        <w:tc>
          <w:tcPr>
            <w:tcW w:w="1630" w:type="dxa"/>
            <w:vAlign w:val="center"/>
          </w:tcPr>
          <w:p w14:paraId="1DC2C1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河南省郑州市</w:t>
            </w:r>
          </w:p>
        </w:tc>
      </w:tr>
      <w:tr w14:paraId="6C349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09EB1B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城发水务（郑州上街）有限公司</w:t>
            </w:r>
          </w:p>
        </w:tc>
        <w:tc>
          <w:tcPr>
            <w:tcW w:w="1061" w:type="dxa"/>
            <w:vAlign w:val="center"/>
          </w:tcPr>
          <w:p w14:paraId="1B6564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检验</w:t>
            </w:r>
          </w:p>
          <w:p w14:paraId="55AA9E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化验岗</w:t>
            </w:r>
          </w:p>
        </w:tc>
        <w:tc>
          <w:tcPr>
            <w:tcW w:w="1431" w:type="dxa"/>
            <w:vAlign w:val="center"/>
          </w:tcPr>
          <w:p w14:paraId="128D8B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4774" w:type="dxa"/>
            <w:vAlign w:val="center"/>
          </w:tcPr>
          <w:p w14:paraId="63DB5BF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负责对厂区污水进行监测和检验，严格执行检验规程；</w:t>
            </w:r>
          </w:p>
          <w:p w14:paraId="0320E28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严格化学药品的管理，确保药品使用安全；</w:t>
            </w:r>
          </w:p>
          <w:p w14:paraId="759A7F4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做好化验数据的上报工作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，完成相关记录检查，存档和移交；</w:t>
            </w:r>
          </w:p>
          <w:p w14:paraId="4A04726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leftChars="0" w:right="104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完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成上级交办其他的工作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427" w:type="dxa"/>
            <w:vAlign w:val="center"/>
          </w:tcPr>
          <w:p w14:paraId="6E91F12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both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75E6DC8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both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1FD3FF3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both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专业不限，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highlight w:val="none"/>
              </w:rPr>
              <w:t>化学、环境科学等理工类专业</w:t>
            </w: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优先</w:t>
            </w: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8AAEFB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both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熟悉常规水质检测项目（COD、氨氮、总磷等）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掌握基础仪器操作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了解实验室安全管理规范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30" w:type="dxa"/>
            <w:vAlign w:val="center"/>
          </w:tcPr>
          <w:p w14:paraId="469208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河南省郑州市</w:t>
            </w:r>
          </w:p>
        </w:tc>
      </w:tr>
      <w:tr w14:paraId="6BBED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661CC8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城发水务（鄢陵）有限公司</w:t>
            </w:r>
          </w:p>
        </w:tc>
        <w:tc>
          <w:tcPr>
            <w:tcW w:w="1061" w:type="dxa"/>
            <w:vAlign w:val="center"/>
          </w:tcPr>
          <w:p w14:paraId="68CD41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生产</w:t>
            </w:r>
          </w:p>
          <w:p w14:paraId="401336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操作岗</w:t>
            </w:r>
          </w:p>
        </w:tc>
        <w:tc>
          <w:tcPr>
            <w:tcW w:w="1431" w:type="dxa"/>
            <w:vAlign w:val="center"/>
          </w:tcPr>
          <w:p w14:paraId="6ACAAF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3人</w:t>
            </w:r>
          </w:p>
        </w:tc>
        <w:tc>
          <w:tcPr>
            <w:tcW w:w="4774" w:type="dxa"/>
            <w:vAlign w:val="center"/>
          </w:tcPr>
          <w:p w14:paraId="6998A8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1.根据生产废水进水情况，调整污水处理运行体系；</w:t>
            </w:r>
          </w:p>
          <w:p w14:paraId="7B59C4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2.及时了解水质化验情况，调节进水量及有关运行参数；</w:t>
            </w:r>
          </w:p>
          <w:p w14:paraId="4A5337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3.保证污泥处理装置的正常运行，处理好剩余污泥；</w:t>
            </w:r>
          </w:p>
          <w:p w14:paraId="2536FD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4.及时进行药剂补充、投加，保证在各生产工艺环节不断药；</w:t>
            </w:r>
          </w:p>
          <w:p w14:paraId="25D91A5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 w:firstLine="0" w:firstLine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427" w:type="dxa"/>
            <w:vAlign w:val="center"/>
          </w:tcPr>
          <w:p w14:paraId="796D109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1.全日制大专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6F76BDC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2.2025年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5FE13E2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专业不限，环境科学、给排水工程、机电设备、电气电力、能源动力、机械自动化等专业优先；</w:t>
            </w:r>
          </w:p>
          <w:p w14:paraId="0A2707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4.了解污水处理基本工艺流程。</w:t>
            </w:r>
          </w:p>
        </w:tc>
        <w:tc>
          <w:tcPr>
            <w:tcW w:w="1630" w:type="dxa"/>
            <w:vAlign w:val="center"/>
          </w:tcPr>
          <w:p w14:paraId="2E5AF9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河南省鄢陵县</w:t>
            </w:r>
          </w:p>
        </w:tc>
      </w:tr>
      <w:tr w14:paraId="52EAE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338708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城发水务（固始）有限公司</w:t>
            </w:r>
          </w:p>
        </w:tc>
        <w:tc>
          <w:tcPr>
            <w:tcW w:w="1061" w:type="dxa"/>
            <w:vAlign w:val="center"/>
          </w:tcPr>
          <w:p w14:paraId="60F74E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设备</w:t>
            </w:r>
          </w:p>
          <w:p w14:paraId="5C5196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维护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1431" w:type="dxa"/>
            <w:vAlign w:val="center"/>
          </w:tcPr>
          <w:p w14:paraId="69E541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4774" w:type="dxa"/>
            <w:vAlign w:val="center"/>
          </w:tcPr>
          <w:p w14:paraId="6B428F4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负责设备维护和保养，及时提交运行设备报修、申请技改、保养计划；</w:t>
            </w:r>
          </w:p>
          <w:p w14:paraId="55703C8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提交运行设备的维修计划，负责各项动力设备安装或维修；</w:t>
            </w:r>
          </w:p>
          <w:p w14:paraId="38A4D9F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对全厂电气设施进行定期检查、鉴定及评级，及时消除隐患和缺陷；</w:t>
            </w:r>
          </w:p>
          <w:p w14:paraId="0923068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负责机械、电气设备的技术革新和技术改造工作；</w:t>
            </w:r>
          </w:p>
          <w:p w14:paraId="7591F0E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完成上级交办其他的工作。</w:t>
            </w:r>
          </w:p>
        </w:tc>
        <w:tc>
          <w:tcPr>
            <w:tcW w:w="3427" w:type="dxa"/>
            <w:vAlign w:val="center"/>
          </w:tcPr>
          <w:p w14:paraId="03C0DE1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4C6C599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66E1221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环境科学、化学等环保类专业，机电设备、电气电力、能源动力和机械自动化等相关专业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highlight w:val="none"/>
              </w:rPr>
              <w:t>；</w:t>
            </w:r>
          </w:p>
          <w:p w14:paraId="3D937F4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熟悉机械原理、电气控制基础、自动化仪表等专业知识。</w:t>
            </w:r>
          </w:p>
        </w:tc>
        <w:tc>
          <w:tcPr>
            <w:tcW w:w="1630" w:type="dxa"/>
            <w:vAlign w:val="center"/>
          </w:tcPr>
          <w:p w14:paraId="4F2667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河南省固始县</w:t>
            </w:r>
          </w:p>
        </w:tc>
      </w:tr>
      <w:tr w14:paraId="06508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5933E2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城发水务（固始）有限公司</w:t>
            </w:r>
          </w:p>
        </w:tc>
        <w:tc>
          <w:tcPr>
            <w:tcW w:w="1061" w:type="dxa"/>
            <w:vAlign w:val="center"/>
          </w:tcPr>
          <w:p w14:paraId="1E89EA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生产</w:t>
            </w:r>
          </w:p>
          <w:p w14:paraId="6C6467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操作岗</w:t>
            </w:r>
          </w:p>
        </w:tc>
        <w:tc>
          <w:tcPr>
            <w:tcW w:w="1431" w:type="dxa"/>
            <w:vAlign w:val="center"/>
          </w:tcPr>
          <w:p w14:paraId="2C35A1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4774" w:type="dxa"/>
            <w:vAlign w:val="center"/>
          </w:tcPr>
          <w:p w14:paraId="1BD714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1.根据生产废水进水情况，调整污水处理运行体系；</w:t>
            </w:r>
          </w:p>
          <w:p w14:paraId="7DC3F9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2.及时了解水质化验情况，调节进水量及有关运行参数；</w:t>
            </w:r>
          </w:p>
          <w:p w14:paraId="3E1250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3.保证污泥处理装置的正常运行，处理好剩余污泥；</w:t>
            </w:r>
          </w:p>
          <w:p w14:paraId="5F5042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4.及时进行药剂补充、投加，保证在各生产工艺环节不断药；</w:t>
            </w:r>
          </w:p>
          <w:p w14:paraId="034C765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 w:firstLine="0" w:firstLine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427" w:type="dxa"/>
            <w:vAlign w:val="center"/>
          </w:tcPr>
          <w:p w14:paraId="53DD053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1.全日制大专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543A3ED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2.2025年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6F6CF8C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专业不限，环境科学、给排水工程、机电设备、电气电力、能源动力、机械自动化等专业优先；</w:t>
            </w:r>
          </w:p>
          <w:p w14:paraId="313A1D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4.了解污水处理基本工艺流程。</w:t>
            </w:r>
          </w:p>
        </w:tc>
        <w:tc>
          <w:tcPr>
            <w:tcW w:w="1630" w:type="dxa"/>
            <w:vAlign w:val="center"/>
          </w:tcPr>
          <w:p w14:paraId="7971DF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河南省固始县</w:t>
            </w:r>
          </w:p>
        </w:tc>
      </w:tr>
      <w:tr w14:paraId="40077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2CD1D6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城发水务（长垣市）有限公司</w:t>
            </w:r>
          </w:p>
        </w:tc>
        <w:tc>
          <w:tcPr>
            <w:tcW w:w="1061" w:type="dxa"/>
            <w:vAlign w:val="center"/>
          </w:tcPr>
          <w:p w14:paraId="3AF432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生产</w:t>
            </w:r>
          </w:p>
          <w:p w14:paraId="1C1321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操作岗</w:t>
            </w:r>
          </w:p>
        </w:tc>
        <w:tc>
          <w:tcPr>
            <w:tcW w:w="1431" w:type="dxa"/>
            <w:vAlign w:val="center"/>
          </w:tcPr>
          <w:p w14:paraId="13F049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4人</w:t>
            </w:r>
          </w:p>
        </w:tc>
        <w:tc>
          <w:tcPr>
            <w:tcW w:w="4774" w:type="dxa"/>
            <w:vAlign w:val="center"/>
          </w:tcPr>
          <w:p w14:paraId="6C3EBD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1.根据生产废水进水情况，调整污水处理运行体系；</w:t>
            </w:r>
          </w:p>
          <w:p w14:paraId="1D8A57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2.及时了解水质化验情况，调节进水量及有关运行参数；</w:t>
            </w:r>
          </w:p>
          <w:p w14:paraId="7F1EB3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3.保证污泥处理装置的正常运行，处理好剩余污泥；</w:t>
            </w:r>
          </w:p>
          <w:p w14:paraId="73DE1E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4.及时进行药剂补充、投加，保证在各生产工艺环节不断药；</w:t>
            </w:r>
          </w:p>
          <w:p w14:paraId="7DA5EF6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 w:firstLine="0" w:firstLine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427" w:type="dxa"/>
            <w:vAlign w:val="center"/>
          </w:tcPr>
          <w:p w14:paraId="64F93A7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1.全日制大专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117C255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2.2025年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772FF2F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Chars="0" w:right="107" w:right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专业不限，环境科学、给排水工程、机电设备、电气电力、能源动力、机械自动化等专业优先；</w:t>
            </w:r>
          </w:p>
          <w:p w14:paraId="4B193A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4.了解污水处理基本工艺流程。</w:t>
            </w:r>
          </w:p>
        </w:tc>
        <w:tc>
          <w:tcPr>
            <w:tcW w:w="1630" w:type="dxa"/>
            <w:vAlign w:val="center"/>
          </w:tcPr>
          <w:p w14:paraId="6DD28D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河南省长垣市</w:t>
            </w:r>
          </w:p>
        </w:tc>
      </w:tr>
      <w:tr w14:paraId="61839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4EA258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城发水务有限公司滑县分公司</w:t>
            </w:r>
          </w:p>
        </w:tc>
        <w:tc>
          <w:tcPr>
            <w:tcW w:w="1061" w:type="dxa"/>
            <w:vAlign w:val="center"/>
          </w:tcPr>
          <w:p w14:paraId="183DE7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巡查</w:t>
            </w:r>
          </w:p>
          <w:p w14:paraId="27FAB5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巡检岗</w:t>
            </w:r>
          </w:p>
        </w:tc>
        <w:tc>
          <w:tcPr>
            <w:tcW w:w="1431" w:type="dxa"/>
            <w:vAlign w:val="center"/>
          </w:tcPr>
          <w:p w14:paraId="42FD5B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4774" w:type="dxa"/>
            <w:vAlign w:val="center"/>
          </w:tcPr>
          <w:p w14:paraId="2A52CAF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每班按时巡查设备的运行情况，发现电器、设备故障，应及时与相关人员取得联系并协助维修，确保污水处理设施的正常运转；</w:t>
            </w:r>
          </w:p>
          <w:p w14:paraId="3DC35DA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按照要求如实记录各项生产数据，做好生产运行报表、日常环保和上级主管部门相关系统等数据填报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；</w:t>
            </w:r>
          </w:p>
          <w:p w14:paraId="4541DBB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保证污水处理设备的正常运转，能及时发现各设备的事故隐患；</w:t>
            </w:r>
          </w:p>
          <w:p w14:paraId="215C94A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right="104" w:firstLine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cs="仿宋"/>
                <w:sz w:val="24"/>
                <w:szCs w:val="24"/>
                <w:lang w:val="en-US" w:eastAsia="zh-CN"/>
              </w:rPr>
              <w:t>掌握污水处理的基本知识，能够及早识别、判断异常情况，及时上报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；</w:t>
            </w:r>
          </w:p>
          <w:p w14:paraId="001F654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完成上级交办其他的工作。</w:t>
            </w:r>
          </w:p>
        </w:tc>
        <w:tc>
          <w:tcPr>
            <w:tcW w:w="3427" w:type="dxa"/>
            <w:vAlign w:val="center"/>
          </w:tcPr>
          <w:p w14:paraId="70232B0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6609F09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1AD5EBA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专业不限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56BB526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了解污水处理工艺流程及主要设备功能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掌握基础的安全巡查知识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4FCDB5C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 w:firstLine="0" w:firstLineChars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能适应户外作业和倒班工作制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30" w:type="dxa"/>
            <w:vAlign w:val="center"/>
          </w:tcPr>
          <w:p w14:paraId="7FC016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河南省滑县</w:t>
            </w:r>
          </w:p>
        </w:tc>
      </w:tr>
      <w:tr w14:paraId="1E87E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287" w:type="dxa"/>
            <w:vAlign w:val="center"/>
          </w:tcPr>
          <w:p w14:paraId="10949F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城发水务有限公司巩义分公司</w:t>
            </w:r>
          </w:p>
        </w:tc>
        <w:tc>
          <w:tcPr>
            <w:tcW w:w="1061" w:type="dxa"/>
            <w:vAlign w:val="center"/>
          </w:tcPr>
          <w:p w14:paraId="546727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巡查</w:t>
            </w:r>
          </w:p>
          <w:p w14:paraId="3D85C5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巡检岗</w:t>
            </w:r>
          </w:p>
        </w:tc>
        <w:tc>
          <w:tcPr>
            <w:tcW w:w="1431" w:type="dxa"/>
            <w:vAlign w:val="center"/>
          </w:tcPr>
          <w:p w14:paraId="0E344A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3人</w:t>
            </w:r>
          </w:p>
        </w:tc>
        <w:tc>
          <w:tcPr>
            <w:tcW w:w="4774" w:type="dxa"/>
            <w:vAlign w:val="center"/>
          </w:tcPr>
          <w:p w14:paraId="3826CD4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leftChars="0" w:right="104" w:rightChars="0" w:firstLine="0" w:firstLineChars="0"/>
              <w:jc w:val="left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每班按时巡查设备的运行情况，发现电器、设备故障，应及时与相关人员取得联系并协助维修，确保污水处理设施的正常运转；</w:t>
            </w:r>
          </w:p>
          <w:p w14:paraId="1543F41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leftChars="0" w:right="104" w:rightChars="0" w:firstLine="0" w:firstLineChars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按照要求如实记录各项生产数据，做好生产运行报表、日常环保和上级主管部门相关系统等数据填报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；</w:t>
            </w:r>
          </w:p>
          <w:p w14:paraId="5C85199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leftChars="0" w:right="104" w:rightChars="0" w:firstLine="0" w:firstLineChars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保证污水处理设备的正常运转，能及时发现各设备的事故隐患；</w:t>
            </w:r>
          </w:p>
          <w:p w14:paraId="2513628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39" w:lineRule="auto"/>
              <w:ind w:left="0" w:leftChars="0" w:right="104" w:rightChars="0" w:firstLine="0" w:firstLineChars="0"/>
              <w:jc w:val="left"/>
              <w:textAlignment w:val="baseline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掌握污水处理的基本知识，能够及早识别、判断异常情况，及时上报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；</w:t>
            </w:r>
          </w:p>
          <w:p w14:paraId="679FAD9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hint="default" w:cs="仿宋"/>
                <w:sz w:val="24"/>
                <w:szCs w:val="24"/>
                <w:lang w:val="en-US" w:eastAsia="zh-CN"/>
              </w:rPr>
              <w:t>完成上级交办其他的工作。</w:t>
            </w:r>
          </w:p>
        </w:tc>
        <w:tc>
          <w:tcPr>
            <w:tcW w:w="3427" w:type="dxa"/>
            <w:vAlign w:val="center"/>
          </w:tcPr>
          <w:p w14:paraId="0C9FF7B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及以上学历；</w:t>
            </w:r>
          </w:p>
          <w:p w14:paraId="68BC499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应届毕业生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1F331EC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cs="仿宋"/>
                <w:spacing w:val="9"/>
                <w:sz w:val="24"/>
                <w:szCs w:val="24"/>
                <w:highlight w:val="none"/>
                <w:lang w:val="en-US" w:eastAsia="zh-CN"/>
              </w:rPr>
              <w:t>专业不限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251EA67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了解污水处理工艺流程及主要设备功能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掌握基础的安全巡查知识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；</w:t>
            </w:r>
          </w:p>
          <w:p w14:paraId="7605FDA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5" w:lineRule="auto"/>
              <w:ind w:left="0" w:right="107" w:firstLine="0"/>
              <w:jc w:val="left"/>
              <w:textAlignment w:val="baseline"/>
              <w:rPr>
                <w:rFonts w:hint="eastAsia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能适应户外作业和倒班工作制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30" w:type="dxa"/>
            <w:vAlign w:val="center"/>
          </w:tcPr>
          <w:p w14:paraId="29213A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河南省巩义市</w:t>
            </w:r>
          </w:p>
        </w:tc>
      </w:tr>
    </w:tbl>
    <w:p w14:paraId="4D8249AA">
      <w:pPr>
        <w:pStyle w:val="2"/>
      </w:pPr>
    </w:p>
    <w:p w14:paraId="0B6C8B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627B1"/>
    <w:multiLevelType w:val="singleLevel"/>
    <w:tmpl w:val="99E627B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A2C63014"/>
    <w:multiLevelType w:val="singleLevel"/>
    <w:tmpl w:val="A2C6301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C5F39866"/>
    <w:multiLevelType w:val="singleLevel"/>
    <w:tmpl w:val="C5F39866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E1D0676F"/>
    <w:multiLevelType w:val="singleLevel"/>
    <w:tmpl w:val="E1D0676F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F144AB95"/>
    <w:multiLevelType w:val="singleLevel"/>
    <w:tmpl w:val="F144AB95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F9EB205B"/>
    <w:multiLevelType w:val="singleLevel"/>
    <w:tmpl w:val="F9EB205B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0590EAED"/>
    <w:multiLevelType w:val="singleLevel"/>
    <w:tmpl w:val="0590EAED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08E5EB18"/>
    <w:multiLevelType w:val="singleLevel"/>
    <w:tmpl w:val="08E5EB18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71057C68"/>
    <w:multiLevelType w:val="singleLevel"/>
    <w:tmpl w:val="71057C68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7D219BCA"/>
    <w:multiLevelType w:val="singleLevel"/>
    <w:tmpl w:val="7D219BC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37D06"/>
    <w:rsid w:val="27C3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2025-05-21T08:44:00Z</dcterms:created>
  <dc:creator>灬</dc:creator>
  <cp:lastModifiedBy>灬</cp:lastModifiedBy>
  <dcterms:modified xsi:type="dcterms:W3CDTF">2025-05-21T08:45:13Z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46A046B39F5D42DF8BC121784E753178_11</vt:lpwstr>
  </property>
  <property fmtid="{D5CDD505-2E9C-101B-9397-08002B2CF9AE}" pid="4" name="KSOTemplateDocerSaveRecord">
    <vt:lpwstr>eyJoZGlkIjoiNThkMDMwZTg4YzQyZjViOTM5ODJiYzkzMTEyMjIzODIiLCJ1c2VySWQiOiI2OTkxMDEzNjMifQ==</vt:lpwstr>
  </property>
</Properties>
</file>