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ESI黑体-GB2312" w:hAnsi="CESI黑体-GB2312" w:eastAsia="CESI黑体-GB2312" w:cs="CESI黑体-GB2312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年聊城市公费医学生选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考试报名登记表</w:t>
      </w: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14"/>
          <w:szCs w:val="14"/>
        </w:rPr>
        <w:t>                                                                             </w:t>
      </w:r>
      <w:r>
        <w:rPr>
          <w:rFonts w:hint="eastAsia" w:ascii="宋体" w:hAnsi="宋体" w:eastAsia="宋体" w:cs="宋体"/>
          <w:kern w:val="0"/>
          <w:sz w:val="14"/>
          <w:szCs w:val="14"/>
        </w:rPr>
        <w:t xml:space="preserve">                                                                  </w:t>
      </w:r>
    </w:p>
    <w:tbl>
      <w:tblPr>
        <w:tblStyle w:val="5"/>
        <w:tblW w:w="96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7"/>
        <w:gridCol w:w="1576"/>
        <w:gridCol w:w="1813"/>
        <w:gridCol w:w="255"/>
        <w:gridCol w:w="1559"/>
        <w:gridCol w:w="23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3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3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75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3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意向岗位一</w:t>
            </w: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33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意向岗位二</w:t>
            </w: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75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学习工作经历</w:t>
            </w:r>
            <w:r>
              <w:rPr>
                <w:rFonts w:hint="eastAsia" w:ascii="仿宋_GB2312" w:hAnsi="Tahoma" w:eastAsia="仿宋_GB2312" w:cs="Tahoma"/>
                <w:sz w:val="28"/>
                <w:szCs w:val="28"/>
              </w:rPr>
              <w:t>(从高中填起)</w:t>
            </w:r>
          </w:p>
        </w:tc>
        <w:tc>
          <w:tcPr>
            <w:tcW w:w="75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left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家庭成员和主要社会关系情况</w:t>
            </w:r>
          </w:p>
        </w:tc>
        <w:tc>
          <w:tcPr>
            <w:tcW w:w="75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left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8"/>
                <w:szCs w:val="28"/>
              </w:rPr>
              <w:t>备注</w:t>
            </w:r>
          </w:p>
        </w:tc>
        <w:tc>
          <w:tcPr>
            <w:tcW w:w="75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left"/>
              <w:rPr>
                <w:rFonts w:ascii="仿宋_GB2312" w:hAnsi="Tahoma" w:eastAsia="仿宋_GB2312" w:cs="Tahom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75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我已仔细读过《202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年聊城市公费医学生选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岗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考试公告》，理解其内容，符合报考条件。我郑重承诺：本人所填写和提供的个人信息、证明材料、证件等真实、准确、有效，并自觉遵守事业单位招聘的各项规定及纪律要求，诚实守信报考，认真履行应聘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      </w:r>
          </w:p>
          <w:p>
            <w:pPr>
              <w:widowControl/>
              <w:spacing w:line="18" w:lineRule="atLeas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考生签字：</w:t>
            </w:r>
          </w:p>
        </w:tc>
      </w:tr>
    </w:tbl>
    <w:p/>
    <w:sectPr>
      <w:pgSz w:w="11906" w:h="16838"/>
      <w:pgMar w:top="1440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YzNDNmOTAzODMxNDMxMWQ1ZDU5MzIxMWRkZmQ3NjgifQ=="/>
  </w:docVars>
  <w:rsids>
    <w:rsidRoot w:val="0038509C"/>
    <w:rsid w:val="000445C1"/>
    <w:rsid w:val="0006105B"/>
    <w:rsid w:val="000B51CE"/>
    <w:rsid w:val="001B06D6"/>
    <w:rsid w:val="00291C5A"/>
    <w:rsid w:val="002E0943"/>
    <w:rsid w:val="00353B3D"/>
    <w:rsid w:val="0038509C"/>
    <w:rsid w:val="00497D19"/>
    <w:rsid w:val="004C1626"/>
    <w:rsid w:val="00594B80"/>
    <w:rsid w:val="005C39EA"/>
    <w:rsid w:val="0064697A"/>
    <w:rsid w:val="007079FF"/>
    <w:rsid w:val="007A00EE"/>
    <w:rsid w:val="007D210E"/>
    <w:rsid w:val="00807ECF"/>
    <w:rsid w:val="008B4EB1"/>
    <w:rsid w:val="00AA0D5C"/>
    <w:rsid w:val="00B235EB"/>
    <w:rsid w:val="00C61F88"/>
    <w:rsid w:val="00D55DAB"/>
    <w:rsid w:val="00D66993"/>
    <w:rsid w:val="00F8009E"/>
    <w:rsid w:val="3F7E24F8"/>
    <w:rsid w:val="5DEDDE0C"/>
    <w:rsid w:val="7ECBCEBD"/>
    <w:rsid w:val="9EB567FC"/>
    <w:rsid w:val="EFF75E8A"/>
    <w:rsid w:val="FDF53590"/>
    <w:rsid w:val="FFFFB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5</TotalTime>
  <ScaleCrop>false</ScaleCrop>
  <LinksUpToDate>false</LinksUpToDate>
  <CharactersWithSpaces>638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2022-07-06T00:25:00Z</dcterms:created>
  <dc:creator>江流儿</dc:creator>
  <cp:lastModifiedBy>uos</cp:lastModifiedBy>
  <cp:lastPrinted>2024-05-14T08:35:00Z</cp:lastPrinted>
  <dcterms:modified xsi:type="dcterms:W3CDTF">2025-04-21T11:22:22Z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37CD069755AC4936AA704D4229E210E8</vt:lpwstr>
  </property>
</Properties>
</file>