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抚州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我区，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211A"/>
    <w:rsid w:val="567C66D7"/>
    <w:rsid w:val="5BAD3D2E"/>
    <w:rsid w:val="7C4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402</Characters>
  <Lines>0</Lines>
  <Paragraphs>0</Paragraphs>
  <TotalTime>0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阳光男孩</cp:lastModifiedBy>
  <dcterms:modified xsi:type="dcterms:W3CDTF">2025-05-19T08:01:30Z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eyJoZGlkIjoiMGRlMzg5MmQ2MWM0YmY1ZDc2Y2NjNjdkNDAyYzkwODMiLCJ1c2VySWQiOiIyODMwNTQwMjYifQ==</vt:lpwstr>
  </property>
  <property fmtid="{D5CDD505-2E9C-101B-9397-08002B2CF9AE}" pid="4" name="ICV">
    <vt:lpwstr>BFB5D0C035C342ECA0C9C2C43C82A7C4_13</vt:lpwstr>
  </property>
</Properties>
</file>