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8B8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附件1</w:t>
      </w:r>
    </w:p>
    <w:p w14:paraId="282B5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新疆昆仑农产品</w:t>
      </w: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有限公司</w:t>
      </w:r>
    </w:p>
    <w:p w14:paraId="0FC3EB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市场化选聘</w:t>
      </w: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报名表</w:t>
      </w:r>
    </w:p>
    <w:bookmarkEnd w:id="0"/>
    <w:tbl>
      <w:tblPr>
        <w:tblStyle w:val="4"/>
        <w:tblW w:w="105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428"/>
        <w:gridCol w:w="31"/>
        <w:gridCol w:w="809"/>
        <w:gridCol w:w="1110"/>
        <w:gridCol w:w="720"/>
        <w:gridCol w:w="402"/>
        <w:gridCol w:w="274"/>
        <w:gridCol w:w="195"/>
        <w:gridCol w:w="539"/>
        <w:gridCol w:w="661"/>
        <w:gridCol w:w="104"/>
        <w:gridCol w:w="645"/>
        <w:gridCol w:w="661"/>
        <w:gridCol w:w="195"/>
        <w:gridCol w:w="584"/>
        <w:gridCol w:w="1837"/>
      </w:tblGrid>
      <w:tr w14:paraId="36E1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5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个人基本信息</w:t>
            </w:r>
          </w:p>
        </w:tc>
      </w:tr>
      <w:tr w14:paraId="3E3F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9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A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A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B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1CD1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EB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照片             （电子照片）</w:t>
            </w:r>
          </w:p>
        </w:tc>
      </w:tr>
      <w:tr w14:paraId="3942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A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53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E469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76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FB7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F52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参加时间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0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A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D226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E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011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650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F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取得的职称名称及取得时间</w:t>
            </w:r>
          </w:p>
        </w:tc>
        <w:tc>
          <w:tcPr>
            <w:tcW w:w="67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C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3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02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15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5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  <w:p w14:paraId="4381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5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5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11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9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 职</w:t>
            </w:r>
          </w:p>
          <w:p w14:paraId="7246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 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5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8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937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4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A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E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3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0BC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87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6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85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5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工作简历</w:t>
            </w:r>
          </w:p>
        </w:tc>
      </w:tr>
      <w:tr w14:paraId="1262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C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EF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工作经历（在单位任什么职务）</w:t>
            </w:r>
          </w:p>
        </w:tc>
      </w:tr>
      <w:tr w14:paraId="6BE2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E2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B600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847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4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E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B7C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12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56A1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D54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BC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099F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428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A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3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CDA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5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教育经历</w:t>
            </w:r>
          </w:p>
        </w:tc>
      </w:tr>
      <w:tr w14:paraId="75C0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D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8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教育类别（全日制、在职教育）</w:t>
            </w:r>
          </w:p>
        </w:tc>
      </w:tr>
      <w:tr w14:paraId="1FC9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FD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FEA7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07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F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4E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6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4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FA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78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B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E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0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04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CD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75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0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C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F7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6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54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0A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家庭主要成员及重要社会关系</w:t>
            </w:r>
          </w:p>
        </w:tc>
      </w:tr>
      <w:tr w14:paraId="7B64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E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0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A2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8D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5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07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 w14:paraId="63EE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2B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0A48A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16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803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127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E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0BD2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30B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3E6D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AC7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56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CD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B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01E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A84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AE5B3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EB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7D4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78B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88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88F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358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FA23E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9CF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F6C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1D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41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648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DF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3E19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0ED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58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1C8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7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3684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A1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4E40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D5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F8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E6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E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3673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5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27B1A"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奖惩情况</w:t>
            </w:r>
          </w:p>
        </w:tc>
      </w:tr>
      <w:tr w14:paraId="355C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105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0CAA">
            <w:pPr>
              <w:pStyle w:val="3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F9BDC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3ED"/>
    <w:rsid w:val="07A152F0"/>
    <w:rsid w:val="0B72439A"/>
    <w:rsid w:val="0EA8257A"/>
    <w:rsid w:val="17DA5331"/>
    <w:rsid w:val="2D190A56"/>
    <w:rsid w:val="3FFC37B8"/>
    <w:rsid w:val="45FF6AFE"/>
    <w:rsid w:val="4B3F5794"/>
    <w:rsid w:val="562B1769"/>
    <w:rsid w:val="5D6B4A99"/>
    <w:rsid w:val="5EA7397F"/>
    <w:rsid w:val="61AD1E69"/>
    <w:rsid w:val="63303659"/>
    <w:rsid w:val="65B825F9"/>
    <w:rsid w:val="73E92C82"/>
    <w:rsid w:val="7B5C3BC7"/>
    <w:rsid w:val="7B7E1B28"/>
    <w:rsid w:val="7D06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before="44"/>
      <w:ind w:left="140"/>
      <w:jc w:val="left"/>
    </w:pPr>
    <w:rPr>
      <w:rFonts w:ascii="宋体" w:hAnsi="Times New Roman" w:eastAsia="宋体" w:cs="Times New Roman"/>
      <w:kern w:val="0"/>
      <w:sz w:val="28"/>
    </w:rPr>
  </w:style>
  <w:style w:type="paragraph" w:styleId="3">
    <w:name w:val="Body Text Indent 2"/>
    <w:basedOn w:val="1"/>
    <w:qFormat/>
    <w:uiPriority w:val="0"/>
    <w:pPr>
      <w:ind w:firstLine="645"/>
    </w:pPr>
    <w:rPr>
      <w:rFonts w:eastAsia="仿宋_GB2312"/>
      <w:bCs/>
      <w:sz w:val="32"/>
      <w:szCs w:val="32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3453</Words>
  <Characters>3521</Characters>
  <Lines>0</Lines>
  <Paragraphs>0</Paragraphs>
  <TotalTime>12</TotalTime>
  <ScaleCrop>false</ScaleCrop>
  <LinksUpToDate>false</LinksUpToDate>
  <CharactersWithSpaces>3642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2025-04-22T03:52:00Z</dcterms:created>
  <dc:creator>Administrator</dc:creator>
  <cp:lastModifiedBy>不死鸟</cp:lastModifiedBy>
  <dcterms:modified xsi:type="dcterms:W3CDTF">2025-05-13T11:10:02Z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eyJoZGlkIjoiNTI1YjZjNWU3OWYyMDg0MTE1NTQ2MDk1OTA4YjU2ZjIiLCJ1c2VySWQiOiIxNjU1ODkxODQzIn0=</vt:lpwstr>
  </property>
  <property fmtid="{D5CDD505-2E9C-101B-9397-08002B2CF9AE}" pid="4" name="ICV">
    <vt:lpwstr>FD8C8440B8264E31A8DBF167A72FC0C9_13</vt:lpwstr>
  </property>
</Properties>
</file>