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035055">
      <w:pPr>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附件3</w:t>
      </w:r>
    </w:p>
    <w:p w14:paraId="50CD2324">
      <w:pPr>
        <w:spacing w:line="560" w:lineRule="exact"/>
        <w:jc w:val="center"/>
        <w:rPr>
          <w:rFonts w:hint="default" w:ascii="Times New Roman" w:hAnsi="Times New Roman" w:eastAsia="方正公文小标宋" w:cs="Times New Roman"/>
          <w:b w:val="0"/>
          <w:bCs w:val="0"/>
          <w:kern w:val="0"/>
          <w:sz w:val="44"/>
          <w:szCs w:val="44"/>
        </w:rPr>
      </w:pPr>
      <w:bookmarkStart w:id="0" w:name="_GoBack"/>
      <w:r>
        <w:rPr>
          <w:rFonts w:hint="default" w:ascii="Times New Roman" w:hAnsi="Times New Roman" w:eastAsia="方正公文小标宋" w:cs="Times New Roman"/>
          <w:b w:val="0"/>
          <w:bCs w:val="0"/>
          <w:kern w:val="0"/>
          <w:sz w:val="44"/>
          <w:szCs w:val="44"/>
        </w:rPr>
        <w:t>厦门市文化和旅游局所属事业单位</w:t>
      </w:r>
    </w:p>
    <w:p w14:paraId="3ED5A6AB">
      <w:pPr>
        <w:spacing w:line="560" w:lineRule="exact"/>
        <w:jc w:val="center"/>
        <w:rPr>
          <w:rFonts w:hint="default" w:ascii="Times New Roman" w:hAnsi="Times New Roman" w:eastAsia="方正公文小标宋" w:cs="Times New Roman"/>
          <w:b w:val="0"/>
          <w:bCs w:val="0"/>
          <w:kern w:val="0"/>
          <w:sz w:val="44"/>
          <w:szCs w:val="44"/>
        </w:rPr>
      </w:pPr>
      <w:r>
        <w:rPr>
          <w:rFonts w:hint="default" w:ascii="Times New Roman" w:hAnsi="Times New Roman" w:eastAsia="方正公文小标宋" w:cs="Times New Roman"/>
          <w:b w:val="0"/>
          <w:bCs w:val="0"/>
          <w:kern w:val="0"/>
          <w:sz w:val="44"/>
          <w:szCs w:val="44"/>
        </w:rPr>
        <w:t>厦门市台湾艺术研究院简化程序公开招聘事业单位专业技术岗位人员专业测试</w:t>
      </w:r>
    </w:p>
    <w:p w14:paraId="18E4EAAD">
      <w:pPr>
        <w:spacing w:line="560" w:lineRule="exact"/>
        <w:jc w:val="center"/>
        <w:rPr>
          <w:rFonts w:hint="default" w:ascii="Times New Roman" w:hAnsi="Times New Roman" w:eastAsia="方正公文小标宋" w:cs="Times New Roman"/>
          <w:b w:val="0"/>
          <w:bCs w:val="0"/>
          <w:kern w:val="0"/>
          <w:sz w:val="44"/>
          <w:szCs w:val="44"/>
        </w:rPr>
      </w:pPr>
      <w:r>
        <w:rPr>
          <w:rFonts w:hint="default" w:ascii="Times New Roman" w:hAnsi="Times New Roman" w:eastAsia="方正公文小标宋" w:cs="Times New Roman"/>
          <w:b w:val="0"/>
          <w:bCs w:val="0"/>
          <w:kern w:val="0"/>
          <w:sz w:val="44"/>
          <w:szCs w:val="44"/>
        </w:rPr>
        <w:t>内容和形式</w:t>
      </w:r>
    </w:p>
    <w:bookmarkEnd w:id="0"/>
    <w:p w14:paraId="4BD97D8F">
      <w:pPr>
        <w:spacing w:line="560" w:lineRule="exact"/>
        <w:jc w:val="center"/>
        <w:rPr>
          <w:rFonts w:hint="default" w:ascii="Times New Roman" w:hAnsi="Times New Roman" w:cs="Times New Roman"/>
          <w:b/>
          <w:bCs/>
          <w:kern w:val="0"/>
          <w:sz w:val="36"/>
          <w:szCs w:val="36"/>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4"/>
        <w:gridCol w:w="1995"/>
        <w:gridCol w:w="1725"/>
        <w:gridCol w:w="4037"/>
      </w:tblGrid>
      <w:tr w14:paraId="4C76D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4" w:type="dxa"/>
            <w:noWrap w:val="0"/>
            <w:vAlign w:val="top"/>
          </w:tcPr>
          <w:p w14:paraId="1FB6F00D">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主管单位</w:t>
            </w:r>
          </w:p>
        </w:tc>
        <w:tc>
          <w:tcPr>
            <w:tcW w:w="1995" w:type="dxa"/>
            <w:noWrap w:val="0"/>
            <w:vAlign w:val="top"/>
          </w:tcPr>
          <w:p w14:paraId="6D1859E2">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招考单位</w:t>
            </w:r>
          </w:p>
        </w:tc>
        <w:tc>
          <w:tcPr>
            <w:tcW w:w="1725" w:type="dxa"/>
            <w:noWrap w:val="0"/>
            <w:vAlign w:val="top"/>
          </w:tcPr>
          <w:p w14:paraId="37EA0075">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岗位名称</w:t>
            </w:r>
          </w:p>
        </w:tc>
        <w:tc>
          <w:tcPr>
            <w:tcW w:w="4037" w:type="dxa"/>
            <w:noWrap w:val="0"/>
            <w:vAlign w:val="top"/>
          </w:tcPr>
          <w:p w14:paraId="6D9E1F08">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专业测试内容和形式</w:t>
            </w:r>
          </w:p>
        </w:tc>
      </w:tr>
      <w:tr w14:paraId="131E4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1864" w:type="dxa"/>
            <w:noWrap w:val="0"/>
            <w:vAlign w:val="center"/>
          </w:tcPr>
          <w:p w14:paraId="21C0BE39">
            <w:pPr>
              <w:spacing w:line="400" w:lineRule="exac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厦门市文化和旅游局</w:t>
            </w:r>
          </w:p>
        </w:tc>
        <w:tc>
          <w:tcPr>
            <w:tcW w:w="1995" w:type="dxa"/>
            <w:noWrap w:val="0"/>
            <w:vAlign w:val="center"/>
          </w:tcPr>
          <w:p w14:paraId="23E46E49">
            <w:pPr>
              <w:spacing w:line="400" w:lineRule="exact"/>
              <w:jc w:val="center"/>
              <w:rPr>
                <w:rFonts w:hint="default" w:ascii="Times New Roman" w:hAnsi="Times New Roman" w:eastAsia="方正仿宋_GB2312" w:cs="Times New Roman"/>
                <w:kern w:val="0"/>
                <w:sz w:val="28"/>
                <w:szCs w:val="28"/>
              </w:rPr>
            </w:pPr>
            <w:r>
              <w:rPr>
                <w:rFonts w:hint="default" w:ascii="Times New Roman" w:hAnsi="Times New Roman" w:eastAsia="方正仿宋_GB2312" w:cs="Times New Roman"/>
                <w:kern w:val="0"/>
                <w:sz w:val="28"/>
                <w:szCs w:val="28"/>
              </w:rPr>
              <w:t>厦门市台湾艺术研究院</w:t>
            </w:r>
          </w:p>
        </w:tc>
        <w:tc>
          <w:tcPr>
            <w:tcW w:w="1725" w:type="dxa"/>
            <w:noWrap w:val="0"/>
            <w:vAlign w:val="center"/>
          </w:tcPr>
          <w:p w14:paraId="146E1087">
            <w:pPr>
              <w:spacing w:line="400" w:lineRule="exac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0"/>
                <w:sz w:val="28"/>
                <w:szCs w:val="28"/>
              </w:rPr>
              <w:t>闽台</w:t>
            </w:r>
            <w:r>
              <w:rPr>
                <w:rFonts w:hint="default" w:ascii="Times New Roman" w:hAnsi="Times New Roman" w:eastAsia="方正仿宋_GB2312" w:cs="Times New Roman"/>
                <w:kern w:val="0"/>
                <w:sz w:val="28"/>
                <w:szCs w:val="28"/>
                <w:lang w:val="en-US" w:eastAsia="zh-CN"/>
              </w:rPr>
              <w:t>文化研究</w:t>
            </w:r>
          </w:p>
        </w:tc>
        <w:tc>
          <w:tcPr>
            <w:tcW w:w="4037" w:type="dxa"/>
            <w:noWrap w:val="0"/>
            <w:vAlign w:val="center"/>
          </w:tcPr>
          <w:p w14:paraId="59D5F1BE">
            <w:pPr>
              <w:spacing w:line="400" w:lineRule="exact"/>
              <w:jc w:val="both"/>
              <w:rPr>
                <w:rFonts w:hint="default" w:ascii="Times New Roman" w:hAnsi="Times New Roman" w:eastAsia="方正仿宋_GB2312" w:cs="Times New Roman"/>
                <w:bCs/>
                <w:sz w:val="28"/>
                <w:szCs w:val="28"/>
              </w:rPr>
            </w:pPr>
            <w:r>
              <w:rPr>
                <w:rFonts w:hint="default" w:ascii="Times New Roman" w:hAnsi="Times New Roman" w:eastAsia="方正仿宋_GB2312" w:cs="Times New Roman"/>
                <w:bCs/>
                <w:sz w:val="28"/>
                <w:szCs w:val="28"/>
              </w:rPr>
              <w:t>1.研究成果展示（介绍个人撰写或参与相关研究成果，</w:t>
            </w:r>
            <w:r>
              <w:rPr>
                <w:rFonts w:hint="default" w:ascii="Times New Roman" w:hAnsi="Times New Roman" w:eastAsia="方正仿宋_GB2312" w:cs="Times New Roman"/>
                <w:bCs/>
                <w:sz w:val="28"/>
                <w:szCs w:val="28"/>
                <w:lang w:eastAsia="zh-CN"/>
              </w:rPr>
              <w:t>时长不超过</w:t>
            </w:r>
            <w:r>
              <w:rPr>
                <w:rFonts w:hint="default" w:ascii="Times New Roman" w:hAnsi="Times New Roman" w:eastAsia="方正仿宋_GB2312" w:cs="Times New Roman"/>
                <w:bCs/>
                <w:sz w:val="28"/>
                <w:szCs w:val="28"/>
              </w:rPr>
              <w:t>20分钟）；</w:t>
            </w:r>
          </w:p>
          <w:p w14:paraId="5F64D448">
            <w:pPr>
              <w:spacing w:line="400" w:lineRule="exact"/>
              <w:jc w:val="both"/>
              <w:rPr>
                <w:rFonts w:hint="default" w:ascii="Times New Roman" w:hAnsi="Times New Roman" w:eastAsia="方正仿宋_GB2312" w:cs="Times New Roman"/>
                <w:sz w:val="28"/>
                <w:szCs w:val="28"/>
              </w:rPr>
            </w:pPr>
            <w:r>
              <w:rPr>
                <w:rFonts w:hint="default" w:ascii="Times New Roman" w:hAnsi="Times New Roman" w:eastAsia="方正仿宋_GB2312" w:cs="Times New Roman"/>
                <w:bCs/>
                <w:sz w:val="28"/>
                <w:szCs w:val="28"/>
              </w:rPr>
              <w:t>2.专业知识问答（</w:t>
            </w:r>
            <w:r>
              <w:rPr>
                <w:rFonts w:hint="default" w:ascii="Times New Roman" w:hAnsi="Times New Roman" w:eastAsia="方正仿宋_GB2312" w:cs="Times New Roman"/>
                <w:bCs/>
                <w:sz w:val="28"/>
                <w:szCs w:val="28"/>
                <w:lang w:eastAsia="zh-CN"/>
              </w:rPr>
              <w:t>时长不超过</w:t>
            </w:r>
            <w:r>
              <w:rPr>
                <w:rFonts w:hint="default" w:ascii="Times New Roman" w:hAnsi="Times New Roman" w:eastAsia="方正仿宋_GB2312" w:cs="Times New Roman"/>
                <w:bCs/>
                <w:sz w:val="28"/>
                <w:szCs w:val="28"/>
              </w:rPr>
              <w:t>10分钟）。</w:t>
            </w:r>
          </w:p>
        </w:tc>
      </w:tr>
    </w:tbl>
    <w:p w14:paraId="28B9B928">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1B1315-3A08-491C-A37F-78C8306A6E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29948519-E27B-4856-BA3B-A5E6EEA9F1C5}"/>
  </w:font>
  <w:font w:name="方正仿宋_GB2312">
    <w:panose1 w:val="02000000000000000000"/>
    <w:charset w:val="86"/>
    <w:family w:val="auto"/>
    <w:pitch w:val="default"/>
    <w:sig w:usb0="A00002BF" w:usb1="184F6CFA" w:usb2="00000012" w:usb3="00000000" w:csb0="00040001" w:csb1="00000000"/>
    <w:embedRegular r:id="rId3" w:fontKey="{403E0752-F085-4DF3-ACC8-23838B4E7B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08411A"/>
    <w:rsid w:val="4C133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Char Char"/>
    <w:basedOn w:val="5"/>
    <w:link w:val="3"/>
    <w:qFormat/>
    <w:uiPriority w:val="0"/>
    <w:rPr>
      <w:rFonts w:ascii="Calibri" w:hAnsi="Calibri"/>
      <w:kern w:val="2"/>
      <w:sz w:val="18"/>
      <w:szCs w:val="18"/>
    </w:rPr>
  </w:style>
  <w:style w:type="character" w:customStyle="1" w:styleId="7">
    <w:name w:val="页脚 Char Char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147</Words>
  <Characters>151</Characters>
  <Lines>1</Lines>
  <Paragraphs>1</Paragraphs>
  <TotalTime>0</TotalTime>
  <ScaleCrop>false</ScaleCrop>
  <LinksUpToDate>false</LinksUpToDate>
  <CharactersWithSpaces>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2024-04-12T10:02:00Z</dcterms:created>
  <dc:creator>Lenovo</dc:creator>
  <cp:lastModifiedBy>ICE</cp:lastModifiedBy>
  <dcterms:modified xsi:type="dcterms:W3CDTF">2025-04-24T08:23:29Z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eyJoZGlkIjoiOTk0MmQ4MjEzNWFhM2ViOTkxNzI4OWU5ZmQzNzIxMjkiLCJ1c2VySWQiOiI1NjU5ODYwNzgifQ==</vt:lpwstr>
  </property>
  <property fmtid="{D5CDD505-2E9C-101B-9397-08002B2CF9AE}" pid="4" name="ICV">
    <vt:lpwstr>AA4D62CC3B7B4CE3989B91DFECAE48F2_13</vt:lpwstr>
  </property>
</Properties>
</file>