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28"/>
          <w:szCs w:val="28"/>
        </w:rPr>
      </w:pPr>
      <w:bookmarkStart w:id="0" w:name="_GoBack"/>
      <w:r>
        <w:rPr>
          <w:rFonts w:hint="eastAsia" w:ascii="宋体" w:hAnsi="宋体" w:eastAsia="宋体" w:cs="Times New Roman"/>
          <w:sz w:val="28"/>
          <w:szCs w:val="28"/>
        </w:rPr>
        <w:t>附件：</w:t>
      </w:r>
    </w:p>
    <w:bookmarkEnd w:id="0"/>
    <w:p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宁波市明程眼视光科技发展有限公司招聘用工报名表</w:t>
      </w:r>
    </w:p>
    <w:tbl>
      <w:tblPr>
        <w:tblStyle w:val="2"/>
        <w:tblW w:w="914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470"/>
        <w:gridCol w:w="424"/>
        <w:gridCol w:w="478"/>
        <w:gridCol w:w="568"/>
        <w:gridCol w:w="332"/>
        <w:gridCol w:w="1174"/>
        <w:gridCol w:w="146"/>
        <w:gridCol w:w="1350"/>
        <w:gridCol w:w="630"/>
        <w:gridCol w:w="444"/>
        <w:gridCol w:w="36"/>
        <w:gridCol w:w="95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0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>本人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正面免冠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生源</w:t>
            </w:r>
          </w:p>
        </w:tc>
        <w:tc>
          <w:tcPr>
            <w:tcW w:w="2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户籍</w:t>
            </w:r>
          </w:p>
        </w:tc>
        <w:tc>
          <w:tcPr>
            <w:tcW w:w="25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面貌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状况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  <w:t xml:space="preserve">健康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6"/>
                <w:szCs w:val="26"/>
                <w:lang w:val="en-US" w:eastAsia="zh-Hans" w:bidi="ar-SA"/>
              </w:rPr>
              <w:t>状况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4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</w:rPr>
              <w:t>专业技术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val="en-US" w:eastAsia="zh-Hans"/>
              </w:rPr>
              <w:t>资格或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6"/>
                <w:szCs w:val="26"/>
                <w:lang w:eastAsia="zh-CN"/>
              </w:rPr>
              <w:t>职业（执业）资格证书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6"/>
                <w:szCs w:val="26"/>
                <w:lang w:val="en-US" w:eastAsia="zh-CN"/>
              </w:rPr>
              <w:t>（写全称）</w:t>
            </w:r>
          </w:p>
        </w:tc>
        <w:tc>
          <w:tcPr>
            <w:tcW w:w="3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现住址</w:t>
            </w:r>
          </w:p>
        </w:tc>
        <w:tc>
          <w:tcPr>
            <w:tcW w:w="3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全日制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8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最高学历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现工作单位及岗位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2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26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个人简历（从高中填起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含工作经历）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××××年××月××××年××月就读于××学校××专业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××××年××月至××××年××月 ××单位××职务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学习期间实习经历不计入工作简历，未就业的注明该阶段待业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。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61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奖惩</w:t>
            </w:r>
            <w:r>
              <w:rPr>
                <w:rFonts w:hint="default" w:ascii="仿宋_GB2312" w:hAnsi="Calibri" w:eastAsia="仿宋_GB2312" w:cs="Times New Roman"/>
                <w:sz w:val="28"/>
                <w:szCs w:val="28"/>
              </w:rPr>
              <w:t>情况</w:t>
            </w:r>
          </w:p>
        </w:tc>
        <w:tc>
          <w:tcPr>
            <w:tcW w:w="75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1. 2020.10 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**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  <w:t>校级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</w:rPr>
              <w:t>优秀学生干部（请填写院（系）及以上综合性奖励）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2.科研及论文成果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3.各类区级及以上荣誉及获得时间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pacing w:val="-20"/>
                <w:sz w:val="26"/>
                <w:szCs w:val="26"/>
                <w:lang w:val="en-US" w:eastAsia="zh-CN"/>
              </w:rPr>
              <w:t xml:space="preserve">4.2021.10因XXX受政务警告处分（请填写处分作出的单位）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20"/>
                <w:sz w:val="26"/>
                <w:szCs w:val="26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149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40" w:lineRule="exact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本人声明：各项内容填写真实完整。如弄虚作假，则取消应聘资格，由此造成的责任自负。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Calibri" w:hAnsi="Calibri" w:eastAsia="仿宋_GB2312" w:cs="Times New Roman"/>
                <w:b/>
                <w:sz w:val="24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              本人签名：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2"/>
                <w:szCs w:val="32"/>
              </w:rPr>
            </w:pP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               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年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月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ascii="Calibri" w:hAnsi="Calibri" w:eastAsia="仿宋_GB2312" w:cs="Times New Roman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2A78"/>
    <w:rsid w:val="00171741"/>
    <w:rsid w:val="004E2A78"/>
    <w:rsid w:val="179767EB"/>
    <w:rsid w:val="30BD2B9F"/>
    <w:rsid w:val="32E53F1F"/>
    <w:rsid w:val="4A383B06"/>
    <w:rsid w:val="51600777"/>
    <w:rsid w:val="6E93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53</Words>
  <Characters>303</Characters>
  <Lines>2</Lines>
  <Paragraphs>1</Paragraphs>
  <TotalTime>1</TotalTime>
  <ScaleCrop>false</ScaleCrop>
  <LinksUpToDate>false</LinksUpToDate>
  <CharactersWithSpaces>355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2013-08-10T03:02:00Z</dcterms:created>
  <dc:creator>User</dc:creator>
  <cp:lastModifiedBy>孙靖</cp:lastModifiedBy>
  <cp:lastPrinted>2024-03-06T05:47:00Z</cp:lastPrinted>
  <dcterms:modified xsi:type="dcterms:W3CDTF">2025-05-09T02:45:16Z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