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附件2</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2025年度</w:t>
      </w:r>
      <w:r>
        <w:rPr>
          <w:rFonts w:hint="eastAsia" w:ascii="方正小标宋_GBK" w:hAnsi="方正小标宋_GBK" w:eastAsia="方正小标宋_GBK" w:cs="方正小标宋_GBK"/>
          <w:sz w:val="44"/>
          <w:szCs w:val="44"/>
          <w:lang w:val="en-US" w:eastAsia="zh-CN"/>
        </w:rPr>
        <w:t>济南电子机械工程学校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公开招聘人员应聘须知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1.对招聘岗位资格条件有疑问如何咨询？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对招聘岗位资格条件有疑问的，请与招聘单位联系。招聘单位咨询电话详见《2025年度</w:t>
      </w:r>
      <w:r>
        <w:rPr>
          <w:rFonts w:hint="eastAsia" w:ascii="仿宋_GB2312" w:hAnsi="仿宋_GB2312" w:eastAsia="仿宋_GB2312" w:cs="仿宋_GB2312"/>
          <w:sz w:val="32"/>
          <w:szCs w:val="32"/>
          <w:lang w:val="en-US" w:eastAsia="zh-CN"/>
        </w:rPr>
        <w:t>济南电子机械工程学校</w:t>
      </w:r>
      <w:r>
        <w:rPr>
          <w:rFonts w:hint="eastAsia" w:ascii="仿宋_GB2312" w:hAnsi="仿宋_GB2312" w:eastAsia="仿宋_GB2312" w:cs="仿宋_GB2312"/>
          <w:sz w:val="32"/>
          <w:szCs w:val="32"/>
        </w:rPr>
        <w:t>公开招聘人员岗位汇总表》（附件1）。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2.资格审查工作由谁负责？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3.国内非普通高等学历教育的其他教育形式的毕业生是否可以应聘？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4.如何理解“在读的非应届毕业生”不得应聘？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全脱产在校学习的国内普通高等学历教育学生和国（境）外留学人员，2025年7月31日以前无法完成学业并取得学历学位证书的，不得应聘。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5.2025年毕业的定向生、委培生是否可以应聘？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其他人员的学历、学位证书应在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要求的教师资格证书，</w:t>
      </w:r>
      <w:r>
        <w:rPr>
          <w:rFonts w:hint="eastAsia" w:ascii="仿宋_GB2312" w:hAnsi="仿宋_GB2312" w:eastAsia="仿宋_GB2312" w:cs="仿宋_GB2312"/>
          <w:sz w:val="32"/>
          <w:szCs w:val="32"/>
        </w:rPr>
        <w:t>应聘人员报名时应作出</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.本次招聘中的有效身份证件指的是什么？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0</w:t>
      </w:r>
      <w:r>
        <w:rPr>
          <w:rFonts w:hint="eastAsia" w:ascii="黑体" w:hAnsi="黑体" w:eastAsia="黑体" w:cs="黑体"/>
          <w:sz w:val="32"/>
          <w:szCs w:val="32"/>
        </w:rPr>
        <w:t>.网上填写报名信息时应注意什么？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暂未取得的，应作出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rPr>
        <w:t>中阶段起填写至报名时止，不得间断。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.进入面试的应聘人员需向招聘单位提交哪些证明材料？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进入面试的应聘人员，需按招聘岗位要求，向招聘单位提交本人相关证明材料及</w:t>
      </w:r>
      <w:r>
        <w:rPr>
          <w:rFonts w:hint="eastAsia" w:ascii="仿宋_GB2312" w:hAnsi="仿宋_GB2312" w:eastAsia="仿宋_GB2312" w:cs="仿宋_GB2312"/>
          <w:color w:val="auto"/>
          <w:sz w:val="32"/>
          <w:szCs w:val="32"/>
        </w:rPr>
        <w:t>1寸近期同底版免冠照片2张。</w:t>
      </w:r>
      <w:r>
        <w:rPr>
          <w:rFonts w:hint="eastAsia" w:ascii="仿宋_GB2312" w:hAnsi="仿宋_GB2312" w:eastAsia="仿宋_GB2312" w:cs="仿宋_GB2312"/>
          <w:sz w:val="32"/>
          <w:szCs w:val="32"/>
        </w:rPr>
        <w:t>相关证明材料主要包括：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应聘介绍信（按时出具同意应聘介绍信确有困难的，经招聘单位同意，可在考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体检阶段提供），未如期提交，视为放弃。（4）招聘岗位要求具有规定年限专业工作经历的，应聘人员须提供相应的专业工作经历证明、与用人单位签订的合同和社保缴纳证明等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出具的工作经历证明、签订合同和缴纳养老保险的单位要一致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（5）经本人签字确认的《市属事业单位公开招聘报名登记表》和《应聘事业单位人员诚信承诺书》。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教师资格证等岗位要求的证书。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）岗位条件要求的其他证明材料。以上材料需提交原件和复印件。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面试资格复审与网上初审结果不一致，以资格复审结果为准。未在规定时间内向招聘单位提交上述材料或提交材料不全的，视为放弃。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面试资格复审通过的人员，</w:t>
      </w:r>
      <w:r>
        <w:rPr>
          <w:rFonts w:hint="eastAsia" w:ascii="仿宋_GB2312" w:hAnsi="仿宋_GB2312" w:eastAsia="仿宋_GB2312" w:cs="仿宋_GB2312"/>
          <w:sz w:val="32"/>
          <w:szCs w:val="32"/>
          <w:lang w:val="en-US" w:eastAsia="zh-CN"/>
        </w:rPr>
        <w:t>在规定时间内领取招聘单位发放的</w:t>
      </w:r>
      <w:r>
        <w:rPr>
          <w:rFonts w:hint="eastAsia" w:ascii="仿宋_GB2312" w:hAnsi="仿宋_GB2312" w:eastAsia="仿宋_GB2312" w:cs="仿宋_GB2312"/>
          <w:sz w:val="32"/>
          <w:szCs w:val="32"/>
        </w:rPr>
        <w:t>《面试通知单》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缴纳面试考务费70元/人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减免考务费如何办理？</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拟享受减免考务费用的</w:t>
      </w:r>
      <w:r>
        <w:rPr>
          <w:rFonts w:hint="eastAsia" w:ascii="仿宋_GB2312" w:hAnsi="仿宋" w:eastAsia="仿宋_GB2312" w:cs="仿宋"/>
          <w:color w:val="auto"/>
          <w:kern w:val="0"/>
          <w:sz w:val="32"/>
          <w:szCs w:val="32"/>
          <w:lang w:bidi="ar"/>
        </w:rPr>
        <w:t>人员</w:t>
      </w:r>
      <w:r>
        <w:rPr>
          <w:rFonts w:ascii="仿宋_GB2312" w:hAnsi="仿宋" w:eastAsia="仿宋_GB2312" w:cs="仿宋"/>
          <w:color w:val="auto"/>
          <w:kern w:val="0"/>
          <w:sz w:val="32"/>
          <w:szCs w:val="32"/>
          <w:lang w:bidi="ar"/>
        </w:rPr>
        <w:t>，在报名</w:t>
      </w:r>
      <w:r>
        <w:rPr>
          <w:rFonts w:hint="eastAsia" w:ascii="仿宋_GB2312" w:hAnsi="仿宋" w:eastAsia="仿宋_GB2312" w:cs="仿宋"/>
          <w:color w:val="auto"/>
          <w:kern w:val="0"/>
          <w:sz w:val="32"/>
          <w:szCs w:val="32"/>
          <w:lang w:bidi="ar"/>
        </w:rPr>
        <w:t>系统</w:t>
      </w:r>
      <w:r>
        <w:rPr>
          <w:rFonts w:ascii="仿宋_GB2312" w:hAnsi="仿宋" w:eastAsia="仿宋_GB2312" w:cs="仿宋"/>
          <w:color w:val="auto"/>
          <w:kern w:val="0"/>
          <w:sz w:val="32"/>
          <w:szCs w:val="32"/>
          <w:lang w:bidi="ar"/>
        </w:rPr>
        <w:t>完成报名信息填报并通过资格初审后，</w:t>
      </w:r>
      <w:r>
        <w:rPr>
          <w:rFonts w:hint="eastAsia" w:ascii="仿宋_GB2312" w:hAnsi="仿宋" w:eastAsia="仿宋_GB2312" w:cs="仿宋"/>
          <w:color w:val="auto"/>
          <w:kern w:val="0"/>
          <w:sz w:val="32"/>
          <w:szCs w:val="32"/>
          <w:lang w:bidi="ar"/>
        </w:rPr>
        <w:t>在</w:t>
      </w:r>
      <w:r>
        <w:rPr>
          <w:rFonts w:hint="eastAsia" w:ascii="仿宋_GB2312" w:hAnsi="仿宋" w:eastAsia="仿宋_GB2312" w:cs="仿宋"/>
          <w:color w:val="auto"/>
          <w:kern w:val="0"/>
          <w:sz w:val="32"/>
          <w:szCs w:val="32"/>
          <w:lang w:val="en-US" w:eastAsia="zh-CN" w:bidi="ar"/>
        </w:rPr>
        <w:t>5</w:t>
      </w:r>
      <w:r>
        <w:rPr>
          <w:rFonts w:hint="eastAsia" w:ascii="仿宋_GB2312" w:hAnsi="仿宋" w:eastAsia="仿宋_GB2312" w:cs="仿宋"/>
          <w:color w:val="auto"/>
          <w:kern w:val="0"/>
          <w:sz w:val="32"/>
          <w:szCs w:val="32"/>
          <w:lang w:bidi="ar"/>
        </w:rPr>
        <w:t>月</w:t>
      </w:r>
      <w:r>
        <w:rPr>
          <w:rFonts w:hint="eastAsia" w:ascii="仿宋_GB2312" w:hAnsi="仿宋" w:eastAsia="仿宋_GB2312" w:cs="仿宋"/>
          <w:color w:val="auto"/>
          <w:kern w:val="0"/>
          <w:sz w:val="32"/>
          <w:szCs w:val="32"/>
          <w:lang w:val="en-US" w:eastAsia="zh-CN" w:bidi="ar"/>
        </w:rPr>
        <w:t>16</w:t>
      </w:r>
      <w:r>
        <w:rPr>
          <w:rFonts w:hint="eastAsia" w:ascii="仿宋_GB2312" w:hAnsi="仿宋" w:eastAsia="仿宋_GB2312" w:cs="仿宋"/>
          <w:color w:val="auto"/>
          <w:kern w:val="0"/>
          <w:sz w:val="32"/>
          <w:szCs w:val="32"/>
          <w:lang w:bidi="ar"/>
        </w:rPr>
        <w:t>日</w:t>
      </w:r>
      <w:r>
        <w:rPr>
          <w:rFonts w:hint="eastAsia" w:ascii="仿宋_GB2312" w:hAnsi="仿宋" w:eastAsia="仿宋_GB2312" w:cs="仿宋"/>
          <w:color w:val="auto"/>
          <w:kern w:val="0"/>
          <w:sz w:val="32"/>
          <w:szCs w:val="32"/>
          <w:lang w:val="en-US" w:eastAsia="zh-CN" w:bidi="ar"/>
        </w:rPr>
        <w:t>11</w:t>
      </w:r>
      <w:r>
        <w:rPr>
          <w:rFonts w:hint="eastAsia" w:ascii="仿宋_GB2312" w:hAnsi="仿宋" w:eastAsia="仿宋_GB2312" w:cs="仿宋"/>
          <w:color w:val="auto"/>
          <w:kern w:val="0"/>
          <w:sz w:val="32"/>
          <w:szCs w:val="32"/>
          <w:lang w:bidi="ar"/>
        </w:rPr>
        <w:t>：00</w:t>
      </w:r>
      <w:r>
        <w:rPr>
          <w:rFonts w:hint="eastAsia" w:ascii="仿宋_GB2312" w:hAnsi="仿宋" w:eastAsia="仿宋_GB2312" w:cs="仿宋"/>
          <w:color w:val="auto"/>
          <w:kern w:val="0"/>
          <w:sz w:val="32"/>
          <w:szCs w:val="32"/>
          <w:lang w:eastAsia="zh-CN" w:bidi="ar"/>
        </w:rPr>
        <w:t>前</w:t>
      </w:r>
      <w:r>
        <w:rPr>
          <w:rFonts w:hint="eastAsia" w:ascii="仿宋_GB2312" w:hAnsi="仿宋" w:eastAsia="仿宋_GB2312" w:cs="仿宋"/>
          <w:color w:val="auto"/>
          <w:kern w:val="0"/>
          <w:sz w:val="32"/>
          <w:szCs w:val="32"/>
          <w:lang w:bidi="ar"/>
        </w:rPr>
        <w:t>，</w:t>
      </w:r>
      <w:r>
        <w:rPr>
          <w:rFonts w:hint="eastAsia" w:ascii="仿宋_GB2312" w:hAnsi="仿宋" w:eastAsia="仿宋_GB2312" w:cs="仿宋"/>
          <w:color w:val="auto"/>
          <w:kern w:val="0"/>
          <w:sz w:val="32"/>
          <w:szCs w:val="32"/>
          <w:lang w:eastAsia="zh-CN" w:bidi="ar"/>
        </w:rPr>
        <w:t>将办理减免考务费手续所需相关证明材料电子版发送至</w:t>
      </w:r>
      <w:r>
        <w:rPr>
          <w:rFonts w:hint="eastAsia" w:ascii="仿宋_GB2312" w:hAnsi="仿宋" w:eastAsia="仿宋_GB2312" w:cs="仿宋"/>
          <w:color w:val="auto"/>
          <w:kern w:val="0"/>
          <w:sz w:val="32"/>
          <w:szCs w:val="32"/>
          <w:lang w:val="en-US" w:eastAsia="zh-CN" w:bidi="ar"/>
        </w:rPr>
        <w:t>招聘单位</w:t>
      </w:r>
      <w:r>
        <w:rPr>
          <w:rFonts w:hint="eastAsia" w:ascii="仿宋_GB2312" w:hAnsi="仿宋" w:eastAsia="仿宋_GB2312" w:cs="仿宋"/>
          <w:color w:val="auto"/>
          <w:kern w:val="0"/>
          <w:sz w:val="32"/>
          <w:szCs w:val="32"/>
          <w:lang w:eastAsia="zh-CN" w:bidi="ar"/>
        </w:rPr>
        <w:t>邮箱（</w:t>
      </w:r>
      <w:bookmarkStart w:id="0" w:name="_GoBack"/>
      <w:bookmarkEnd w:id="0"/>
      <w:r>
        <w:rPr>
          <w:rFonts w:hint="eastAsia" w:ascii="仿宋_GB2312" w:hAnsi="仿宋" w:eastAsia="仿宋_GB2312" w:cs="仿宋"/>
          <w:color w:val="auto"/>
          <w:kern w:val="0"/>
          <w:sz w:val="32"/>
          <w:szCs w:val="32"/>
          <w:lang w:val="en-US" w:eastAsia="zh-CN" w:bidi="ar"/>
        </w:rPr>
        <w:t>jndzjxgcxx@jn.shandong.cn</w:t>
      </w:r>
      <w:r>
        <w:rPr>
          <w:rFonts w:hint="eastAsia" w:ascii="仿宋_GB2312" w:hAnsi="仿宋" w:eastAsia="仿宋_GB2312" w:cs="仿宋"/>
          <w:color w:val="auto"/>
          <w:kern w:val="0"/>
          <w:sz w:val="32"/>
          <w:szCs w:val="32"/>
          <w:lang w:eastAsia="zh-CN" w:bidi="ar"/>
        </w:rPr>
        <w:t>，接收材料截止时间以邮箱收件时间为准）</w:t>
      </w:r>
      <w:r>
        <w:rPr>
          <w:rFonts w:hint="eastAsia" w:ascii="仿宋_GB2312" w:hAnsi="仿宋" w:eastAsia="仿宋_GB2312" w:cs="仿宋"/>
          <w:color w:val="auto"/>
          <w:kern w:val="0"/>
          <w:sz w:val="32"/>
          <w:szCs w:val="32"/>
          <w:lang w:bidi="ar"/>
        </w:rPr>
        <w:t>。</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减免考务费所需材料包括：</w:t>
      </w:r>
    </w:p>
    <w:p>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 w:eastAsia="仿宋_GB2312" w:cs="仿宋"/>
          <w:color w:val="auto"/>
          <w:kern w:val="0"/>
          <w:sz w:val="32"/>
          <w:szCs w:val="32"/>
          <w:lang w:eastAsia="zh-CN" w:bidi="ar"/>
        </w:rPr>
        <w:t>（</w:t>
      </w:r>
      <w:r>
        <w:rPr>
          <w:rFonts w:hint="eastAsia" w:ascii="仿宋_GB2312" w:hAnsi="仿宋" w:eastAsia="仿宋_GB2312" w:cs="仿宋"/>
          <w:color w:val="auto"/>
          <w:kern w:val="0"/>
          <w:sz w:val="32"/>
          <w:szCs w:val="32"/>
          <w:lang w:val="en-US" w:eastAsia="zh-CN" w:bidi="ar"/>
        </w:rPr>
        <w:t>1</w:t>
      </w:r>
      <w:r>
        <w:rPr>
          <w:rFonts w:hint="eastAsia" w:ascii="仿宋_GB2312" w:hAnsi="仿宋" w:eastAsia="仿宋_GB2312" w:cs="仿宋"/>
          <w:color w:val="auto"/>
          <w:kern w:val="0"/>
          <w:sz w:val="32"/>
          <w:szCs w:val="32"/>
          <w:lang w:eastAsia="zh-CN" w:bidi="ar"/>
        </w:rPr>
        <w:t>）</w:t>
      </w:r>
      <w:r>
        <w:rPr>
          <w:rFonts w:ascii="仿宋_GB2312" w:hAnsi="仿宋" w:eastAsia="仿宋_GB2312" w:cs="仿宋"/>
          <w:color w:val="auto"/>
          <w:kern w:val="0"/>
          <w:sz w:val="32"/>
          <w:szCs w:val="32"/>
          <w:lang w:bidi="ar"/>
        </w:rPr>
        <w:t>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应聘人员减免</w:t>
      </w:r>
      <w:r>
        <w:rPr>
          <w:rFonts w:hint="eastAsia" w:ascii="仿宋_GB2312" w:hAnsi="仿宋_GB2312" w:eastAsia="仿宋_GB2312" w:cs="仿宋_GB2312"/>
          <w:sz w:val="32"/>
          <w:szCs w:val="32"/>
          <w:lang w:val="en-US" w:eastAsia="zh-CN"/>
        </w:rPr>
        <w:t>考务费相关材料发送后</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及时与招聘单位确认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5</w:t>
      </w:r>
      <w:r>
        <w:rPr>
          <w:rFonts w:hint="eastAsia" w:ascii="黑体" w:hAnsi="黑体" w:eastAsia="黑体" w:cs="黑体"/>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济南电子机械工程学校</w:t>
      </w:r>
      <w:r>
        <w:rPr>
          <w:rFonts w:hint="eastAsia" w:ascii="仿宋_GB2312" w:hAnsi="仿宋_GB2312" w:eastAsia="仿宋_GB2312" w:cs="仿宋_GB2312"/>
          <w:sz w:val="32"/>
          <w:szCs w:val="32"/>
        </w:rPr>
        <w:t>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0D6A5C4F"/>
    <w:rsid w:val="1A9805E0"/>
    <w:rsid w:val="201B5A3A"/>
    <w:rsid w:val="4EF47BD9"/>
    <w:rsid w:val="67054A6C"/>
    <w:rsid w:val="71C66A1E"/>
    <w:rsid w:val="743370B4"/>
    <w:rsid w:val="750F4434"/>
    <w:rsid w:val="767D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3474</Words>
  <Characters>3616</Characters>
  <Lines>0</Lines>
  <Paragraphs>0</Paragraphs>
  <TotalTime>2</TotalTime>
  <ScaleCrop>false</ScaleCrop>
  <LinksUpToDate>false</LinksUpToDate>
  <CharactersWithSpaces>3616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王燕玲</cp:lastModifiedBy>
  <dcterms:modified xsi:type="dcterms:W3CDTF">2025-05-05T12:22:07Z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7046B2FE8E554C1F99A7BF5E23433013_13</vt:lpwstr>
  </property>
  <property fmtid="{D5CDD505-2E9C-101B-9397-08002B2CF9AE}" pid="4" name="KSOTemplateDocerSaveRecord">
    <vt:lpwstr>eyJoZGlkIjoiMGE1ZTQ2MjFiYzgyNzNiOTU2NzkyMjA0ZGU0YmE2NGIiLCJ1c2VySWQiOiI0NTM0ODQzNDcifQ==</vt:lpwstr>
  </property>
</Properties>
</file>